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0EAF" w14:textId="77777777" w:rsidR="00E33CCA" w:rsidRDefault="00E33CCA" w:rsidP="00141A33">
      <w:pPr>
        <w:pStyle w:val="Heading1"/>
        <w:tabs>
          <w:tab w:val="left" w:pos="0"/>
        </w:tabs>
        <w:ind w:right="540"/>
        <w:jc w:val="center"/>
        <w:rPr>
          <w:sz w:val="32"/>
          <w:szCs w:val="32"/>
        </w:rPr>
      </w:pPr>
    </w:p>
    <w:p w14:paraId="1CFC4B28" w14:textId="15274A1E" w:rsidR="007F40E1" w:rsidRPr="005A13A6" w:rsidRDefault="007F40E1" w:rsidP="00141A33">
      <w:pPr>
        <w:pStyle w:val="Heading1"/>
        <w:tabs>
          <w:tab w:val="left" w:pos="0"/>
        </w:tabs>
        <w:ind w:right="540"/>
        <w:jc w:val="center"/>
        <w:rPr>
          <w:sz w:val="32"/>
          <w:szCs w:val="32"/>
        </w:rPr>
      </w:pPr>
      <w:r w:rsidRPr="005A13A6">
        <w:rPr>
          <w:sz w:val="32"/>
          <w:szCs w:val="32"/>
        </w:rPr>
        <w:t>KAREN LAURA THORNBER</w:t>
      </w:r>
    </w:p>
    <w:p w14:paraId="15DC05EA" w14:textId="77777777" w:rsidR="007F40E1" w:rsidRPr="00BB15EE" w:rsidRDefault="007F40E1" w:rsidP="00B0624F">
      <w:pPr>
        <w:ind w:left="-360" w:right="540"/>
        <w:rPr>
          <w:sz w:val="22"/>
          <w:szCs w:val="22"/>
          <w:lang w:eastAsia="ja-JP"/>
        </w:rPr>
      </w:pPr>
    </w:p>
    <w:p w14:paraId="34DBA751" w14:textId="77777777" w:rsidR="007F40E1" w:rsidRPr="00BB15EE" w:rsidRDefault="007F40E1" w:rsidP="00B0624F">
      <w:pPr>
        <w:ind w:left="-360" w:right="540"/>
        <w:rPr>
          <w:sz w:val="22"/>
          <w:szCs w:val="22"/>
          <w:lang w:eastAsia="ja-JP"/>
        </w:rPr>
      </w:pPr>
    </w:p>
    <w:p w14:paraId="7E8C55B9" w14:textId="5AA3D030" w:rsidR="009C6530" w:rsidRDefault="00B0624F" w:rsidP="00B0624F">
      <w:pPr>
        <w:ind w:right="540"/>
        <w:rPr>
          <w:lang w:eastAsia="ja-JP"/>
        </w:rPr>
      </w:pPr>
      <w:r>
        <w:rPr>
          <w:lang w:eastAsia="ja-JP"/>
        </w:rPr>
        <w:t>Mailing address:</w:t>
      </w:r>
      <w:r w:rsidR="009C6530">
        <w:rPr>
          <w:lang w:eastAsia="ja-JP"/>
        </w:rPr>
        <w:tab/>
      </w:r>
      <w:r w:rsidR="009C6530">
        <w:rPr>
          <w:lang w:eastAsia="ja-JP"/>
        </w:rPr>
        <w:tab/>
      </w:r>
      <w:r w:rsidR="009C6530">
        <w:rPr>
          <w:lang w:eastAsia="ja-JP"/>
        </w:rPr>
        <w:tab/>
      </w:r>
      <w:r w:rsidR="009C6530">
        <w:rPr>
          <w:lang w:eastAsia="ja-JP"/>
        </w:rPr>
        <w:tab/>
      </w:r>
      <w:r w:rsidR="009C6530">
        <w:rPr>
          <w:lang w:eastAsia="ja-JP"/>
        </w:rPr>
        <w:tab/>
      </w:r>
      <w:r w:rsidR="009C6530">
        <w:rPr>
          <w:lang w:eastAsia="ja-JP"/>
        </w:rPr>
        <w:tab/>
      </w:r>
      <w:r w:rsidR="009C6530">
        <w:rPr>
          <w:lang w:eastAsia="ja-JP"/>
        </w:rPr>
        <w:tab/>
        <w:t xml:space="preserve">      Email:</w:t>
      </w:r>
    </w:p>
    <w:p w14:paraId="69AEA8F0" w14:textId="17B430B0" w:rsidR="00B0624F" w:rsidRDefault="009C6530" w:rsidP="00B0624F">
      <w:pPr>
        <w:ind w:right="540"/>
        <w:rPr>
          <w:lang w:eastAsia="ja-JP"/>
        </w:rPr>
      </w:pPr>
      <w:r>
        <w:rPr>
          <w:lang w:eastAsia="ja-JP"/>
        </w:rPr>
        <w:t>Harvard University</w:t>
      </w:r>
      <w:r w:rsidR="00B0624F">
        <w:rPr>
          <w:lang w:eastAsia="ja-JP"/>
        </w:rPr>
        <w:tab/>
      </w:r>
      <w:r w:rsidR="00B0624F">
        <w:rPr>
          <w:lang w:eastAsia="ja-JP"/>
        </w:rPr>
        <w:tab/>
      </w:r>
      <w:r w:rsidR="00F829C2">
        <w:rPr>
          <w:lang w:eastAsia="ja-JP"/>
        </w:rPr>
        <w:tab/>
      </w:r>
      <w:r w:rsidR="00F829C2">
        <w:rPr>
          <w:lang w:eastAsia="ja-JP"/>
        </w:rPr>
        <w:tab/>
      </w:r>
      <w:r w:rsidR="00F829C2">
        <w:rPr>
          <w:lang w:eastAsia="ja-JP"/>
        </w:rPr>
        <w:tab/>
      </w:r>
      <w:r w:rsidR="00F829C2">
        <w:rPr>
          <w:lang w:eastAsia="ja-JP"/>
        </w:rPr>
        <w:tab/>
      </w:r>
      <w:r w:rsidR="00F829C2">
        <w:rPr>
          <w:lang w:eastAsia="ja-JP"/>
        </w:rPr>
        <w:tab/>
        <w:t xml:space="preserve">      </w:t>
      </w:r>
      <w:r>
        <w:rPr>
          <w:lang w:eastAsia="ja-JP"/>
        </w:rPr>
        <w:t>thornber@fas.harvard.edu</w:t>
      </w:r>
    </w:p>
    <w:p w14:paraId="6C93E935" w14:textId="7457AF83" w:rsidR="00B0624F" w:rsidRPr="000D2439" w:rsidRDefault="000D2439" w:rsidP="00B0624F">
      <w:pPr>
        <w:ind w:right="540"/>
        <w:rPr>
          <w:lang w:eastAsia="ja-JP"/>
        </w:rPr>
      </w:pPr>
      <w:r w:rsidRPr="000D2439">
        <w:rPr>
          <w:lang w:eastAsia="ja-JP"/>
        </w:rPr>
        <w:t>CGIS Sou</w:t>
      </w:r>
      <w:r>
        <w:rPr>
          <w:lang w:eastAsia="ja-JP"/>
        </w:rPr>
        <w:t>th Building, Room S222</w:t>
      </w:r>
      <w:r w:rsidR="00B0624F" w:rsidRPr="000D2439">
        <w:rPr>
          <w:lang w:eastAsia="ja-JP"/>
        </w:rPr>
        <w:tab/>
      </w:r>
      <w:r w:rsidR="004E02D2">
        <w:rPr>
          <w:lang w:eastAsia="ja-JP"/>
        </w:rPr>
        <w:t xml:space="preserve">                                                      </w:t>
      </w:r>
      <w:r w:rsidR="00B0624F" w:rsidRPr="000D2439">
        <w:rPr>
          <w:lang w:eastAsia="ja-JP"/>
        </w:rPr>
        <w:tab/>
      </w:r>
      <w:r w:rsidR="00B0624F" w:rsidRPr="000D2439">
        <w:rPr>
          <w:lang w:eastAsia="ja-JP"/>
        </w:rPr>
        <w:tab/>
      </w:r>
      <w:r w:rsidR="00B0624F" w:rsidRPr="000D2439">
        <w:rPr>
          <w:lang w:eastAsia="ja-JP"/>
        </w:rPr>
        <w:tab/>
        <w:t xml:space="preserve">                  </w:t>
      </w:r>
      <w:r w:rsidR="004A12FC" w:rsidRPr="000D2439">
        <w:rPr>
          <w:rStyle w:val="Hyperlink"/>
          <w:rFonts w:ascii="ZWAdobeF" w:hAnsi="ZWAdobeF" w:cs="ZWAdobeF"/>
          <w:color w:val="auto"/>
          <w:sz w:val="2"/>
          <w:szCs w:val="2"/>
          <w:u w:val="none"/>
          <w:lang w:eastAsia="ja-JP"/>
        </w:rPr>
        <w:t>32T</w:t>
      </w:r>
    </w:p>
    <w:p w14:paraId="01669749" w14:textId="3B918093" w:rsidR="00B0624F" w:rsidRDefault="00B0624F" w:rsidP="00BD6114">
      <w:pPr>
        <w:ind w:right="540"/>
        <w:rPr>
          <w:lang w:eastAsia="ja-JP"/>
        </w:rPr>
      </w:pPr>
      <w:r>
        <w:rPr>
          <w:lang w:eastAsia="ja-JP"/>
        </w:rPr>
        <w:t>1730 Cambridge Street</w:t>
      </w:r>
      <w:r w:rsidR="004E02D2">
        <w:rPr>
          <w:lang w:eastAsia="ja-JP"/>
        </w:rPr>
        <w:t xml:space="preserve">                                                                             </w:t>
      </w:r>
    </w:p>
    <w:p w14:paraId="57C676E7" w14:textId="237E128F" w:rsidR="00B0624F" w:rsidRDefault="00B0624F" w:rsidP="006A7877">
      <w:pPr>
        <w:ind w:right="540"/>
        <w:rPr>
          <w:lang w:eastAsia="ja-JP"/>
        </w:rPr>
      </w:pPr>
      <w:r>
        <w:rPr>
          <w:lang w:eastAsia="ja-JP"/>
        </w:rPr>
        <w:t>Cambridge, MA 02138</w:t>
      </w:r>
      <w:r w:rsidR="000921E9">
        <w:rPr>
          <w:lang w:eastAsia="ja-JP"/>
        </w:rPr>
        <w:t xml:space="preserve"> USA</w:t>
      </w:r>
      <w:r w:rsidR="00BD6114">
        <w:rPr>
          <w:lang w:eastAsia="ja-JP"/>
        </w:rPr>
        <w:tab/>
      </w:r>
      <w:r w:rsidR="00BD6114">
        <w:rPr>
          <w:lang w:eastAsia="ja-JP"/>
        </w:rPr>
        <w:tab/>
      </w:r>
      <w:r w:rsidR="00BD6114">
        <w:rPr>
          <w:lang w:eastAsia="ja-JP"/>
        </w:rPr>
        <w:tab/>
      </w:r>
      <w:r w:rsidR="00BD6114">
        <w:rPr>
          <w:lang w:eastAsia="ja-JP"/>
        </w:rPr>
        <w:tab/>
      </w:r>
      <w:r w:rsidR="00BD6114">
        <w:rPr>
          <w:lang w:eastAsia="ja-JP"/>
        </w:rPr>
        <w:tab/>
      </w:r>
      <w:r w:rsidR="00BD6114">
        <w:rPr>
          <w:lang w:eastAsia="ja-JP"/>
        </w:rPr>
        <w:tab/>
        <w:t xml:space="preserve">      </w:t>
      </w:r>
    </w:p>
    <w:p w14:paraId="73CC5C46" w14:textId="77777777" w:rsidR="00BC678C" w:rsidRPr="00B0624F" w:rsidRDefault="00C2228D" w:rsidP="00B0624F">
      <w:pPr>
        <w:tabs>
          <w:tab w:val="left" w:pos="4965"/>
        </w:tabs>
        <w:ind w:right="540"/>
        <w:rPr>
          <w:lang w:eastAsia="ja-JP"/>
        </w:rPr>
      </w:pPr>
      <w:r w:rsidRPr="00B0624F">
        <w:rPr>
          <w:lang w:eastAsia="ja-JP"/>
        </w:rPr>
        <w:tab/>
      </w:r>
    </w:p>
    <w:p w14:paraId="01FCE55D" w14:textId="74EA1E45" w:rsidR="007F40E1" w:rsidRDefault="000B4DAC" w:rsidP="00F32D51">
      <w:pPr>
        <w:ind w:right="540"/>
        <w:rPr>
          <w:lang w:eastAsia="ja-JP"/>
        </w:rPr>
      </w:pPr>
      <w:r>
        <w:rPr>
          <w:lang w:eastAsia="ja-JP"/>
        </w:rPr>
        <w:t>Updated</w:t>
      </w:r>
      <w:r w:rsidR="00FD2019">
        <w:rPr>
          <w:lang w:eastAsia="ja-JP"/>
        </w:rPr>
        <w:t xml:space="preserve">: </w:t>
      </w:r>
      <w:r w:rsidR="00852EAA">
        <w:rPr>
          <w:lang w:eastAsia="ja-JP"/>
        </w:rPr>
        <w:t>April</w:t>
      </w:r>
      <w:r w:rsidR="002F2089">
        <w:rPr>
          <w:lang w:eastAsia="ja-JP"/>
        </w:rPr>
        <w:t xml:space="preserve"> 2026</w:t>
      </w:r>
    </w:p>
    <w:p w14:paraId="5DF7E50B" w14:textId="77777777" w:rsidR="003502DE" w:rsidRPr="003502DE" w:rsidRDefault="003502DE" w:rsidP="00B0624F">
      <w:pPr>
        <w:ind w:right="540"/>
        <w:rPr>
          <w:lang w:eastAsia="ja-JP"/>
        </w:rPr>
      </w:pPr>
    </w:p>
    <w:p w14:paraId="6BDC0838" w14:textId="6B1329A4" w:rsidR="00156864" w:rsidRDefault="00AE2062" w:rsidP="00125AA8">
      <w:pPr>
        <w:tabs>
          <w:tab w:val="left" w:pos="8640"/>
        </w:tabs>
        <w:ind w:right="540"/>
        <w:rPr>
          <w:lang w:eastAsia="ja-JP"/>
        </w:rPr>
      </w:pPr>
      <w:r>
        <w:rPr>
          <w:b/>
          <w:bCs/>
          <w:lang w:eastAsia="ja-JP"/>
        </w:rPr>
        <w:t>Publication</w:t>
      </w:r>
      <w:r w:rsidR="004B01E0">
        <w:rPr>
          <w:b/>
          <w:bCs/>
          <w:lang w:eastAsia="ja-JP"/>
        </w:rPr>
        <w:t>, Research,</w:t>
      </w:r>
      <w:r w:rsidR="004F3E5F" w:rsidRPr="00A939A9">
        <w:rPr>
          <w:b/>
          <w:bCs/>
          <w:lang w:eastAsia="ja-JP"/>
        </w:rPr>
        <w:t xml:space="preserve"> and Teaching Fields</w:t>
      </w:r>
      <w:r w:rsidR="004F3E5F">
        <w:rPr>
          <w:lang w:eastAsia="ja-JP"/>
        </w:rPr>
        <w:t xml:space="preserve">:  </w:t>
      </w:r>
    </w:p>
    <w:p w14:paraId="364D00EC" w14:textId="43C7B1B8" w:rsidR="00156864" w:rsidRDefault="00156864" w:rsidP="00125AA8">
      <w:pPr>
        <w:tabs>
          <w:tab w:val="left" w:pos="8640"/>
        </w:tabs>
        <w:ind w:right="540"/>
        <w:rPr>
          <w:lang w:eastAsia="ja-JP"/>
        </w:rPr>
      </w:pPr>
    </w:p>
    <w:p w14:paraId="1BA27DFA" w14:textId="5110982D" w:rsidR="00156864" w:rsidRDefault="00156864" w:rsidP="00914E35">
      <w:pPr>
        <w:tabs>
          <w:tab w:val="left" w:pos="8640"/>
        </w:tabs>
        <w:ind w:right="540"/>
        <w:rPr>
          <w:lang w:eastAsia="ja-JP"/>
        </w:rPr>
      </w:pPr>
      <w:r>
        <w:t>C</w:t>
      </w:r>
      <w:r w:rsidRPr="00156864">
        <w:t>omparative literature</w:t>
      </w:r>
      <w:r w:rsidR="00C03626">
        <w:t xml:space="preserve"> and cultural history</w:t>
      </w:r>
      <w:r w:rsidRPr="00156864">
        <w:t xml:space="preserve">, </w:t>
      </w:r>
      <w:r>
        <w:t xml:space="preserve">world literature, </w:t>
      </w:r>
      <w:r w:rsidRPr="00156864">
        <w:t xml:space="preserve">and the literatures and cultures of East Asia (China, Japan, Korea, Taiwan), </w:t>
      </w:r>
      <w:r w:rsidR="008C325E">
        <w:t>a</w:t>
      </w:r>
      <w:r w:rsidR="007F7878">
        <w:t xml:space="preserve">nd </w:t>
      </w:r>
      <w:r w:rsidRPr="00156864">
        <w:t xml:space="preserve">the Indian Ocean Rim (Southeast and South Asia, Middle East, Africa); </w:t>
      </w:r>
      <w:r w:rsidR="00480D87">
        <w:t xml:space="preserve">gender and sexuality justice; </w:t>
      </w:r>
      <w:r w:rsidRPr="00156864">
        <w:t>medical humanities</w:t>
      </w:r>
      <w:r w:rsidR="00F43A2F">
        <w:t>,</w:t>
      </w:r>
      <w:r w:rsidRPr="00156864">
        <w:t xml:space="preserve"> health humanities (</w:t>
      </w:r>
      <w:r w:rsidR="003A4ED1">
        <w:t xml:space="preserve">chronic illness, </w:t>
      </w:r>
      <w:r w:rsidR="00B41023">
        <w:t xml:space="preserve">epidemics/pandemics, </w:t>
      </w:r>
      <w:r w:rsidR="00206C35">
        <w:t xml:space="preserve">aging, </w:t>
      </w:r>
      <w:r w:rsidR="003918D4">
        <w:t xml:space="preserve">death and dying, </w:t>
      </w:r>
      <w:r w:rsidRPr="00156864">
        <w:t>mental</w:t>
      </w:r>
      <w:r w:rsidR="000A211B">
        <w:t xml:space="preserve"> and behavioral</w:t>
      </w:r>
      <w:r w:rsidRPr="00156864">
        <w:t xml:space="preserve"> health</w:t>
      </w:r>
      <w:r w:rsidR="008C325E">
        <w:t>/wellbeing</w:t>
      </w:r>
      <w:r w:rsidR="003A4ED1">
        <w:t>,</w:t>
      </w:r>
      <w:r w:rsidR="00830CFE">
        <w:t xml:space="preserve"> disability</w:t>
      </w:r>
      <w:r w:rsidR="00480D87">
        <w:t>, healing</w:t>
      </w:r>
      <w:r w:rsidR="007C71E7">
        <w:t>, loneliness</w:t>
      </w:r>
      <w:r w:rsidRPr="00156864">
        <w:t>)</w:t>
      </w:r>
      <w:r w:rsidR="00F43A2F">
        <w:t>;</w:t>
      </w:r>
      <w:r w:rsidRPr="00156864">
        <w:t xml:space="preserve"> environmental humanities</w:t>
      </w:r>
      <w:r w:rsidR="00775D23">
        <w:t>, ecocriticism</w:t>
      </w:r>
      <w:r w:rsidR="00BA36B5">
        <w:t xml:space="preserve">, sustainability, </w:t>
      </w:r>
      <w:r w:rsidR="00F76ABF">
        <w:t>c</w:t>
      </w:r>
      <w:r w:rsidR="00BA36B5">
        <w:t>limate change</w:t>
      </w:r>
      <w:r w:rsidRPr="00156864">
        <w:t>;</w:t>
      </w:r>
      <w:r w:rsidR="00477234">
        <w:t xml:space="preserve"> intersections </w:t>
      </w:r>
      <w:r w:rsidR="005A3900">
        <w:t>among</w:t>
      </w:r>
      <w:r w:rsidR="00477234">
        <w:t xml:space="preserve"> environmental</w:t>
      </w:r>
      <w:r w:rsidR="005A3900">
        <w:t>, climate,</w:t>
      </w:r>
      <w:r w:rsidR="00477234">
        <w:t xml:space="preserve"> and mental </w:t>
      </w:r>
      <w:r w:rsidR="009E165C">
        <w:t xml:space="preserve">and behavioral </w:t>
      </w:r>
      <w:r w:rsidR="00477234">
        <w:t>health</w:t>
      </w:r>
      <w:r w:rsidR="009E165C">
        <w:t>/wellbeing</w:t>
      </w:r>
      <w:r w:rsidR="00477234">
        <w:t xml:space="preserve">; </w:t>
      </w:r>
      <w:r w:rsidR="0066101F">
        <w:t xml:space="preserve">displacement, </w:t>
      </w:r>
      <w:r w:rsidRPr="00156864">
        <w:t>migration, diaspora; social justice, including inequality</w:t>
      </w:r>
      <w:r w:rsidR="00894B05">
        <w:t xml:space="preserve">, and </w:t>
      </w:r>
      <w:r w:rsidRPr="00156864">
        <w:t>economic</w:t>
      </w:r>
      <w:r w:rsidR="00894B05">
        <w:t xml:space="preserve">, </w:t>
      </w:r>
      <w:r w:rsidR="003C1E2E">
        <w:t xml:space="preserve">gender, </w:t>
      </w:r>
      <w:r w:rsidRPr="00156864">
        <w:t>health,</w:t>
      </w:r>
      <w:r w:rsidR="00894B05">
        <w:t xml:space="preserve"> racial,</w:t>
      </w:r>
      <w:r w:rsidRPr="00156864">
        <w:t xml:space="preserve"> criminal, and environmental </w:t>
      </w:r>
      <w:r w:rsidR="006233FC">
        <w:t>(in)equality and (in)</w:t>
      </w:r>
      <w:r w:rsidRPr="00156864">
        <w:t>justice; gender</w:t>
      </w:r>
      <w:r w:rsidR="004008CC">
        <w:t xml:space="preserve">, </w:t>
      </w:r>
      <w:r w:rsidR="00377D4B">
        <w:t>Asian/</w:t>
      </w:r>
      <w:r w:rsidRPr="00156864">
        <w:t>global feminisms</w:t>
      </w:r>
      <w:r w:rsidR="00841686">
        <w:t>, gender and leadership</w:t>
      </w:r>
      <w:r w:rsidRPr="00156864">
        <w:t>; empire, postcolonialism, transculturation, translation, intertextualization; trauma; global</w:t>
      </w:r>
      <w:r w:rsidR="00914E35">
        <w:t xml:space="preserve"> </w:t>
      </w:r>
      <w:bookmarkStart w:id="0" w:name="_Hlk145325164"/>
      <w:r w:rsidR="00914E35">
        <w:t>and</w:t>
      </w:r>
      <w:r w:rsidR="004B3886">
        <w:t xml:space="preserve"> </w:t>
      </w:r>
      <w:r w:rsidRPr="00156864">
        <w:t>comparative</w:t>
      </w:r>
      <w:bookmarkEnd w:id="0"/>
      <w:r w:rsidRPr="00156864">
        <w:t xml:space="preserve"> indigeneities</w:t>
      </w:r>
      <w:r w:rsidR="00914E35">
        <w:t>.</w:t>
      </w:r>
    </w:p>
    <w:p w14:paraId="3FB96AFE" w14:textId="77777777" w:rsidR="00AA34CA" w:rsidRPr="00AA34CA" w:rsidRDefault="00AA34CA" w:rsidP="00B0624F">
      <w:pPr>
        <w:tabs>
          <w:tab w:val="left" w:pos="8640"/>
        </w:tabs>
        <w:ind w:right="540"/>
        <w:rPr>
          <w:lang w:eastAsia="ja-JP"/>
        </w:rPr>
      </w:pPr>
    </w:p>
    <w:p w14:paraId="474A5EA0" w14:textId="23E99305" w:rsidR="007F40E1" w:rsidRPr="00690106" w:rsidRDefault="007F40E1" w:rsidP="00B0624F">
      <w:pPr>
        <w:pStyle w:val="Heading2"/>
        <w:ind w:right="540"/>
        <w:rPr>
          <w:szCs w:val="28"/>
          <w:u w:val="single"/>
        </w:rPr>
      </w:pPr>
      <w:r w:rsidRPr="005A13A6">
        <w:rPr>
          <w:sz w:val="32"/>
          <w:szCs w:val="32"/>
          <w:u w:val="single"/>
        </w:rPr>
        <w:t>Academic</w:t>
      </w:r>
      <w:r w:rsidR="00305E94">
        <w:rPr>
          <w:sz w:val="32"/>
          <w:szCs w:val="32"/>
          <w:u w:val="single"/>
        </w:rPr>
        <w:t xml:space="preserve"> </w:t>
      </w:r>
      <w:r w:rsidRPr="005A13A6">
        <w:rPr>
          <w:sz w:val="32"/>
          <w:szCs w:val="32"/>
          <w:u w:val="single"/>
        </w:rPr>
        <w:t>Positions</w:t>
      </w:r>
      <w:r w:rsidRPr="00690106">
        <w:rPr>
          <w:szCs w:val="28"/>
          <w:u w:val="single"/>
        </w:rPr>
        <w:t>_______________________</w:t>
      </w:r>
      <w:r w:rsidR="005A13A6">
        <w:rPr>
          <w:szCs w:val="28"/>
          <w:u w:val="single"/>
        </w:rPr>
        <w:t>_______</w:t>
      </w:r>
    </w:p>
    <w:p w14:paraId="3EC884D2" w14:textId="2B7A04B9" w:rsidR="00B14D52" w:rsidRDefault="007F40E1" w:rsidP="00F22A96">
      <w:pPr>
        <w:tabs>
          <w:tab w:val="left" w:pos="8730"/>
        </w:tabs>
        <w:ind w:right="540"/>
        <w:rPr>
          <w:b/>
          <w:bCs/>
          <w:lang w:eastAsia="ja-JP"/>
        </w:rPr>
      </w:pPr>
      <w:r w:rsidRPr="00A939A9">
        <w:rPr>
          <w:b/>
          <w:bCs/>
          <w:lang w:eastAsia="ja-JP"/>
        </w:rPr>
        <w:t>Harvard University</w:t>
      </w:r>
    </w:p>
    <w:p w14:paraId="3C77E901" w14:textId="772F0401" w:rsidR="00206D93" w:rsidRPr="00206D93" w:rsidRDefault="00206D93" w:rsidP="00206D93">
      <w:pPr>
        <w:tabs>
          <w:tab w:val="left" w:pos="8730"/>
        </w:tabs>
        <w:ind w:left="720" w:right="540"/>
        <w:rPr>
          <w:lang w:eastAsia="ja-JP"/>
        </w:rPr>
      </w:pPr>
      <w:r>
        <w:rPr>
          <w:lang w:eastAsia="ja-JP"/>
        </w:rPr>
        <w:t>Harvard College Professor, 2025</w:t>
      </w:r>
      <w:r w:rsidR="009A273D">
        <w:rPr>
          <w:lang w:eastAsia="ja-JP"/>
        </w:rPr>
        <w:t>--</w:t>
      </w:r>
      <w:r w:rsidR="00FC1EF8">
        <w:rPr>
          <w:lang w:eastAsia="ja-JP"/>
        </w:rPr>
        <w:t xml:space="preserve">  </w:t>
      </w:r>
    </w:p>
    <w:p w14:paraId="5CA8EF46" w14:textId="50F4C305" w:rsidR="00B14D52" w:rsidRDefault="00B14D52" w:rsidP="00B14D52">
      <w:pPr>
        <w:tabs>
          <w:tab w:val="left" w:pos="1440"/>
        </w:tabs>
        <w:ind w:left="1440" w:right="540" w:hanging="720"/>
        <w:rPr>
          <w:lang w:eastAsia="ja-JP"/>
        </w:rPr>
      </w:pPr>
      <w:r>
        <w:rPr>
          <w:lang w:eastAsia="ja-JP"/>
        </w:rPr>
        <w:t>Harry Tuchman Levin Professor in Literature and Professor of East Asian Languages and Civilizations</w:t>
      </w:r>
      <w:r w:rsidR="00B62150">
        <w:rPr>
          <w:lang w:eastAsia="ja-JP"/>
        </w:rPr>
        <w:t>,</w:t>
      </w:r>
      <w:r>
        <w:rPr>
          <w:lang w:eastAsia="ja-JP"/>
        </w:rPr>
        <w:t xml:space="preserve"> 201</w:t>
      </w:r>
      <w:r w:rsidR="009A471D">
        <w:rPr>
          <w:lang w:eastAsia="ja-JP"/>
        </w:rPr>
        <w:t>9</w:t>
      </w:r>
      <w:r w:rsidR="009A273D">
        <w:rPr>
          <w:lang w:eastAsia="ja-JP"/>
        </w:rPr>
        <w:t>--</w:t>
      </w:r>
    </w:p>
    <w:p w14:paraId="155FFB28" w14:textId="40A7A66F" w:rsidR="003A7266" w:rsidRPr="003A7266" w:rsidRDefault="003A7266" w:rsidP="00B0624F">
      <w:pPr>
        <w:tabs>
          <w:tab w:val="left" w:pos="1440"/>
        </w:tabs>
        <w:ind w:left="1440" w:right="540" w:hanging="720"/>
        <w:rPr>
          <w:lang w:eastAsia="ja-JP"/>
        </w:rPr>
      </w:pPr>
      <w:r>
        <w:rPr>
          <w:lang w:eastAsia="ja-JP"/>
        </w:rPr>
        <w:t>Professor of Comparative Literature and of East Asian Languages and Civilizations, 2014</w:t>
      </w:r>
      <w:r w:rsidR="00B14D52">
        <w:rPr>
          <w:lang w:eastAsia="ja-JP"/>
        </w:rPr>
        <w:t>-2019</w:t>
      </w:r>
      <w:r>
        <w:rPr>
          <w:lang w:eastAsia="ja-JP"/>
        </w:rPr>
        <w:t xml:space="preserve"> </w:t>
      </w:r>
    </w:p>
    <w:p w14:paraId="1E32E4D5" w14:textId="77777777" w:rsidR="00BB116B" w:rsidRPr="00BB116B" w:rsidRDefault="003A7266" w:rsidP="00B0624F">
      <w:pPr>
        <w:tabs>
          <w:tab w:val="left" w:pos="720"/>
        </w:tabs>
        <w:ind w:right="540"/>
        <w:rPr>
          <w:bCs/>
          <w:lang w:eastAsia="ja-JP"/>
        </w:rPr>
      </w:pPr>
      <w:r>
        <w:rPr>
          <w:b/>
          <w:bCs/>
          <w:lang w:eastAsia="ja-JP"/>
        </w:rPr>
        <w:tab/>
      </w:r>
      <w:r w:rsidR="00BB116B">
        <w:rPr>
          <w:bCs/>
          <w:lang w:eastAsia="ja-JP"/>
        </w:rPr>
        <w:t>Professor o</w:t>
      </w:r>
      <w:r>
        <w:rPr>
          <w:bCs/>
          <w:lang w:eastAsia="ja-JP"/>
        </w:rPr>
        <w:t>f Comparative Literature, 2012-2014</w:t>
      </w:r>
    </w:p>
    <w:p w14:paraId="218174CE" w14:textId="77777777" w:rsidR="00F63CFF" w:rsidRDefault="00BB116B" w:rsidP="00B0624F">
      <w:pPr>
        <w:tabs>
          <w:tab w:val="left" w:pos="720"/>
        </w:tabs>
        <w:ind w:right="540"/>
        <w:rPr>
          <w:bCs/>
          <w:lang w:eastAsia="ja-JP"/>
        </w:rPr>
      </w:pPr>
      <w:r>
        <w:rPr>
          <w:b/>
          <w:bCs/>
          <w:lang w:eastAsia="ja-JP"/>
        </w:rPr>
        <w:tab/>
      </w:r>
      <w:r w:rsidR="009575B3">
        <w:rPr>
          <w:bCs/>
          <w:lang w:eastAsia="ja-JP"/>
        </w:rPr>
        <w:t>Harris K. Weston Associate Professor of the Humanities</w:t>
      </w:r>
      <w:r>
        <w:rPr>
          <w:bCs/>
          <w:lang w:eastAsia="ja-JP"/>
        </w:rPr>
        <w:t xml:space="preserve">, </w:t>
      </w:r>
      <w:r w:rsidR="00F63CFF">
        <w:rPr>
          <w:bCs/>
          <w:lang w:eastAsia="ja-JP"/>
        </w:rPr>
        <w:t>2011-</w:t>
      </w:r>
      <w:r>
        <w:rPr>
          <w:bCs/>
          <w:lang w:eastAsia="ja-JP"/>
        </w:rPr>
        <w:t>2012</w:t>
      </w:r>
    </w:p>
    <w:p w14:paraId="7E6AC9DD" w14:textId="77777777" w:rsidR="007F40E1" w:rsidRDefault="00825DB2" w:rsidP="00B0624F">
      <w:pPr>
        <w:ind w:right="540"/>
        <w:rPr>
          <w:lang w:eastAsia="ja-JP"/>
        </w:rPr>
      </w:pPr>
      <w:r>
        <w:rPr>
          <w:b/>
          <w:bCs/>
          <w:lang w:eastAsia="ja-JP"/>
        </w:rPr>
        <w:tab/>
      </w:r>
      <w:r w:rsidR="007F40E1" w:rsidRPr="00A939A9">
        <w:rPr>
          <w:lang w:eastAsia="ja-JP"/>
        </w:rPr>
        <w:t xml:space="preserve">Assistant Professor </w:t>
      </w:r>
      <w:r w:rsidR="00BB116B">
        <w:rPr>
          <w:lang w:eastAsia="ja-JP"/>
        </w:rPr>
        <w:t xml:space="preserve">of Comparative Literature, </w:t>
      </w:r>
      <w:r w:rsidR="007F40E1" w:rsidRPr="00A939A9">
        <w:rPr>
          <w:lang w:eastAsia="ja-JP"/>
        </w:rPr>
        <w:t>2007-</w:t>
      </w:r>
      <w:r w:rsidR="00BB2E98">
        <w:rPr>
          <w:lang w:eastAsia="ja-JP"/>
        </w:rPr>
        <w:t>2011</w:t>
      </w:r>
    </w:p>
    <w:p w14:paraId="1F4105CE" w14:textId="2E381674" w:rsidR="00FA2A28" w:rsidRDefault="00E651CF" w:rsidP="00655F2F">
      <w:pPr>
        <w:ind w:right="540"/>
        <w:rPr>
          <w:lang w:eastAsia="ja-JP"/>
        </w:rPr>
      </w:pPr>
      <w:r>
        <w:rPr>
          <w:lang w:eastAsia="ja-JP"/>
        </w:rPr>
        <w:tab/>
        <w:t xml:space="preserve">Research Associate, </w:t>
      </w:r>
      <w:r w:rsidR="008231BA">
        <w:rPr>
          <w:lang w:eastAsia="ja-JP"/>
        </w:rPr>
        <w:t xml:space="preserve">Department of Comparative Literature, </w:t>
      </w:r>
      <w:r w:rsidR="00542F80">
        <w:rPr>
          <w:lang w:eastAsia="ja-JP"/>
        </w:rPr>
        <w:t>2006-2007</w:t>
      </w:r>
    </w:p>
    <w:p w14:paraId="74B45FB0" w14:textId="77777777" w:rsidR="001724FF" w:rsidRDefault="001724FF" w:rsidP="00655F2F">
      <w:pPr>
        <w:ind w:right="540"/>
        <w:rPr>
          <w:lang w:eastAsia="ja-JP"/>
        </w:rPr>
      </w:pPr>
    </w:p>
    <w:p w14:paraId="68781B10" w14:textId="6E0A1DDC" w:rsidR="002E256A" w:rsidRDefault="001724FF" w:rsidP="0030711B">
      <w:pPr>
        <w:ind w:right="540"/>
        <w:rPr>
          <w:b/>
          <w:bCs/>
          <w:lang w:eastAsia="ja-JP"/>
        </w:rPr>
      </w:pPr>
      <w:r>
        <w:rPr>
          <w:b/>
          <w:bCs/>
          <w:lang w:eastAsia="ja-JP"/>
        </w:rPr>
        <w:t>Sun Yat-sen University,</w:t>
      </w:r>
      <w:r w:rsidR="000C3A9F">
        <w:rPr>
          <w:b/>
          <w:bCs/>
          <w:lang w:eastAsia="ja-JP"/>
        </w:rPr>
        <w:t xml:space="preserve"> Guangzhou,</w:t>
      </w:r>
      <w:r>
        <w:rPr>
          <w:b/>
          <w:bCs/>
          <w:lang w:eastAsia="ja-JP"/>
        </w:rPr>
        <w:t xml:space="preserve"> China</w:t>
      </w:r>
    </w:p>
    <w:p w14:paraId="0FA3F086" w14:textId="02F05B5F" w:rsidR="002E256A" w:rsidRPr="002E256A" w:rsidRDefault="002E256A" w:rsidP="002E256A">
      <w:pPr>
        <w:ind w:left="1440" w:right="540" w:hanging="720"/>
        <w:rPr>
          <w:lang w:eastAsia="ja-JP"/>
        </w:rPr>
      </w:pPr>
      <w:r>
        <w:rPr>
          <w:lang w:eastAsia="ja-JP"/>
        </w:rPr>
        <w:t>Distinguished Professor, 2022–</w:t>
      </w:r>
      <w:r w:rsidR="00DA01D8">
        <w:rPr>
          <w:lang w:eastAsia="ja-JP"/>
        </w:rPr>
        <w:t>2025</w:t>
      </w:r>
    </w:p>
    <w:p w14:paraId="32B895BE" w14:textId="77777777" w:rsidR="00675734" w:rsidRPr="005D211B" w:rsidRDefault="00675734" w:rsidP="00B0624F">
      <w:pPr>
        <w:ind w:right="540"/>
        <w:rPr>
          <w:lang w:eastAsia="ja-JP"/>
        </w:rPr>
      </w:pPr>
    </w:p>
    <w:p w14:paraId="1FEF7370" w14:textId="77777777" w:rsidR="002F10BB" w:rsidRDefault="003703DE" w:rsidP="00B0624F">
      <w:pPr>
        <w:ind w:right="540"/>
        <w:rPr>
          <w:b/>
          <w:lang w:eastAsia="ja-JP"/>
        </w:rPr>
      </w:pPr>
      <w:r>
        <w:rPr>
          <w:b/>
          <w:lang w:eastAsia="ja-JP"/>
        </w:rPr>
        <w:t>Northeastern University</w:t>
      </w:r>
    </w:p>
    <w:p w14:paraId="6E5561CD" w14:textId="43F3EA2A" w:rsidR="007F40E1" w:rsidRDefault="007F40E1" w:rsidP="002F10BB">
      <w:pPr>
        <w:ind w:right="540" w:firstLine="720"/>
        <w:rPr>
          <w:lang w:eastAsia="ja-JP"/>
        </w:rPr>
      </w:pPr>
      <w:r w:rsidRPr="00A939A9">
        <w:rPr>
          <w:lang w:eastAsia="ja-JP"/>
        </w:rPr>
        <w:t>Le</w:t>
      </w:r>
      <w:r w:rsidR="007A7F88">
        <w:rPr>
          <w:lang w:eastAsia="ja-JP"/>
        </w:rPr>
        <w:t xml:space="preserve">cturer, Department of History, </w:t>
      </w:r>
      <w:r w:rsidRPr="00A939A9">
        <w:rPr>
          <w:lang w:eastAsia="ja-JP"/>
        </w:rPr>
        <w:t>2006</w:t>
      </w:r>
    </w:p>
    <w:p w14:paraId="4CB3FF19" w14:textId="77777777" w:rsidR="00F82798" w:rsidRDefault="00F82798" w:rsidP="00B0624F">
      <w:pPr>
        <w:ind w:right="540"/>
        <w:rPr>
          <w:lang w:eastAsia="ja-JP"/>
        </w:rPr>
      </w:pPr>
    </w:p>
    <w:p w14:paraId="478839F0" w14:textId="433FAB14" w:rsidR="00F82798" w:rsidRDefault="00F82798" w:rsidP="00B0624F">
      <w:pPr>
        <w:ind w:right="540"/>
        <w:rPr>
          <w:b/>
          <w:bCs/>
          <w:sz w:val="32"/>
          <w:szCs w:val="32"/>
          <w:u w:val="single"/>
          <w:lang w:eastAsia="ja-JP"/>
        </w:rPr>
      </w:pPr>
      <w:r w:rsidRPr="00F82798">
        <w:rPr>
          <w:b/>
          <w:bCs/>
          <w:sz w:val="32"/>
          <w:szCs w:val="32"/>
          <w:u w:val="single"/>
          <w:lang w:eastAsia="ja-JP"/>
        </w:rPr>
        <w:t>Leadership Positions</w:t>
      </w:r>
      <w:r w:rsidR="00AE6952">
        <w:rPr>
          <w:b/>
          <w:bCs/>
          <w:sz w:val="32"/>
          <w:szCs w:val="32"/>
          <w:u w:val="single"/>
          <w:lang w:eastAsia="ja-JP"/>
        </w:rPr>
        <w:t>__________________________</w:t>
      </w:r>
    </w:p>
    <w:p w14:paraId="5B60C193" w14:textId="7FE1A8DD" w:rsidR="006F0B6A" w:rsidRDefault="006F0B6A" w:rsidP="004A5640">
      <w:pPr>
        <w:ind w:left="720" w:right="540" w:hanging="720"/>
        <w:rPr>
          <w:bCs/>
          <w:lang w:eastAsia="ja-JP"/>
        </w:rPr>
      </w:pPr>
      <w:r>
        <w:rPr>
          <w:b/>
          <w:lang w:eastAsia="ja-JP"/>
        </w:rPr>
        <w:t xml:space="preserve">Richard L. Menschel </w:t>
      </w:r>
      <w:r w:rsidR="004A5640">
        <w:rPr>
          <w:b/>
          <w:lang w:eastAsia="ja-JP"/>
        </w:rPr>
        <w:t xml:space="preserve">Faculty </w:t>
      </w:r>
      <w:r>
        <w:rPr>
          <w:b/>
          <w:lang w:eastAsia="ja-JP"/>
        </w:rPr>
        <w:t xml:space="preserve">Director, Derek Bok Center for Teaching and Learning, </w:t>
      </w:r>
      <w:r w:rsidR="00BF0023">
        <w:rPr>
          <w:b/>
          <w:lang w:eastAsia="ja-JP"/>
        </w:rPr>
        <w:t xml:space="preserve">Harvard University, </w:t>
      </w:r>
      <w:r>
        <w:rPr>
          <w:bCs/>
          <w:lang w:eastAsia="ja-JP"/>
        </w:rPr>
        <w:t>202</w:t>
      </w:r>
      <w:r w:rsidR="00976853">
        <w:rPr>
          <w:bCs/>
          <w:lang w:eastAsia="ja-JP"/>
        </w:rPr>
        <w:t>4–</w:t>
      </w:r>
    </w:p>
    <w:p w14:paraId="720DE5C5" w14:textId="6F832148" w:rsidR="00575525" w:rsidRDefault="00575525" w:rsidP="004A5640">
      <w:pPr>
        <w:ind w:left="720" w:right="540" w:hanging="720"/>
        <w:rPr>
          <w:b/>
          <w:lang w:eastAsia="ja-JP"/>
        </w:rPr>
      </w:pPr>
    </w:p>
    <w:p w14:paraId="75499A8B" w14:textId="1928D964" w:rsidR="00575525" w:rsidRPr="001A7DE2" w:rsidRDefault="00575525" w:rsidP="004A5640">
      <w:pPr>
        <w:ind w:left="720" w:right="540" w:hanging="720"/>
        <w:rPr>
          <w:bCs/>
          <w:lang w:eastAsia="ja-JP"/>
        </w:rPr>
      </w:pPr>
      <w:r>
        <w:rPr>
          <w:b/>
          <w:lang w:eastAsia="ja-JP"/>
        </w:rPr>
        <w:lastRenderedPageBreak/>
        <w:t>Co-Chair</w:t>
      </w:r>
      <w:r w:rsidR="00204805">
        <w:rPr>
          <w:b/>
          <w:lang w:eastAsia="ja-JP"/>
        </w:rPr>
        <w:t xml:space="preserve"> (and co-</w:t>
      </w:r>
      <w:r w:rsidR="001548BE">
        <w:rPr>
          <w:b/>
          <w:lang w:eastAsia="ja-JP"/>
        </w:rPr>
        <w:t>founder</w:t>
      </w:r>
      <w:r w:rsidR="00204805">
        <w:rPr>
          <w:b/>
          <w:lang w:eastAsia="ja-JP"/>
        </w:rPr>
        <w:t>)</w:t>
      </w:r>
      <w:r>
        <w:rPr>
          <w:b/>
          <w:lang w:eastAsia="ja-JP"/>
        </w:rPr>
        <w:t xml:space="preserve">, </w:t>
      </w:r>
      <w:r w:rsidR="00CB272B">
        <w:rPr>
          <w:b/>
          <w:lang w:eastAsia="ja-JP"/>
        </w:rPr>
        <w:t xml:space="preserve">Harvard University Teaching and </w:t>
      </w:r>
      <w:r w:rsidR="00204805">
        <w:rPr>
          <w:b/>
          <w:lang w:eastAsia="ja-JP"/>
        </w:rPr>
        <w:t xml:space="preserve">Learning </w:t>
      </w:r>
      <w:r w:rsidR="001A7DE2">
        <w:rPr>
          <w:b/>
          <w:lang w:eastAsia="ja-JP"/>
        </w:rPr>
        <w:t>Leadership Council</w:t>
      </w:r>
      <w:r w:rsidR="001A7DE2">
        <w:rPr>
          <w:bCs/>
          <w:lang w:eastAsia="ja-JP"/>
        </w:rPr>
        <w:t>, 2025--</w:t>
      </w:r>
    </w:p>
    <w:p w14:paraId="3E442DB9" w14:textId="77777777" w:rsidR="00F22A96" w:rsidRPr="006F0B6A" w:rsidRDefault="00F22A96" w:rsidP="004A5640">
      <w:pPr>
        <w:ind w:left="720" w:right="540" w:hanging="720"/>
        <w:rPr>
          <w:bCs/>
          <w:lang w:eastAsia="ja-JP"/>
        </w:rPr>
      </w:pPr>
    </w:p>
    <w:p w14:paraId="0B44F733" w14:textId="62EB6871" w:rsidR="00420E6D" w:rsidRDefault="00420E6D" w:rsidP="00420E6D">
      <w:pPr>
        <w:ind w:right="540"/>
        <w:rPr>
          <w:bCs/>
          <w:lang w:eastAsia="ja-JP"/>
        </w:rPr>
      </w:pPr>
      <w:r>
        <w:rPr>
          <w:b/>
          <w:lang w:eastAsia="ja-JP"/>
        </w:rPr>
        <w:t xml:space="preserve">President, Phi Beta Kappa, Alpha Iota Chapter of Massachusetts, </w:t>
      </w:r>
      <w:r>
        <w:rPr>
          <w:bCs/>
          <w:lang w:eastAsia="ja-JP"/>
        </w:rPr>
        <w:t>2023-202</w:t>
      </w:r>
      <w:r w:rsidR="001548BE">
        <w:rPr>
          <w:bCs/>
          <w:lang w:eastAsia="ja-JP"/>
        </w:rPr>
        <w:t>6</w:t>
      </w:r>
    </w:p>
    <w:p w14:paraId="77443536" w14:textId="77777777" w:rsidR="00420E6D" w:rsidRDefault="00420E6D" w:rsidP="00420E6D">
      <w:pPr>
        <w:ind w:right="540"/>
        <w:rPr>
          <w:bCs/>
          <w:lang w:eastAsia="ja-JP"/>
        </w:rPr>
      </w:pPr>
    </w:p>
    <w:p w14:paraId="60180425" w14:textId="7033CD3F" w:rsidR="00420E6D" w:rsidRPr="00F82798" w:rsidRDefault="00420E6D" w:rsidP="00420E6D">
      <w:pPr>
        <w:ind w:left="720" w:right="540" w:hanging="720"/>
        <w:rPr>
          <w:bCs/>
          <w:lang w:eastAsia="ja-JP"/>
        </w:rPr>
      </w:pPr>
      <w:r>
        <w:rPr>
          <w:b/>
          <w:lang w:eastAsia="ja-JP"/>
        </w:rPr>
        <w:t xml:space="preserve">Vice President/President-Elect, Phi Beta Kappa, Alpha Iota Chapter of Massachusetts, </w:t>
      </w:r>
      <w:r>
        <w:rPr>
          <w:bCs/>
          <w:lang w:eastAsia="ja-JP"/>
        </w:rPr>
        <w:t>2022-2023</w:t>
      </w:r>
    </w:p>
    <w:p w14:paraId="65626837" w14:textId="77777777" w:rsidR="00420E6D" w:rsidRDefault="00420E6D" w:rsidP="001724FF">
      <w:pPr>
        <w:tabs>
          <w:tab w:val="left" w:pos="8730"/>
        </w:tabs>
        <w:ind w:right="540"/>
        <w:rPr>
          <w:b/>
          <w:bCs/>
          <w:lang w:eastAsia="ja-JP"/>
        </w:rPr>
      </w:pPr>
    </w:p>
    <w:p w14:paraId="6D21E0E8" w14:textId="16235AE3" w:rsidR="00F82798" w:rsidRDefault="00370411" w:rsidP="001724FF">
      <w:pPr>
        <w:tabs>
          <w:tab w:val="left" w:pos="8730"/>
        </w:tabs>
        <w:ind w:right="540"/>
        <w:rPr>
          <w:lang w:eastAsia="ja-JP"/>
        </w:rPr>
      </w:pPr>
      <w:r>
        <w:rPr>
          <w:b/>
          <w:bCs/>
          <w:lang w:eastAsia="ja-JP"/>
        </w:rPr>
        <w:t>Acting</w:t>
      </w:r>
      <w:r w:rsidR="00F82798">
        <w:rPr>
          <w:b/>
          <w:bCs/>
          <w:lang w:eastAsia="ja-JP"/>
        </w:rPr>
        <w:t xml:space="preserve"> Chair, Regional Studies East Asia, </w:t>
      </w:r>
      <w:r w:rsidR="00F82798">
        <w:rPr>
          <w:lang w:eastAsia="ja-JP"/>
        </w:rPr>
        <w:t>2022-2023</w:t>
      </w:r>
    </w:p>
    <w:p w14:paraId="47BE17AC" w14:textId="77777777" w:rsidR="00F82798" w:rsidRDefault="00F82798" w:rsidP="009E0879">
      <w:pPr>
        <w:ind w:right="540"/>
        <w:rPr>
          <w:lang w:eastAsia="ja-JP"/>
        </w:rPr>
      </w:pPr>
      <w:r w:rsidRPr="009E0879">
        <w:rPr>
          <w:b/>
          <w:bCs/>
          <w:lang w:eastAsia="ja-JP"/>
        </w:rPr>
        <w:t>Chair, Regional Studies East Asia,</w:t>
      </w:r>
      <w:r>
        <w:rPr>
          <w:lang w:eastAsia="ja-JP"/>
        </w:rPr>
        <w:t xml:space="preserve"> 2013-2014</w:t>
      </w:r>
    </w:p>
    <w:p w14:paraId="629EF0D5" w14:textId="5A4CDAB4" w:rsidR="00F82798" w:rsidRDefault="00F82798" w:rsidP="009E0879">
      <w:pPr>
        <w:ind w:right="540"/>
        <w:rPr>
          <w:bCs/>
          <w:lang w:eastAsia="ja-JP"/>
        </w:rPr>
      </w:pPr>
      <w:r w:rsidRPr="009E0879">
        <w:rPr>
          <w:b/>
          <w:lang w:eastAsia="ja-JP"/>
        </w:rPr>
        <w:t>Director of Graduate Studies, Regional Studies East Asia</w:t>
      </w:r>
      <w:r w:rsidR="009E0879">
        <w:rPr>
          <w:bCs/>
          <w:lang w:eastAsia="ja-JP"/>
        </w:rPr>
        <w:t>,</w:t>
      </w:r>
      <w:r>
        <w:rPr>
          <w:bCs/>
          <w:lang w:eastAsia="ja-JP"/>
        </w:rPr>
        <w:t xml:space="preserve"> 2014</w:t>
      </w:r>
      <w:r>
        <w:rPr>
          <w:rFonts w:hint="eastAsia"/>
          <w:bCs/>
          <w:lang w:eastAsia="ja-JP"/>
        </w:rPr>
        <w:t>-2016</w:t>
      </w:r>
    </w:p>
    <w:p w14:paraId="334E1FD6" w14:textId="77777777" w:rsidR="00F82798" w:rsidRDefault="00F82798" w:rsidP="00420E6D">
      <w:pPr>
        <w:tabs>
          <w:tab w:val="left" w:pos="8730"/>
        </w:tabs>
        <w:ind w:right="540"/>
        <w:rPr>
          <w:b/>
          <w:bCs/>
          <w:lang w:eastAsia="ja-JP"/>
        </w:rPr>
      </w:pPr>
    </w:p>
    <w:p w14:paraId="57281ACD" w14:textId="51C18757" w:rsidR="00F82798" w:rsidRDefault="00F82798" w:rsidP="00F82798">
      <w:pPr>
        <w:tabs>
          <w:tab w:val="left" w:pos="8730"/>
        </w:tabs>
        <w:ind w:left="360" w:right="540" w:hanging="360"/>
        <w:rPr>
          <w:lang w:eastAsia="ja-JP"/>
        </w:rPr>
      </w:pPr>
      <w:r>
        <w:rPr>
          <w:b/>
          <w:bCs/>
          <w:lang w:eastAsia="ja-JP"/>
        </w:rPr>
        <w:t xml:space="preserve">Co-Chair, </w:t>
      </w:r>
      <w:r w:rsidR="000B48D5">
        <w:rPr>
          <w:b/>
          <w:bCs/>
          <w:lang w:eastAsia="ja-JP"/>
        </w:rPr>
        <w:t xml:space="preserve">FAS Dean’s </w:t>
      </w:r>
      <w:r>
        <w:rPr>
          <w:b/>
          <w:bCs/>
          <w:lang w:eastAsia="ja-JP"/>
        </w:rPr>
        <w:t>Faculty of Arts and Sciences Study Group</w:t>
      </w:r>
      <w:r>
        <w:rPr>
          <w:lang w:eastAsia="ja-JP"/>
        </w:rPr>
        <w:t>, 2020-2021</w:t>
      </w:r>
    </w:p>
    <w:p w14:paraId="1DB29FE4" w14:textId="4034C786" w:rsidR="001F7B75" w:rsidRPr="00016532" w:rsidRDefault="00CA2266" w:rsidP="00E664B9">
      <w:pPr>
        <w:tabs>
          <w:tab w:val="left" w:pos="8730"/>
        </w:tabs>
        <w:ind w:left="360" w:right="720" w:hanging="360"/>
        <w:rPr>
          <w:lang w:eastAsia="ja-JP"/>
        </w:rPr>
      </w:pPr>
      <w:r>
        <w:rPr>
          <w:b/>
          <w:bCs/>
          <w:lang w:eastAsia="ja-JP"/>
        </w:rPr>
        <w:tab/>
      </w:r>
      <w:r w:rsidR="000B48D5">
        <w:rPr>
          <w:lang w:eastAsia="ja-JP"/>
        </w:rPr>
        <w:t>Tasked with “providing informed guidance to the FAS Dean</w:t>
      </w:r>
      <w:r w:rsidR="00903B8A">
        <w:rPr>
          <w:lang w:eastAsia="ja-JP"/>
        </w:rPr>
        <w:t xml:space="preserve"> </w:t>
      </w:r>
      <w:r w:rsidR="000B48D5">
        <w:rPr>
          <w:lang w:eastAsia="ja-JP"/>
        </w:rPr>
        <w:t xml:space="preserve">on how to leverage </w:t>
      </w:r>
      <w:r w:rsidR="00AD55D2">
        <w:rPr>
          <w:lang w:eastAsia="ja-JP"/>
        </w:rPr>
        <w:t>Harvard’s</w:t>
      </w:r>
      <w:r w:rsidR="000B48D5">
        <w:rPr>
          <w:lang w:eastAsia="ja-JP"/>
        </w:rPr>
        <w:t xml:space="preserve"> financial resources to support ou</w:t>
      </w:r>
      <w:r w:rsidR="00E664B9">
        <w:rPr>
          <w:lang w:eastAsia="ja-JP"/>
        </w:rPr>
        <w:t>r academic mission and position the FAS for broad-based excellence, innovation, and sustainability.”</w:t>
      </w:r>
      <w:r w:rsidR="00927C02">
        <w:rPr>
          <w:lang w:eastAsia="ja-JP"/>
        </w:rPr>
        <w:t xml:space="preserve"> </w:t>
      </w:r>
      <w:r w:rsidR="002E617E">
        <w:rPr>
          <w:lang w:eastAsia="ja-JP"/>
        </w:rPr>
        <w:t>Included</w:t>
      </w:r>
      <w:r w:rsidR="00927C02">
        <w:rPr>
          <w:lang w:eastAsia="ja-JP"/>
        </w:rPr>
        <w:t xml:space="preserve"> subcommittees on</w:t>
      </w:r>
      <w:r w:rsidR="00AB0FDF">
        <w:rPr>
          <w:lang w:eastAsia="ja-JP"/>
        </w:rPr>
        <w:t xml:space="preserve"> Centers and Administrative Structures,</w:t>
      </w:r>
      <w:r w:rsidR="00927C02">
        <w:rPr>
          <w:lang w:eastAsia="ja-JP"/>
        </w:rPr>
        <w:t xml:space="preserve"> </w:t>
      </w:r>
      <w:r w:rsidR="009A00FB">
        <w:rPr>
          <w:lang w:eastAsia="ja-JP"/>
        </w:rPr>
        <w:t>Departments</w:t>
      </w:r>
      <w:r w:rsidR="00470A2C">
        <w:rPr>
          <w:lang w:eastAsia="ja-JP"/>
        </w:rPr>
        <w:t xml:space="preserve"> and Administrative Structures</w:t>
      </w:r>
      <w:r w:rsidR="009A00FB">
        <w:rPr>
          <w:lang w:eastAsia="ja-JP"/>
        </w:rPr>
        <w:t xml:space="preserve">, </w:t>
      </w:r>
      <w:r w:rsidR="00AB0FDF">
        <w:rPr>
          <w:lang w:eastAsia="ja-JP"/>
        </w:rPr>
        <w:t xml:space="preserve">Division of Continuing Education, </w:t>
      </w:r>
      <w:r w:rsidR="009A00FB">
        <w:rPr>
          <w:lang w:eastAsia="ja-JP"/>
        </w:rPr>
        <w:t xml:space="preserve">Graduate School of Arts and Sciences, </w:t>
      </w:r>
      <w:r w:rsidR="00AB0FDF">
        <w:rPr>
          <w:lang w:eastAsia="ja-JP"/>
        </w:rPr>
        <w:t xml:space="preserve">Ladder Faculty, Restricted Funds, </w:t>
      </w:r>
      <w:r w:rsidR="00BB404B">
        <w:rPr>
          <w:lang w:eastAsia="ja-JP"/>
        </w:rPr>
        <w:t xml:space="preserve">and </w:t>
      </w:r>
      <w:r w:rsidR="009A00FB">
        <w:rPr>
          <w:lang w:eastAsia="ja-JP"/>
        </w:rPr>
        <w:t>Space</w:t>
      </w:r>
      <w:r w:rsidR="00AB0FDF">
        <w:rPr>
          <w:lang w:eastAsia="ja-JP"/>
        </w:rPr>
        <w:t>.</w:t>
      </w:r>
      <w:r w:rsidR="00A81B2D">
        <w:rPr>
          <w:lang w:eastAsia="ja-JP"/>
        </w:rPr>
        <w:t xml:space="preserve"> </w:t>
      </w:r>
    </w:p>
    <w:p w14:paraId="3898FDF2" w14:textId="77777777" w:rsidR="00F82798" w:rsidRDefault="00F82798" w:rsidP="00F82798">
      <w:pPr>
        <w:tabs>
          <w:tab w:val="left" w:pos="8730"/>
        </w:tabs>
        <w:ind w:left="360" w:right="540" w:hanging="360"/>
        <w:rPr>
          <w:b/>
          <w:bCs/>
          <w:lang w:eastAsia="ja-JP"/>
        </w:rPr>
      </w:pPr>
    </w:p>
    <w:p w14:paraId="6052EDBA" w14:textId="77777777" w:rsidR="00F82798" w:rsidRPr="001F2120" w:rsidRDefault="00F82798" w:rsidP="00F82798">
      <w:pPr>
        <w:tabs>
          <w:tab w:val="left" w:pos="8730"/>
        </w:tabs>
        <w:ind w:left="360" w:right="540" w:hanging="360"/>
        <w:rPr>
          <w:lang w:eastAsia="ja-JP"/>
        </w:rPr>
      </w:pPr>
      <w:r>
        <w:rPr>
          <w:b/>
          <w:bCs/>
          <w:lang w:eastAsia="ja-JP"/>
        </w:rPr>
        <w:t>Acting Director, Reischauer Institute of Japanese Studies at Harvard</w:t>
      </w:r>
      <w:r>
        <w:rPr>
          <w:lang w:eastAsia="ja-JP"/>
        </w:rPr>
        <w:t>, 2020</w:t>
      </w:r>
    </w:p>
    <w:p w14:paraId="6876D6FA" w14:textId="77777777" w:rsidR="00F82798" w:rsidRDefault="00F82798" w:rsidP="00F82798">
      <w:pPr>
        <w:tabs>
          <w:tab w:val="left" w:pos="8730"/>
        </w:tabs>
        <w:ind w:left="360" w:right="540" w:hanging="360"/>
        <w:rPr>
          <w:b/>
          <w:bCs/>
          <w:lang w:eastAsia="ja-JP"/>
        </w:rPr>
      </w:pPr>
    </w:p>
    <w:p w14:paraId="32222FEE" w14:textId="77777777" w:rsidR="00F82798" w:rsidRDefault="00F82798" w:rsidP="00F82798">
      <w:pPr>
        <w:tabs>
          <w:tab w:val="left" w:pos="8730"/>
        </w:tabs>
        <w:ind w:left="360" w:right="540" w:hanging="360"/>
        <w:rPr>
          <w:lang w:eastAsia="ja-JP"/>
        </w:rPr>
      </w:pPr>
      <w:r>
        <w:rPr>
          <w:b/>
          <w:bCs/>
          <w:lang w:eastAsia="ja-JP"/>
        </w:rPr>
        <w:t>Victor and William Fung Director, Harvard University Asia Center</w:t>
      </w:r>
      <w:r>
        <w:rPr>
          <w:lang w:eastAsia="ja-JP"/>
        </w:rPr>
        <w:t xml:space="preserve">, 2016-2019  </w:t>
      </w:r>
    </w:p>
    <w:p w14:paraId="649581A5" w14:textId="61F46659" w:rsidR="00F82798" w:rsidRPr="00AC189C" w:rsidRDefault="00F82798" w:rsidP="00F82798">
      <w:pPr>
        <w:tabs>
          <w:tab w:val="left" w:pos="8730"/>
        </w:tabs>
        <w:ind w:left="360" w:right="540" w:hanging="360"/>
        <w:rPr>
          <w:lang w:eastAsia="ja-JP"/>
        </w:rPr>
      </w:pPr>
      <w:r>
        <w:rPr>
          <w:b/>
          <w:bCs/>
          <w:lang w:eastAsia="ja-JP"/>
        </w:rPr>
        <w:tab/>
      </w:r>
      <w:r>
        <w:rPr>
          <w:bCs/>
          <w:lang w:eastAsia="ja-JP"/>
        </w:rPr>
        <w:t xml:space="preserve">Working with the Faculty Steering Committee (faculty members from across Harvard, including </w:t>
      </w:r>
      <w:bookmarkStart w:id="1" w:name="_Hlk145325125"/>
      <w:r>
        <w:rPr>
          <w:bCs/>
          <w:lang w:eastAsia="ja-JP"/>
        </w:rPr>
        <w:t xml:space="preserve">9 </w:t>
      </w:r>
      <w:r w:rsidR="008E20B1">
        <w:rPr>
          <w:bCs/>
          <w:lang w:eastAsia="ja-JP"/>
        </w:rPr>
        <w:t>professional</w:t>
      </w:r>
      <w:r>
        <w:rPr>
          <w:bCs/>
          <w:lang w:eastAsia="ja-JP"/>
        </w:rPr>
        <w:t xml:space="preserve"> </w:t>
      </w:r>
      <w:bookmarkEnd w:id="1"/>
      <w:r>
        <w:rPr>
          <w:bCs/>
          <w:lang w:eastAsia="ja-JP"/>
        </w:rPr>
        <w:t>schools), transformed the Asia Center into a fully</w:t>
      </w:r>
      <w:r w:rsidR="00DE32D3">
        <w:rPr>
          <w:bCs/>
          <w:lang w:eastAsia="ja-JP"/>
        </w:rPr>
        <w:t>-</w:t>
      </w:r>
      <w:r>
        <w:rPr>
          <w:bCs/>
          <w:lang w:eastAsia="ja-JP"/>
        </w:rPr>
        <w:t xml:space="preserve">fledged international research center with strong faculty governance and a diverse array of policies and programs that promoted transparency, accessibility, diversity, inclusion, and belonging and made the Center a leader in the study of Asia in transnational and transregional perspective. The 2018-2019 </w:t>
      </w:r>
      <w:r w:rsidR="00016532">
        <w:rPr>
          <w:bCs/>
          <w:lang w:eastAsia="ja-JP"/>
        </w:rPr>
        <w:t xml:space="preserve">Asia Center </w:t>
      </w:r>
      <w:r>
        <w:rPr>
          <w:bCs/>
          <w:lang w:eastAsia="ja-JP"/>
        </w:rPr>
        <w:t xml:space="preserve">Annual Report can be found </w:t>
      </w:r>
      <w:hyperlink r:id="rId8" w:history="1">
        <w:r w:rsidRPr="006E098B">
          <w:rPr>
            <w:rStyle w:val="Hyperlink"/>
            <w:b/>
            <w:color w:val="4472C4" w:themeColor="accent1"/>
            <w:lang w:eastAsia="ja-JP"/>
          </w:rPr>
          <w:t>here.</w:t>
        </w:r>
      </w:hyperlink>
    </w:p>
    <w:p w14:paraId="569B7C05" w14:textId="77777777" w:rsidR="00F82798" w:rsidRDefault="00F82798" w:rsidP="00F82798">
      <w:pPr>
        <w:tabs>
          <w:tab w:val="left" w:pos="8730"/>
        </w:tabs>
        <w:ind w:left="360" w:right="540" w:hanging="360"/>
        <w:rPr>
          <w:lang w:eastAsia="ja-JP"/>
        </w:rPr>
      </w:pPr>
    </w:p>
    <w:p w14:paraId="3DE3F459" w14:textId="41A98831" w:rsidR="00F82798" w:rsidRDefault="00F82798" w:rsidP="00F82798">
      <w:pPr>
        <w:tabs>
          <w:tab w:val="left" w:pos="8730"/>
        </w:tabs>
        <w:ind w:left="360" w:right="540" w:hanging="360"/>
        <w:rPr>
          <w:lang w:eastAsia="ja-JP"/>
        </w:rPr>
      </w:pPr>
      <w:r>
        <w:rPr>
          <w:b/>
          <w:bCs/>
          <w:lang w:eastAsia="ja-JP"/>
        </w:rPr>
        <w:t>Chair, Harvard University Asia Center Council,</w:t>
      </w:r>
      <w:r>
        <w:rPr>
          <w:lang w:eastAsia="ja-JP"/>
        </w:rPr>
        <w:t xml:space="preserve"> 2016-2019 </w:t>
      </w:r>
    </w:p>
    <w:p w14:paraId="1636A373" w14:textId="77777777" w:rsidR="00205C7D" w:rsidRDefault="00205C7D" w:rsidP="00F82798">
      <w:pPr>
        <w:tabs>
          <w:tab w:val="left" w:pos="8730"/>
        </w:tabs>
        <w:ind w:left="360" w:right="540" w:hanging="360"/>
        <w:rPr>
          <w:lang w:eastAsia="ja-JP"/>
        </w:rPr>
      </w:pPr>
    </w:p>
    <w:p w14:paraId="716F0AE3" w14:textId="7603C441" w:rsidR="00936DA8" w:rsidRDefault="008234D3" w:rsidP="00F82798">
      <w:pPr>
        <w:tabs>
          <w:tab w:val="left" w:pos="8730"/>
        </w:tabs>
        <w:ind w:left="360" w:right="540" w:hanging="360"/>
        <w:rPr>
          <w:lang w:eastAsia="ja-JP"/>
        </w:rPr>
      </w:pPr>
      <w:r>
        <w:rPr>
          <w:b/>
          <w:bCs/>
          <w:lang w:eastAsia="ja-JP"/>
        </w:rPr>
        <w:t xml:space="preserve">Chair, American Comparative Literature Association Annual Meeting, </w:t>
      </w:r>
      <w:r>
        <w:rPr>
          <w:lang w:eastAsia="ja-JP"/>
        </w:rPr>
        <w:t>2016 (3,500 speaker-participants)</w:t>
      </w:r>
    </w:p>
    <w:p w14:paraId="5D576FAA" w14:textId="77777777" w:rsidR="00471072" w:rsidRDefault="00471072" w:rsidP="00F82798">
      <w:pPr>
        <w:tabs>
          <w:tab w:val="left" w:pos="8730"/>
        </w:tabs>
        <w:ind w:left="360" w:right="540" w:hanging="360"/>
        <w:rPr>
          <w:lang w:eastAsia="ja-JP"/>
        </w:rPr>
      </w:pPr>
    </w:p>
    <w:p w14:paraId="524852BE" w14:textId="1A0EB241" w:rsidR="00471072" w:rsidRPr="00EC0D47" w:rsidRDefault="00471072" w:rsidP="00F82798">
      <w:pPr>
        <w:tabs>
          <w:tab w:val="left" w:pos="8730"/>
        </w:tabs>
        <w:ind w:left="360" w:right="540" w:hanging="360"/>
        <w:rPr>
          <w:lang w:eastAsia="ja-JP"/>
        </w:rPr>
      </w:pPr>
      <w:r>
        <w:rPr>
          <w:b/>
          <w:bCs/>
          <w:lang w:eastAsia="ja-JP"/>
        </w:rPr>
        <w:t xml:space="preserve">Director, Harvard Global Institute Environmental Humanities and Social Sciences Initiative, </w:t>
      </w:r>
      <w:r w:rsidR="00EC0D47">
        <w:rPr>
          <w:lang w:eastAsia="ja-JP"/>
        </w:rPr>
        <w:t>2015-2017</w:t>
      </w:r>
    </w:p>
    <w:p w14:paraId="769A5CAC" w14:textId="77777777" w:rsidR="00936DA8" w:rsidRDefault="00936DA8" w:rsidP="00F82798">
      <w:pPr>
        <w:tabs>
          <w:tab w:val="left" w:pos="8730"/>
        </w:tabs>
        <w:ind w:left="360" w:right="540" w:hanging="360"/>
        <w:rPr>
          <w:lang w:eastAsia="ja-JP"/>
        </w:rPr>
      </w:pPr>
    </w:p>
    <w:p w14:paraId="4B42E210" w14:textId="017015EA" w:rsidR="00205C7D" w:rsidRDefault="00205C7D" w:rsidP="00F82798">
      <w:pPr>
        <w:tabs>
          <w:tab w:val="left" w:pos="8730"/>
        </w:tabs>
        <w:ind w:left="360" w:right="540" w:hanging="360"/>
        <w:rPr>
          <w:lang w:eastAsia="ja-JP"/>
        </w:rPr>
      </w:pPr>
      <w:r>
        <w:rPr>
          <w:b/>
          <w:bCs/>
          <w:lang w:eastAsia="ja-JP"/>
        </w:rPr>
        <w:t>Chair, Department of Comparative Literature</w:t>
      </w:r>
      <w:r>
        <w:rPr>
          <w:lang w:eastAsia="ja-JP"/>
        </w:rPr>
        <w:t>, 2013-2014</w:t>
      </w:r>
    </w:p>
    <w:p w14:paraId="424AB9F7" w14:textId="1BC971E1" w:rsidR="007976C3" w:rsidRDefault="005E2FF2" w:rsidP="004C69F1">
      <w:pPr>
        <w:tabs>
          <w:tab w:val="left" w:pos="8730"/>
        </w:tabs>
        <w:ind w:right="540"/>
        <w:rPr>
          <w:lang w:eastAsia="ja-JP"/>
        </w:rPr>
      </w:pPr>
      <w:r>
        <w:rPr>
          <w:b/>
          <w:bCs/>
          <w:lang w:eastAsia="ja-JP"/>
        </w:rPr>
        <w:t xml:space="preserve">Director of Graduate Studies, </w:t>
      </w:r>
      <w:r>
        <w:rPr>
          <w:lang w:eastAsia="ja-JP"/>
        </w:rPr>
        <w:t>2010-2011, 20</w:t>
      </w:r>
      <w:r w:rsidR="007976C3">
        <w:rPr>
          <w:lang w:eastAsia="ja-JP"/>
        </w:rPr>
        <w:t>13-2016</w:t>
      </w:r>
    </w:p>
    <w:p w14:paraId="4CB5BA5C" w14:textId="47CD0768" w:rsidR="005E2FF2" w:rsidRPr="005E2FF2" w:rsidRDefault="005E2FF2" w:rsidP="007976C3">
      <w:pPr>
        <w:tabs>
          <w:tab w:val="left" w:pos="8730"/>
        </w:tabs>
        <w:ind w:right="540"/>
        <w:rPr>
          <w:b/>
          <w:bCs/>
          <w:lang w:eastAsia="ja-JP"/>
        </w:rPr>
      </w:pPr>
      <w:r>
        <w:rPr>
          <w:b/>
          <w:bCs/>
          <w:lang w:eastAsia="ja-JP"/>
        </w:rPr>
        <w:tab/>
      </w:r>
    </w:p>
    <w:p w14:paraId="5C95F620" w14:textId="77777777" w:rsidR="007F40E1" w:rsidRPr="00BB15EE" w:rsidRDefault="007F40E1" w:rsidP="00B0624F">
      <w:pPr>
        <w:pStyle w:val="Heading2"/>
        <w:ind w:right="540"/>
        <w:rPr>
          <w:sz w:val="22"/>
          <w:szCs w:val="22"/>
          <w:u w:val="single"/>
        </w:rPr>
      </w:pPr>
    </w:p>
    <w:p w14:paraId="000FFED3" w14:textId="77777777" w:rsidR="007F40E1" w:rsidRPr="00690106" w:rsidRDefault="007F40E1" w:rsidP="00B0624F">
      <w:pPr>
        <w:pStyle w:val="Heading2"/>
        <w:ind w:right="540"/>
        <w:rPr>
          <w:szCs w:val="28"/>
          <w:u w:val="single"/>
        </w:rPr>
      </w:pPr>
      <w:r w:rsidRPr="005A13A6">
        <w:rPr>
          <w:sz w:val="32"/>
          <w:szCs w:val="32"/>
          <w:u w:val="single"/>
        </w:rPr>
        <w:t>Education</w:t>
      </w:r>
      <w:r w:rsidRPr="00690106">
        <w:rPr>
          <w:szCs w:val="28"/>
          <w:u w:val="single"/>
        </w:rPr>
        <w:t>_______________________________</w:t>
      </w:r>
      <w:r>
        <w:rPr>
          <w:szCs w:val="28"/>
          <w:u w:val="single"/>
        </w:rPr>
        <w:t>_____________________</w:t>
      </w:r>
    </w:p>
    <w:p w14:paraId="00AF85ED" w14:textId="77777777" w:rsidR="007F40E1" w:rsidRDefault="007F40E1" w:rsidP="00B0624F">
      <w:pPr>
        <w:ind w:left="720" w:right="540" w:hanging="720"/>
        <w:rPr>
          <w:b/>
          <w:bCs/>
          <w:u w:val="single"/>
          <w:lang w:eastAsia="ja-JP"/>
        </w:rPr>
      </w:pPr>
    </w:p>
    <w:p w14:paraId="68B17B16" w14:textId="41A8CC5A" w:rsidR="007F40E1" w:rsidRPr="00F7731B" w:rsidRDefault="004A12FC" w:rsidP="00B0624F">
      <w:pPr>
        <w:ind w:left="720" w:right="540" w:hanging="720"/>
        <w:rPr>
          <w:lang w:eastAsia="ja-JP"/>
        </w:rPr>
      </w:pPr>
      <w:r>
        <w:rPr>
          <w:rFonts w:ascii="ZWAdobeF" w:hAnsi="ZWAdobeF" w:cs="ZWAdobeF"/>
          <w:bCs/>
          <w:sz w:val="2"/>
          <w:szCs w:val="2"/>
          <w:lang w:eastAsia="ja-JP"/>
        </w:rPr>
        <w:t>U</w:t>
      </w:r>
      <w:r w:rsidR="007F40E1" w:rsidRPr="00F7731B">
        <w:rPr>
          <w:b/>
          <w:bCs/>
          <w:u w:val="single"/>
          <w:lang w:eastAsia="ja-JP"/>
        </w:rPr>
        <w:t>Ph.D. Harvard University</w:t>
      </w:r>
      <w:r>
        <w:rPr>
          <w:rFonts w:ascii="ZWAdobeF" w:hAnsi="ZWAdobeF" w:cs="ZWAdobeF"/>
          <w:bCs/>
          <w:sz w:val="2"/>
          <w:szCs w:val="2"/>
          <w:lang w:eastAsia="ja-JP"/>
        </w:rPr>
        <w:t>U</w:t>
      </w:r>
      <w:r w:rsidR="007F40E1" w:rsidRPr="00F7731B">
        <w:rPr>
          <w:b/>
          <w:bCs/>
          <w:lang w:eastAsia="ja-JP"/>
        </w:rPr>
        <w:t>,</w:t>
      </w:r>
      <w:r w:rsidR="007F40E1" w:rsidRPr="00F7731B">
        <w:rPr>
          <w:lang w:eastAsia="ja-JP"/>
        </w:rPr>
        <w:t xml:space="preserve"> East Asian Languages and Civilizations,</w:t>
      </w:r>
      <w:r w:rsidR="007F40E1">
        <w:rPr>
          <w:lang w:eastAsia="ja-JP"/>
        </w:rPr>
        <w:t xml:space="preserve"> June </w:t>
      </w:r>
      <w:r w:rsidR="007F40E1" w:rsidRPr="00F7731B">
        <w:rPr>
          <w:lang w:eastAsia="ja-JP"/>
        </w:rPr>
        <w:t xml:space="preserve">2006 </w:t>
      </w:r>
    </w:p>
    <w:p w14:paraId="7BCBE601" w14:textId="77777777" w:rsidR="00AA34CA" w:rsidRDefault="00AA34CA" w:rsidP="00B0624F">
      <w:pPr>
        <w:tabs>
          <w:tab w:val="left" w:pos="9900"/>
        </w:tabs>
        <w:ind w:left="720" w:right="540" w:hanging="720"/>
        <w:rPr>
          <w:lang w:eastAsia="ja-JP"/>
        </w:rPr>
      </w:pPr>
    </w:p>
    <w:p w14:paraId="22A153D3" w14:textId="4341A1F4" w:rsidR="008231BA" w:rsidRDefault="007F40E1" w:rsidP="00581F90">
      <w:pPr>
        <w:tabs>
          <w:tab w:val="left" w:pos="9900"/>
        </w:tabs>
        <w:ind w:left="720" w:right="540" w:hanging="720"/>
      </w:pPr>
      <w:r w:rsidRPr="00F7731B">
        <w:rPr>
          <w:b/>
          <w:bCs/>
        </w:rPr>
        <w:lastRenderedPageBreak/>
        <w:t xml:space="preserve">Dissertation: </w:t>
      </w:r>
      <w:r w:rsidR="00262A29">
        <w:rPr>
          <w:i/>
        </w:rPr>
        <w:t>Cultures and Texts in Motion:</w:t>
      </w:r>
      <w:r w:rsidRPr="00F7731B">
        <w:rPr>
          <w:i/>
        </w:rPr>
        <w:t xml:space="preserve"> Negotiating and Reconfiguring Japan and Japanese Literature in Polyintertextual East Asian Contact Zones (Japan, Semicolonial China, Colonial Korea, Colonial Taiwan, 1895-1945)</w:t>
      </w:r>
      <w:r w:rsidR="00FC12A9">
        <w:t>.</w:t>
      </w:r>
      <w:r w:rsidRPr="00F7731B">
        <w:t xml:space="preserve"> 3 vols., 966 </w:t>
      </w:r>
      <w:r>
        <w:t xml:space="preserve">manuscript </w:t>
      </w:r>
      <w:r w:rsidRPr="00F7731B">
        <w:t>pp.</w:t>
      </w:r>
      <w:r w:rsidR="00DE0FD3">
        <w:rPr>
          <w:b/>
          <w:bCs/>
        </w:rPr>
        <w:t xml:space="preserve"> </w:t>
      </w:r>
    </w:p>
    <w:p w14:paraId="355DF266" w14:textId="77777777" w:rsidR="00581F90" w:rsidRPr="00581F90" w:rsidRDefault="00581F90" w:rsidP="00581F90">
      <w:pPr>
        <w:tabs>
          <w:tab w:val="left" w:pos="9900"/>
        </w:tabs>
        <w:ind w:left="720" w:right="540" w:hanging="720"/>
      </w:pPr>
    </w:p>
    <w:p w14:paraId="22199142" w14:textId="77777777" w:rsidR="007F40E1" w:rsidRPr="00F7731B" w:rsidRDefault="0024077B" w:rsidP="00B0624F">
      <w:pPr>
        <w:ind w:right="540"/>
        <w:rPr>
          <w:b/>
          <w:bCs/>
          <w:lang w:eastAsia="ja-JP"/>
        </w:rPr>
      </w:pPr>
      <w:r>
        <w:rPr>
          <w:b/>
          <w:bCs/>
          <w:lang w:eastAsia="ja-JP"/>
        </w:rPr>
        <w:t>Dissertation Prizes</w:t>
      </w:r>
      <w:r w:rsidR="007F40E1" w:rsidRPr="00F7731B">
        <w:rPr>
          <w:b/>
          <w:bCs/>
          <w:lang w:eastAsia="ja-JP"/>
        </w:rPr>
        <w:t xml:space="preserve">  </w:t>
      </w:r>
    </w:p>
    <w:p w14:paraId="49E64F04" w14:textId="77777777" w:rsidR="007F40E1" w:rsidRPr="00F7731B" w:rsidRDefault="007F40E1" w:rsidP="00B0624F">
      <w:pPr>
        <w:ind w:left="720" w:right="540" w:hanging="720"/>
        <w:rPr>
          <w:lang w:eastAsia="ja-JP"/>
        </w:rPr>
      </w:pPr>
      <w:r w:rsidRPr="00F7731B">
        <w:rPr>
          <w:lang w:eastAsia="ja-JP"/>
        </w:rPr>
        <w:t>Charles Bernheimer Prize, American Comparative Literature Association, for the best dissertation in North America in the field of Comparative Literature, 2007</w:t>
      </w:r>
    </w:p>
    <w:p w14:paraId="23723594" w14:textId="77777777" w:rsidR="007F40E1" w:rsidRPr="00F7731B" w:rsidRDefault="007F40E1" w:rsidP="00B0624F">
      <w:pPr>
        <w:ind w:left="720" w:right="540" w:hanging="720"/>
        <w:rPr>
          <w:lang w:eastAsia="ja-JP"/>
        </w:rPr>
      </w:pPr>
      <w:r w:rsidRPr="00F7731B">
        <w:rPr>
          <w:lang w:eastAsia="ja-JP"/>
        </w:rPr>
        <w:t>I</w:t>
      </w:r>
      <w:r w:rsidRPr="00F7731B">
        <w:t xml:space="preserve">nternational Convention of Asia Scholars (Leiden) Book Prize, global competition for the best dissertation in the field of Asian Studies, 2007 </w:t>
      </w:r>
      <w:r w:rsidRPr="00F7731B">
        <w:rPr>
          <w:lang w:eastAsia="ja-JP"/>
        </w:rPr>
        <w:t xml:space="preserve"> </w:t>
      </w:r>
    </w:p>
    <w:p w14:paraId="6F7E4288" w14:textId="77777777" w:rsidR="007F40E1" w:rsidRPr="00F7731B" w:rsidRDefault="007F40E1" w:rsidP="00B0624F">
      <w:pPr>
        <w:ind w:left="720" w:right="540" w:hanging="720"/>
        <w:rPr>
          <w:lang w:eastAsia="ja-JP"/>
        </w:rPr>
      </w:pPr>
      <w:r w:rsidRPr="00F7731B">
        <w:rPr>
          <w:lang w:eastAsia="ja-JP"/>
        </w:rPr>
        <w:t>Achilles Fang Prize, for the best dissertation in East Asian Humanities, Harvard University</w:t>
      </w:r>
      <w:r>
        <w:rPr>
          <w:lang w:eastAsia="ja-JP"/>
        </w:rPr>
        <w:t>,</w:t>
      </w:r>
      <w:r w:rsidR="00A40E6F">
        <w:rPr>
          <w:lang w:eastAsia="ja-JP"/>
        </w:rPr>
        <w:t xml:space="preserve"> in the triennium</w:t>
      </w:r>
      <w:r>
        <w:rPr>
          <w:lang w:eastAsia="ja-JP"/>
        </w:rPr>
        <w:t xml:space="preserve"> 2006-2009</w:t>
      </w:r>
    </w:p>
    <w:p w14:paraId="59CB5E74" w14:textId="77777777" w:rsidR="007F40E1" w:rsidRPr="00BB15EE" w:rsidRDefault="007F40E1" w:rsidP="00B0624F">
      <w:pPr>
        <w:ind w:right="540"/>
        <w:rPr>
          <w:sz w:val="22"/>
          <w:szCs w:val="22"/>
          <w:lang w:eastAsia="ja-JP"/>
        </w:rPr>
      </w:pPr>
    </w:p>
    <w:p w14:paraId="69F37C81" w14:textId="3998661A" w:rsidR="007F40E1" w:rsidRDefault="004A12FC" w:rsidP="00B0624F">
      <w:pPr>
        <w:tabs>
          <w:tab w:val="left" w:pos="9360"/>
        </w:tabs>
        <w:ind w:left="720" w:right="540" w:hanging="720"/>
      </w:pPr>
      <w:r>
        <w:rPr>
          <w:rFonts w:ascii="ZWAdobeF" w:hAnsi="ZWAdobeF" w:cs="ZWAdobeF"/>
          <w:bCs/>
          <w:sz w:val="2"/>
          <w:szCs w:val="2"/>
          <w:lang w:eastAsia="ja-JP"/>
        </w:rPr>
        <w:t>U</w:t>
      </w:r>
      <w:r w:rsidR="007F40E1" w:rsidRPr="001C59EE">
        <w:rPr>
          <w:b/>
          <w:bCs/>
          <w:u w:val="single"/>
          <w:lang w:eastAsia="ja-JP"/>
        </w:rPr>
        <w:t>A.B. Princeton University</w:t>
      </w:r>
      <w:r>
        <w:rPr>
          <w:rFonts w:ascii="ZWAdobeF" w:hAnsi="ZWAdobeF" w:cs="ZWAdobeF"/>
          <w:bCs/>
          <w:sz w:val="2"/>
          <w:szCs w:val="2"/>
          <w:lang w:eastAsia="ja-JP"/>
        </w:rPr>
        <w:t>U</w:t>
      </w:r>
      <w:r w:rsidR="007F40E1" w:rsidRPr="001C59EE">
        <w:rPr>
          <w:b/>
          <w:bCs/>
          <w:lang w:eastAsia="ja-JP"/>
        </w:rPr>
        <w:t xml:space="preserve">, </w:t>
      </w:r>
      <w:r w:rsidR="007F40E1" w:rsidRPr="001C59EE">
        <w:rPr>
          <w:lang w:eastAsia="ja-JP"/>
        </w:rPr>
        <w:t>Comparative Literature, June 1996.  Summa Cum La</w:t>
      </w:r>
      <w:r w:rsidR="00C21D9D">
        <w:rPr>
          <w:lang w:eastAsia="ja-JP"/>
        </w:rPr>
        <w:t xml:space="preserve">ude, Phi Beta Kappa; GPA 4.03; </w:t>
      </w:r>
      <w:r w:rsidR="00C21D9D">
        <w:rPr>
          <w:rFonts w:hint="eastAsia"/>
          <w:lang w:eastAsia="ja-JP"/>
        </w:rPr>
        <w:t>M</w:t>
      </w:r>
      <w:r w:rsidR="007F40E1" w:rsidRPr="001C59EE">
        <w:rPr>
          <w:lang w:eastAsia="ja-JP"/>
        </w:rPr>
        <w:t xml:space="preserve">inors in </w:t>
      </w:r>
      <w:r w:rsidR="007F40E1" w:rsidRPr="001C59EE">
        <w:t>East Asian Studies, Japanese Language and Literature, Romance Languages and Literatures</w:t>
      </w:r>
    </w:p>
    <w:p w14:paraId="3CFC3E13" w14:textId="77777777" w:rsidR="007F40E1" w:rsidRPr="001C59EE" w:rsidRDefault="007F40E1" w:rsidP="00B0624F">
      <w:pPr>
        <w:tabs>
          <w:tab w:val="left" w:pos="9360"/>
        </w:tabs>
        <w:ind w:left="720" w:right="540" w:hanging="720"/>
        <w:rPr>
          <w:lang w:eastAsia="ja-JP"/>
        </w:rPr>
      </w:pPr>
    </w:p>
    <w:p w14:paraId="31B6149D" w14:textId="27C4E664" w:rsidR="00EB20E4" w:rsidRDefault="007F40E1" w:rsidP="000A56F4">
      <w:pPr>
        <w:pStyle w:val="BodyTextIndent"/>
        <w:ind w:left="720" w:right="540" w:hanging="720"/>
        <w:rPr>
          <w:iCs/>
          <w:sz w:val="24"/>
        </w:rPr>
      </w:pPr>
      <w:r w:rsidRPr="001C59EE">
        <w:rPr>
          <w:b/>
          <w:bCs/>
          <w:sz w:val="24"/>
        </w:rPr>
        <w:t>Senior Thesis</w:t>
      </w:r>
      <w:r w:rsidRPr="001C59EE">
        <w:rPr>
          <w:sz w:val="24"/>
        </w:rPr>
        <w:t>:</w:t>
      </w:r>
      <w:r>
        <w:rPr>
          <w:sz w:val="24"/>
        </w:rPr>
        <w:t xml:space="preserve"> </w:t>
      </w:r>
      <w:r>
        <w:rPr>
          <w:i/>
          <w:iCs/>
          <w:sz w:val="24"/>
        </w:rPr>
        <w:t xml:space="preserve">Toward Human Dignity: </w:t>
      </w:r>
      <w:r w:rsidRPr="001C59EE">
        <w:rPr>
          <w:i/>
          <w:iCs/>
          <w:sz w:val="24"/>
        </w:rPr>
        <w:t>The Poetry and Poetics of Tōge Sankichi</w:t>
      </w:r>
      <w:r w:rsidR="00F56D11">
        <w:rPr>
          <w:iCs/>
          <w:sz w:val="24"/>
        </w:rPr>
        <w:t>.</w:t>
      </w:r>
      <w:r>
        <w:rPr>
          <w:iCs/>
          <w:sz w:val="24"/>
        </w:rPr>
        <w:t xml:space="preserve"> 232 manuscript pp.</w:t>
      </w:r>
    </w:p>
    <w:p w14:paraId="3C878C42" w14:textId="77777777" w:rsidR="00EB20E4" w:rsidRPr="00DA6FB7" w:rsidRDefault="00EB20E4" w:rsidP="00B0624F">
      <w:pPr>
        <w:pStyle w:val="BodyTextIndent"/>
        <w:ind w:left="720" w:right="540" w:hanging="720"/>
        <w:rPr>
          <w:iCs/>
          <w:sz w:val="24"/>
        </w:rPr>
      </w:pPr>
    </w:p>
    <w:p w14:paraId="21E22549" w14:textId="4B31ADA3" w:rsidR="007F40E1" w:rsidRPr="000955C9" w:rsidRDefault="007F40E1" w:rsidP="00B0624F">
      <w:pPr>
        <w:pStyle w:val="BodyTextIndent"/>
        <w:ind w:left="0" w:right="540" w:firstLine="0"/>
        <w:rPr>
          <w:sz w:val="24"/>
        </w:rPr>
      </w:pPr>
      <w:r w:rsidRPr="001C59EE">
        <w:rPr>
          <w:b/>
          <w:bCs/>
          <w:sz w:val="24"/>
        </w:rPr>
        <w:t xml:space="preserve">Senior Thesis Prizes </w:t>
      </w:r>
    </w:p>
    <w:p w14:paraId="7BBD1A3D" w14:textId="77777777" w:rsidR="007F40E1" w:rsidRDefault="007F40E1" w:rsidP="00B0624F">
      <w:pPr>
        <w:pStyle w:val="BodyTextIndent"/>
        <w:ind w:left="1440" w:right="540" w:hanging="720"/>
        <w:rPr>
          <w:sz w:val="24"/>
        </w:rPr>
      </w:pPr>
      <w:r w:rsidRPr="001C59EE">
        <w:rPr>
          <w:sz w:val="24"/>
        </w:rPr>
        <w:t xml:space="preserve">Center for Human Values </w:t>
      </w:r>
      <w:r w:rsidRPr="00CB13C6">
        <w:rPr>
          <w:sz w:val="24"/>
        </w:rPr>
        <w:t>Senior Thesis Prize for Outstanding Work in Ethics and Human Values</w:t>
      </w:r>
      <w:r>
        <w:rPr>
          <w:sz w:val="24"/>
        </w:rPr>
        <w:t>, 1996</w:t>
      </w:r>
    </w:p>
    <w:p w14:paraId="20A48342" w14:textId="77777777" w:rsidR="007F40E1" w:rsidRDefault="007F40E1" w:rsidP="00B0624F">
      <w:pPr>
        <w:pStyle w:val="BodyTextIndent"/>
        <w:ind w:left="1440" w:right="540" w:hanging="720"/>
        <w:rPr>
          <w:sz w:val="24"/>
        </w:rPr>
      </w:pPr>
      <w:r w:rsidRPr="001C59EE">
        <w:rPr>
          <w:sz w:val="24"/>
        </w:rPr>
        <w:t>Dep</w:t>
      </w:r>
      <w:r>
        <w:rPr>
          <w:sz w:val="24"/>
        </w:rPr>
        <w:t>ar</w:t>
      </w:r>
      <w:r w:rsidRPr="001C59EE">
        <w:rPr>
          <w:sz w:val="24"/>
        </w:rPr>
        <w:t>t</w:t>
      </w:r>
      <w:r>
        <w:rPr>
          <w:sz w:val="24"/>
        </w:rPr>
        <w:t>ment</w:t>
      </w:r>
      <w:r w:rsidRPr="001C59EE">
        <w:rPr>
          <w:sz w:val="24"/>
        </w:rPr>
        <w:t xml:space="preserve"> of Comparative Literature </w:t>
      </w:r>
      <w:r>
        <w:rPr>
          <w:sz w:val="24"/>
        </w:rPr>
        <w:t xml:space="preserve">Senior </w:t>
      </w:r>
      <w:r w:rsidRPr="001C59EE">
        <w:rPr>
          <w:sz w:val="24"/>
        </w:rPr>
        <w:t>Thesis Prize</w:t>
      </w:r>
      <w:r>
        <w:rPr>
          <w:sz w:val="24"/>
        </w:rPr>
        <w:t>, 1996</w:t>
      </w:r>
    </w:p>
    <w:p w14:paraId="624C406F" w14:textId="77777777" w:rsidR="00720228" w:rsidRDefault="00720228" w:rsidP="00B0624F">
      <w:pPr>
        <w:pStyle w:val="BodyTextIndent"/>
        <w:ind w:left="1440" w:right="540" w:hanging="720"/>
        <w:rPr>
          <w:sz w:val="24"/>
        </w:rPr>
      </w:pPr>
    </w:p>
    <w:p w14:paraId="2250CAC7" w14:textId="2691C4BF" w:rsidR="00720228" w:rsidRPr="00690106" w:rsidRDefault="004A12FC" w:rsidP="00B0624F">
      <w:pPr>
        <w:ind w:left="720" w:right="540" w:hanging="720"/>
        <w:jc w:val="both"/>
        <w:rPr>
          <w:b/>
          <w:bCs/>
          <w:sz w:val="28"/>
          <w:szCs w:val="28"/>
          <w:u w:val="single"/>
          <w:lang w:eastAsia="ja-JP"/>
        </w:rPr>
      </w:pPr>
      <w:r>
        <w:rPr>
          <w:rFonts w:ascii="ZWAdobeF" w:hAnsi="ZWAdobeF" w:cs="ZWAdobeF"/>
          <w:bCs/>
          <w:sz w:val="2"/>
          <w:szCs w:val="2"/>
          <w:lang w:eastAsia="ja-JP"/>
        </w:rPr>
        <w:t>U</w:t>
      </w:r>
      <w:r w:rsidR="00720228" w:rsidRPr="005A13A6">
        <w:rPr>
          <w:b/>
          <w:bCs/>
          <w:sz w:val="32"/>
          <w:szCs w:val="32"/>
          <w:u w:val="single"/>
          <w:lang w:eastAsia="ja-JP"/>
        </w:rPr>
        <w:t>Languages</w:t>
      </w:r>
      <w:r w:rsidR="00720228" w:rsidRPr="00690106">
        <w:rPr>
          <w:b/>
          <w:bCs/>
          <w:sz w:val="28"/>
          <w:szCs w:val="28"/>
          <w:u w:val="single"/>
          <w:lang w:eastAsia="ja-JP"/>
        </w:rPr>
        <w:t>________________________</w:t>
      </w:r>
      <w:r w:rsidR="00720228">
        <w:rPr>
          <w:b/>
          <w:bCs/>
          <w:sz w:val="28"/>
          <w:szCs w:val="28"/>
          <w:u w:val="single"/>
          <w:lang w:eastAsia="ja-JP"/>
        </w:rPr>
        <w:t>__________________</w:t>
      </w:r>
    </w:p>
    <w:p w14:paraId="107FEFB7" w14:textId="77777777" w:rsidR="00720228" w:rsidRDefault="00720228" w:rsidP="00B0624F">
      <w:pPr>
        <w:ind w:left="720" w:right="540" w:hanging="720"/>
        <w:jc w:val="both"/>
        <w:rPr>
          <w:lang w:eastAsia="ja-JP"/>
        </w:rPr>
      </w:pPr>
    </w:p>
    <w:p w14:paraId="29CEAA0C" w14:textId="6244EB02" w:rsidR="00D2365D" w:rsidRPr="006729DB" w:rsidRDefault="005662CC" w:rsidP="006729DB">
      <w:pPr>
        <w:ind w:left="720" w:right="540" w:hanging="720"/>
        <w:rPr>
          <w:b/>
          <w:bCs/>
          <w:u w:val="single"/>
          <w:lang w:eastAsia="ja-JP"/>
        </w:rPr>
      </w:pPr>
      <w:r>
        <w:rPr>
          <w:lang w:eastAsia="ja-JP"/>
        </w:rPr>
        <w:t xml:space="preserve">Major research languages: </w:t>
      </w:r>
      <w:r w:rsidR="00720228" w:rsidRPr="0038606F">
        <w:rPr>
          <w:lang w:eastAsia="ja-JP"/>
        </w:rPr>
        <w:t xml:space="preserve">Japanese, Chinese, and French.  </w:t>
      </w:r>
      <w:r w:rsidR="00DF649E">
        <w:rPr>
          <w:lang w:eastAsia="ja-JP"/>
        </w:rPr>
        <w:t xml:space="preserve">Additional research languages: Korean, German, </w:t>
      </w:r>
      <w:r w:rsidR="00720228">
        <w:rPr>
          <w:lang w:eastAsia="ja-JP"/>
        </w:rPr>
        <w:t>Classical Japanese</w:t>
      </w:r>
      <w:r w:rsidR="0008231F">
        <w:rPr>
          <w:lang w:eastAsia="ja-JP"/>
        </w:rPr>
        <w:t xml:space="preserve">, </w:t>
      </w:r>
      <w:r w:rsidR="00720228" w:rsidRPr="0038606F">
        <w:rPr>
          <w:lang w:eastAsia="ja-JP"/>
        </w:rPr>
        <w:t>Classical</w:t>
      </w:r>
      <w:r w:rsidR="00720228">
        <w:rPr>
          <w:lang w:eastAsia="ja-JP"/>
        </w:rPr>
        <w:t xml:space="preserve"> Chinese</w:t>
      </w:r>
      <w:r w:rsidR="00463F69">
        <w:rPr>
          <w:lang w:eastAsia="ja-JP"/>
        </w:rPr>
        <w:t>. Limited work in</w:t>
      </w:r>
      <w:r w:rsidR="00DF649E">
        <w:rPr>
          <w:lang w:eastAsia="ja-JP"/>
        </w:rPr>
        <w:t xml:space="preserve"> </w:t>
      </w:r>
      <w:r w:rsidR="00720228">
        <w:rPr>
          <w:lang w:eastAsia="ja-JP"/>
        </w:rPr>
        <w:t>Italian, Spanish, and Portuguese</w:t>
      </w:r>
      <w:r w:rsidR="00463F69">
        <w:rPr>
          <w:lang w:eastAsia="ja-JP"/>
        </w:rPr>
        <w:t xml:space="preserve">, as well as in </w:t>
      </w:r>
      <w:r w:rsidR="00DF649E">
        <w:rPr>
          <w:lang w:eastAsia="ja-JP"/>
        </w:rPr>
        <w:t>Hindi and Urdu (</w:t>
      </w:r>
      <w:r w:rsidR="008E20B1">
        <w:rPr>
          <w:lang w:eastAsia="ja-JP"/>
        </w:rPr>
        <w:t>Intermediate</w:t>
      </w:r>
      <w:r w:rsidR="00DF649E">
        <w:rPr>
          <w:lang w:eastAsia="ja-JP"/>
        </w:rPr>
        <w:t xml:space="preserve"> Hindi and Urdu at Harvard 2011-2012), </w:t>
      </w:r>
      <w:r w:rsidR="00720228">
        <w:rPr>
          <w:lang w:eastAsia="ja-JP"/>
        </w:rPr>
        <w:t>Indonesian</w:t>
      </w:r>
      <w:r w:rsidR="00DF649E">
        <w:rPr>
          <w:lang w:eastAsia="ja-JP"/>
        </w:rPr>
        <w:t xml:space="preserve">, </w:t>
      </w:r>
      <w:r w:rsidR="00720228">
        <w:rPr>
          <w:lang w:eastAsia="ja-JP"/>
        </w:rPr>
        <w:t xml:space="preserve">Swahili.   </w:t>
      </w:r>
    </w:p>
    <w:p w14:paraId="1B7F14D3" w14:textId="77777777" w:rsidR="00426714" w:rsidRPr="00426714" w:rsidRDefault="00426714" w:rsidP="00426714">
      <w:pPr>
        <w:rPr>
          <w:lang w:eastAsia="ja-JP"/>
        </w:rPr>
      </w:pPr>
    </w:p>
    <w:p w14:paraId="71A3EED5" w14:textId="77777777" w:rsidR="00B960DD" w:rsidRDefault="00B960DD" w:rsidP="00B0624F">
      <w:pPr>
        <w:pStyle w:val="Heading2"/>
        <w:tabs>
          <w:tab w:val="left" w:pos="7740"/>
          <w:tab w:val="left" w:pos="7920"/>
        </w:tabs>
        <w:ind w:right="540"/>
        <w:rPr>
          <w:sz w:val="32"/>
          <w:szCs w:val="32"/>
          <w:u w:val="single"/>
        </w:rPr>
      </w:pPr>
    </w:p>
    <w:p w14:paraId="20B9F6A5" w14:textId="59501E36" w:rsidR="007F40E1" w:rsidRPr="00AE3E45" w:rsidRDefault="007F40E1" w:rsidP="00B0624F">
      <w:pPr>
        <w:pStyle w:val="Heading2"/>
        <w:tabs>
          <w:tab w:val="left" w:pos="7740"/>
          <w:tab w:val="left" w:pos="7920"/>
        </w:tabs>
        <w:ind w:right="540"/>
        <w:rPr>
          <w:szCs w:val="28"/>
          <w:u w:val="single"/>
        </w:rPr>
      </w:pPr>
      <w:r w:rsidRPr="005A13A6">
        <w:rPr>
          <w:sz w:val="32"/>
          <w:szCs w:val="32"/>
          <w:u w:val="single"/>
        </w:rPr>
        <w:t>Publications</w:t>
      </w:r>
      <w:r>
        <w:rPr>
          <w:szCs w:val="28"/>
          <w:u w:val="single"/>
        </w:rPr>
        <w:t>___________________</w:t>
      </w:r>
      <w:r w:rsidR="005A13A6">
        <w:rPr>
          <w:szCs w:val="28"/>
          <w:u w:val="single"/>
        </w:rPr>
        <w:t>_____________________________</w:t>
      </w:r>
    </w:p>
    <w:p w14:paraId="1937E678" w14:textId="3D788362" w:rsidR="007F40E1" w:rsidRPr="001F1E63" w:rsidRDefault="004A12FC" w:rsidP="00B0624F">
      <w:pPr>
        <w:pStyle w:val="BodyText3"/>
        <w:ind w:right="540"/>
        <w:rPr>
          <w:b/>
          <w:bCs/>
          <w:sz w:val="28"/>
          <w:szCs w:val="28"/>
          <w:u w:val="single"/>
          <w:lang w:eastAsia="ja-JP"/>
        </w:rPr>
      </w:pPr>
      <w:r>
        <w:rPr>
          <w:rFonts w:ascii="ZWAdobeF" w:hAnsi="ZWAdobeF" w:cs="ZWAdobeF"/>
          <w:bCs/>
          <w:sz w:val="2"/>
          <w:szCs w:val="2"/>
          <w:lang w:eastAsia="ja-JP"/>
        </w:rPr>
        <w:t>U</w:t>
      </w:r>
      <w:r w:rsidR="00F93A57">
        <w:rPr>
          <w:rFonts w:ascii="ZWAdobeF" w:hAnsi="ZWAdobeF" w:cs="ZWAdobeF"/>
          <w:bCs/>
          <w:sz w:val="2"/>
          <w:szCs w:val="2"/>
          <w:lang w:eastAsia="ja-JP"/>
        </w:rPr>
        <w:t>S</w:t>
      </w:r>
      <w:r w:rsidR="00F93A57">
        <w:rPr>
          <w:b/>
          <w:bCs/>
          <w:sz w:val="28"/>
          <w:szCs w:val="28"/>
          <w:u w:val="single"/>
          <w:lang w:eastAsia="ja-JP"/>
        </w:rPr>
        <w:t xml:space="preserve">Single-Author </w:t>
      </w:r>
      <w:r w:rsidR="00DC3CFA">
        <w:rPr>
          <w:b/>
          <w:bCs/>
          <w:sz w:val="28"/>
          <w:szCs w:val="28"/>
          <w:u w:val="single"/>
          <w:lang w:eastAsia="ja-JP"/>
        </w:rPr>
        <w:t>Scholarly</w:t>
      </w:r>
      <w:r w:rsidR="00F93A57">
        <w:rPr>
          <w:b/>
          <w:bCs/>
          <w:sz w:val="28"/>
          <w:szCs w:val="28"/>
          <w:u w:val="single"/>
          <w:lang w:eastAsia="ja-JP"/>
        </w:rPr>
        <w:t xml:space="preserve"> </w:t>
      </w:r>
      <w:r w:rsidR="002E41C7">
        <w:rPr>
          <w:b/>
          <w:bCs/>
          <w:sz w:val="28"/>
          <w:szCs w:val="28"/>
          <w:u w:val="single"/>
          <w:lang w:eastAsia="ja-JP"/>
        </w:rPr>
        <w:t>Monographs</w:t>
      </w:r>
      <w:r w:rsidR="0074387C">
        <w:rPr>
          <w:b/>
          <w:bCs/>
          <w:sz w:val="28"/>
          <w:szCs w:val="28"/>
          <w:u w:val="single"/>
          <w:lang w:eastAsia="ja-JP"/>
        </w:rPr>
        <w:t xml:space="preserve"> </w:t>
      </w:r>
    </w:p>
    <w:p w14:paraId="3864EF85" w14:textId="77777777" w:rsidR="00BB4CD7" w:rsidRDefault="00BB4CD7" w:rsidP="00CC2FCA">
      <w:pPr>
        <w:ind w:right="540"/>
        <w:rPr>
          <w:b/>
          <w:i/>
          <w:iCs/>
          <w:lang w:eastAsia="ja-JP"/>
        </w:rPr>
      </w:pPr>
    </w:p>
    <w:p w14:paraId="4ABF76F4" w14:textId="7C7C16C1" w:rsidR="0059240F" w:rsidRPr="0059240F" w:rsidRDefault="0059240F" w:rsidP="0059240F">
      <w:pPr>
        <w:ind w:left="720" w:right="540" w:hanging="720"/>
        <w:rPr>
          <w:bCs/>
          <w:lang w:eastAsia="ja-JP"/>
        </w:rPr>
      </w:pPr>
      <w:r>
        <w:rPr>
          <w:b/>
          <w:i/>
          <w:iCs/>
          <w:lang w:eastAsia="ja-JP"/>
        </w:rPr>
        <w:t xml:space="preserve">Futures of Literary Criticism </w:t>
      </w:r>
      <w:r w:rsidR="007D515A">
        <w:rPr>
          <w:bCs/>
          <w:lang w:eastAsia="ja-JP"/>
        </w:rPr>
        <w:t>(under contract with Routledge)</w:t>
      </w:r>
    </w:p>
    <w:p w14:paraId="671DBE65" w14:textId="77777777" w:rsidR="0059240F" w:rsidRDefault="0059240F" w:rsidP="00654093">
      <w:pPr>
        <w:ind w:left="720" w:right="540" w:hanging="720"/>
        <w:rPr>
          <w:b/>
          <w:i/>
          <w:iCs/>
          <w:lang w:eastAsia="ja-JP"/>
        </w:rPr>
      </w:pPr>
    </w:p>
    <w:p w14:paraId="12CE34F5" w14:textId="2637A6BB" w:rsidR="004E1C63" w:rsidRDefault="005129C8" w:rsidP="00654093">
      <w:pPr>
        <w:ind w:left="720" w:right="540" w:hanging="720"/>
        <w:rPr>
          <w:bCs/>
          <w:lang w:eastAsia="ja-JP"/>
        </w:rPr>
      </w:pPr>
      <w:r>
        <w:rPr>
          <w:b/>
          <w:i/>
          <w:iCs/>
          <w:lang w:eastAsia="ja-JP"/>
        </w:rPr>
        <w:t xml:space="preserve">Narrating </w:t>
      </w:r>
      <w:r w:rsidR="00710F3D">
        <w:rPr>
          <w:b/>
          <w:i/>
          <w:iCs/>
          <w:lang w:eastAsia="ja-JP"/>
        </w:rPr>
        <w:t>(Environ)mental</w:t>
      </w:r>
      <w:r w:rsidR="003174B9" w:rsidRPr="002A2414">
        <w:rPr>
          <w:b/>
          <w:i/>
          <w:iCs/>
          <w:lang w:eastAsia="ja-JP"/>
        </w:rPr>
        <w:t xml:space="preserve"> </w:t>
      </w:r>
      <w:r w:rsidR="00D00FD4">
        <w:rPr>
          <w:b/>
          <w:i/>
          <w:iCs/>
          <w:lang w:eastAsia="ja-JP"/>
        </w:rPr>
        <w:t>Distress</w:t>
      </w:r>
      <w:r w:rsidR="003174B9" w:rsidRPr="002A2414">
        <w:rPr>
          <w:b/>
          <w:i/>
          <w:iCs/>
          <w:lang w:eastAsia="ja-JP"/>
        </w:rPr>
        <w:t xml:space="preserve">: </w:t>
      </w:r>
      <w:r w:rsidR="007535BC">
        <w:rPr>
          <w:b/>
          <w:i/>
          <w:iCs/>
          <w:lang w:eastAsia="ja-JP"/>
        </w:rPr>
        <w:t xml:space="preserve">Stories of </w:t>
      </w:r>
      <w:r w:rsidR="00236555" w:rsidRPr="002A2414">
        <w:rPr>
          <w:b/>
          <w:i/>
          <w:iCs/>
          <w:lang w:eastAsia="ja-JP"/>
        </w:rPr>
        <w:t xml:space="preserve">Ecological </w:t>
      </w:r>
      <w:r w:rsidR="00287A05" w:rsidRPr="002A2414">
        <w:rPr>
          <w:b/>
          <w:i/>
          <w:iCs/>
          <w:lang w:eastAsia="ja-JP"/>
        </w:rPr>
        <w:t>Degradation</w:t>
      </w:r>
      <w:r w:rsidR="00DF092E">
        <w:rPr>
          <w:b/>
          <w:i/>
          <w:iCs/>
          <w:lang w:eastAsia="ja-JP"/>
        </w:rPr>
        <w:t>,</w:t>
      </w:r>
      <w:r w:rsidR="00287A05" w:rsidRPr="002A2414">
        <w:rPr>
          <w:b/>
          <w:i/>
          <w:iCs/>
          <w:lang w:eastAsia="ja-JP"/>
        </w:rPr>
        <w:t xml:space="preserve"> </w:t>
      </w:r>
      <w:r>
        <w:rPr>
          <w:b/>
          <w:i/>
          <w:iCs/>
          <w:lang w:eastAsia="ja-JP"/>
        </w:rPr>
        <w:t>Mental Illness</w:t>
      </w:r>
      <w:r w:rsidR="00801E50">
        <w:rPr>
          <w:b/>
          <w:i/>
          <w:iCs/>
          <w:lang w:eastAsia="ja-JP"/>
        </w:rPr>
        <w:t>, and Inequality</w:t>
      </w:r>
      <w:r w:rsidR="002A2414">
        <w:rPr>
          <w:b/>
          <w:i/>
          <w:iCs/>
          <w:lang w:eastAsia="ja-JP"/>
        </w:rPr>
        <w:t xml:space="preserve"> </w:t>
      </w:r>
      <w:r w:rsidR="00287A05" w:rsidRPr="002A2414">
        <w:rPr>
          <w:bCs/>
          <w:lang w:eastAsia="ja-JP"/>
        </w:rPr>
        <w:t>(</w:t>
      </w:r>
      <w:r w:rsidR="0018632A">
        <w:rPr>
          <w:bCs/>
          <w:lang w:eastAsia="ja-JP"/>
        </w:rPr>
        <w:t>under contract with Bloomsbury Academic</w:t>
      </w:r>
      <w:r w:rsidR="00287A05" w:rsidRPr="002A2414">
        <w:rPr>
          <w:bCs/>
          <w:lang w:eastAsia="ja-JP"/>
        </w:rPr>
        <w:t>)</w:t>
      </w:r>
    </w:p>
    <w:p w14:paraId="7154AF66" w14:textId="77777777" w:rsidR="00CC2FCA" w:rsidRDefault="00CC2FCA" w:rsidP="00654093">
      <w:pPr>
        <w:ind w:left="720" w:right="540" w:hanging="720"/>
        <w:rPr>
          <w:bCs/>
          <w:lang w:eastAsia="ja-JP"/>
        </w:rPr>
      </w:pPr>
    </w:p>
    <w:p w14:paraId="7E0E3F67" w14:textId="48574B84" w:rsidR="00654093" w:rsidRDefault="00666020" w:rsidP="00654093">
      <w:pPr>
        <w:ind w:left="720" w:right="540" w:hanging="720"/>
        <w:rPr>
          <w:bCs/>
          <w:lang w:eastAsia="ja-JP"/>
        </w:rPr>
      </w:pPr>
      <w:r>
        <w:rPr>
          <w:b/>
          <w:i/>
          <w:iCs/>
          <w:lang w:eastAsia="ja-JP"/>
        </w:rPr>
        <w:t xml:space="preserve">Gender </w:t>
      </w:r>
      <w:r w:rsidR="00643D83">
        <w:rPr>
          <w:b/>
          <w:i/>
          <w:iCs/>
          <w:lang w:eastAsia="ja-JP"/>
        </w:rPr>
        <w:t xml:space="preserve">Justice </w:t>
      </w:r>
      <w:r w:rsidR="00F42F27">
        <w:rPr>
          <w:b/>
          <w:i/>
          <w:iCs/>
          <w:lang w:eastAsia="ja-JP"/>
        </w:rPr>
        <w:t>and</w:t>
      </w:r>
      <w:r w:rsidR="00654093">
        <w:rPr>
          <w:b/>
          <w:i/>
          <w:iCs/>
          <w:lang w:eastAsia="ja-JP"/>
        </w:rPr>
        <w:t xml:space="preserve"> Contemporary Asian</w:t>
      </w:r>
      <w:r w:rsidR="008C182A">
        <w:rPr>
          <w:b/>
          <w:i/>
          <w:iCs/>
          <w:lang w:eastAsia="ja-JP"/>
        </w:rPr>
        <w:t xml:space="preserve"> </w:t>
      </w:r>
      <w:r w:rsidR="00654093">
        <w:rPr>
          <w:b/>
          <w:i/>
          <w:iCs/>
          <w:lang w:eastAsia="ja-JP"/>
        </w:rPr>
        <w:t xml:space="preserve">Literatures </w:t>
      </w:r>
      <w:r w:rsidR="00654093">
        <w:rPr>
          <w:bCs/>
          <w:lang w:eastAsia="ja-JP"/>
        </w:rPr>
        <w:t>(</w:t>
      </w:r>
      <w:r w:rsidR="00B628CD">
        <w:rPr>
          <w:bCs/>
          <w:lang w:eastAsia="ja-JP"/>
        </w:rPr>
        <w:t>Modern Languages Association Publications Program, 202</w:t>
      </w:r>
      <w:r w:rsidR="00730E68">
        <w:rPr>
          <w:bCs/>
          <w:lang w:eastAsia="ja-JP"/>
        </w:rPr>
        <w:t>4</w:t>
      </w:r>
      <w:r w:rsidR="00654093">
        <w:rPr>
          <w:bCs/>
          <w:lang w:eastAsia="ja-JP"/>
        </w:rPr>
        <w:t>)</w:t>
      </w:r>
      <w:r w:rsidR="00DC0F42">
        <w:rPr>
          <w:bCs/>
          <w:lang w:eastAsia="ja-JP"/>
        </w:rPr>
        <w:t>, 250 pp.</w:t>
      </w:r>
    </w:p>
    <w:p w14:paraId="28865376" w14:textId="77777777" w:rsidR="00654093" w:rsidRDefault="00654093" w:rsidP="0059240F">
      <w:pPr>
        <w:ind w:right="540"/>
        <w:rPr>
          <w:b/>
          <w:i/>
          <w:iCs/>
          <w:lang w:eastAsia="ja-JP"/>
        </w:rPr>
      </w:pPr>
    </w:p>
    <w:p w14:paraId="344D2DFF" w14:textId="2AE0D3A6" w:rsidR="009B48D4" w:rsidRDefault="009B48D4" w:rsidP="009B48D4">
      <w:pPr>
        <w:ind w:left="720" w:right="540" w:hanging="720"/>
        <w:rPr>
          <w:bCs/>
          <w:lang w:eastAsia="ja-JP"/>
        </w:rPr>
      </w:pPr>
      <w:r>
        <w:rPr>
          <w:b/>
          <w:i/>
          <w:iCs/>
          <w:lang w:eastAsia="ja-JP"/>
        </w:rPr>
        <w:t xml:space="preserve">Global Healing: Literature, Advocacy, Care </w:t>
      </w:r>
      <w:r>
        <w:rPr>
          <w:bCs/>
          <w:lang w:eastAsia="ja-JP"/>
        </w:rPr>
        <w:t xml:space="preserve">(Brill, </w:t>
      </w:r>
      <w:r w:rsidR="006A22E4">
        <w:rPr>
          <w:bCs/>
          <w:lang w:eastAsia="ja-JP"/>
        </w:rPr>
        <w:t>March</w:t>
      </w:r>
      <w:r w:rsidR="00BC479A">
        <w:rPr>
          <w:bCs/>
          <w:lang w:eastAsia="ja-JP"/>
        </w:rPr>
        <w:t xml:space="preserve"> </w:t>
      </w:r>
      <w:r>
        <w:rPr>
          <w:bCs/>
          <w:lang w:eastAsia="ja-JP"/>
        </w:rPr>
        <w:t>20</w:t>
      </w:r>
      <w:r w:rsidR="00C043E1">
        <w:rPr>
          <w:bCs/>
          <w:lang w:eastAsia="ja-JP"/>
        </w:rPr>
        <w:t>20</w:t>
      </w:r>
      <w:r>
        <w:rPr>
          <w:bCs/>
          <w:lang w:eastAsia="ja-JP"/>
        </w:rPr>
        <w:t>)</w:t>
      </w:r>
      <w:r w:rsidR="00DC0818">
        <w:rPr>
          <w:bCs/>
          <w:lang w:eastAsia="ja-JP"/>
        </w:rPr>
        <w:t>, 714 pp.</w:t>
      </w:r>
    </w:p>
    <w:p w14:paraId="74CC6534" w14:textId="6C3E815E" w:rsidR="00383C79" w:rsidRDefault="00383C79" w:rsidP="009B48D4">
      <w:pPr>
        <w:ind w:left="720" w:right="540" w:hanging="720"/>
        <w:rPr>
          <w:bCs/>
          <w:lang w:eastAsia="ja-JP"/>
        </w:rPr>
      </w:pPr>
      <w:r>
        <w:rPr>
          <w:b/>
          <w:i/>
          <w:iCs/>
          <w:lang w:eastAsia="ja-JP"/>
        </w:rPr>
        <w:tab/>
      </w:r>
      <w:r w:rsidR="00074487">
        <w:rPr>
          <w:bCs/>
          <w:lang w:eastAsia="ja-JP"/>
        </w:rPr>
        <w:t>Featured in numerous interviews</w:t>
      </w:r>
      <w:r w:rsidR="009C16BB">
        <w:rPr>
          <w:bCs/>
          <w:lang w:eastAsia="ja-JP"/>
        </w:rPr>
        <w:t xml:space="preserve">, </w:t>
      </w:r>
      <w:r w:rsidR="00074487">
        <w:rPr>
          <w:bCs/>
          <w:lang w:eastAsia="ja-JP"/>
        </w:rPr>
        <w:t>podcasts</w:t>
      </w:r>
      <w:r w:rsidR="009C16BB">
        <w:rPr>
          <w:bCs/>
          <w:lang w:eastAsia="ja-JP"/>
        </w:rPr>
        <w:t xml:space="preserve">, and </w:t>
      </w:r>
      <w:r w:rsidR="005A4A04">
        <w:rPr>
          <w:bCs/>
          <w:lang w:eastAsia="ja-JP"/>
        </w:rPr>
        <w:t>invited talks</w:t>
      </w:r>
      <w:r w:rsidR="00074487">
        <w:rPr>
          <w:bCs/>
          <w:lang w:eastAsia="ja-JP"/>
        </w:rPr>
        <w:t>.</w:t>
      </w:r>
    </w:p>
    <w:p w14:paraId="78FF1F80" w14:textId="6561503B" w:rsidR="00422702" w:rsidRPr="00383C79" w:rsidRDefault="00422702" w:rsidP="009B48D4">
      <w:pPr>
        <w:ind w:left="720" w:right="540" w:hanging="720"/>
        <w:rPr>
          <w:bCs/>
          <w:lang w:eastAsia="ja-JP"/>
        </w:rPr>
      </w:pPr>
      <w:r>
        <w:rPr>
          <w:bCs/>
          <w:lang w:eastAsia="ja-JP"/>
        </w:rPr>
        <w:tab/>
        <w:t>Translation rights</w:t>
      </w:r>
      <w:r w:rsidR="00393E1D">
        <w:rPr>
          <w:bCs/>
          <w:lang w:eastAsia="ja-JP"/>
        </w:rPr>
        <w:t xml:space="preserve"> – Chinese Simplified SDX Joint Publishing (2025)</w:t>
      </w:r>
    </w:p>
    <w:p w14:paraId="2E3F261B" w14:textId="77777777" w:rsidR="009B48D4" w:rsidRDefault="009B48D4" w:rsidP="00B0624F">
      <w:pPr>
        <w:ind w:left="720" w:right="540" w:hanging="720"/>
        <w:rPr>
          <w:b/>
          <w:i/>
          <w:iCs/>
          <w:lang w:eastAsia="ja-JP"/>
        </w:rPr>
      </w:pPr>
    </w:p>
    <w:p w14:paraId="65F707CE" w14:textId="1E63B46A" w:rsidR="007F40E1" w:rsidRPr="0041031B" w:rsidRDefault="00943DEC" w:rsidP="00B0624F">
      <w:pPr>
        <w:ind w:left="720" w:right="540" w:hanging="720"/>
        <w:rPr>
          <w:lang w:eastAsia="ja-JP"/>
        </w:rPr>
      </w:pPr>
      <w:r w:rsidRPr="00B4173A">
        <w:rPr>
          <w:b/>
          <w:i/>
          <w:iCs/>
          <w:lang w:eastAsia="ja-JP"/>
        </w:rPr>
        <w:lastRenderedPageBreak/>
        <w:t>Ecoambiguity</w:t>
      </w:r>
      <w:r w:rsidR="007F40E1" w:rsidRPr="00B4173A">
        <w:rPr>
          <w:b/>
          <w:i/>
          <w:iCs/>
          <w:lang w:eastAsia="ja-JP"/>
        </w:rPr>
        <w:t xml:space="preserve">: </w:t>
      </w:r>
      <w:r w:rsidR="00965C93" w:rsidRPr="00B4173A">
        <w:rPr>
          <w:b/>
          <w:i/>
          <w:iCs/>
          <w:lang w:eastAsia="ja-JP"/>
        </w:rPr>
        <w:t>Environmental Crises and East Asian Literatures</w:t>
      </w:r>
      <w:r w:rsidR="007F40E1" w:rsidRPr="006B1942">
        <w:rPr>
          <w:lang w:eastAsia="ja-JP"/>
        </w:rPr>
        <w:t xml:space="preserve"> (</w:t>
      </w:r>
      <w:r w:rsidR="00693382">
        <w:rPr>
          <w:lang w:eastAsia="ja-JP"/>
        </w:rPr>
        <w:t>Un</w:t>
      </w:r>
      <w:r w:rsidR="00AC5195">
        <w:rPr>
          <w:lang w:eastAsia="ja-JP"/>
        </w:rPr>
        <w:t xml:space="preserve">iversity of Michigan Press, </w:t>
      </w:r>
      <w:r w:rsidR="00F236C0">
        <w:rPr>
          <w:lang w:eastAsia="ja-JP"/>
        </w:rPr>
        <w:t>2</w:t>
      </w:r>
      <w:r w:rsidR="00AC5195">
        <w:rPr>
          <w:lang w:eastAsia="ja-JP"/>
        </w:rPr>
        <w:t>012</w:t>
      </w:r>
      <w:r w:rsidR="002C2866">
        <w:rPr>
          <w:lang w:eastAsia="ja-JP"/>
        </w:rPr>
        <w:t xml:space="preserve">), 702 </w:t>
      </w:r>
      <w:r w:rsidR="002C2866" w:rsidRPr="006B1942">
        <w:rPr>
          <w:lang w:eastAsia="ja-JP"/>
        </w:rPr>
        <w:t>pp.</w:t>
      </w:r>
      <w:r w:rsidR="0054486F">
        <w:rPr>
          <w:lang w:eastAsia="ja-JP"/>
        </w:rPr>
        <w:t xml:space="preserve"> Selected for the </w:t>
      </w:r>
      <w:r w:rsidR="0041031B" w:rsidRPr="0041031B">
        <w:rPr>
          <w:color w:val="201F1E"/>
          <w:shd w:val="clear" w:color="auto" w:fill="FFFFFF"/>
        </w:rPr>
        <w:t>U</w:t>
      </w:r>
      <w:r w:rsidR="0054486F">
        <w:rPr>
          <w:color w:val="201F1E"/>
          <w:shd w:val="clear" w:color="auto" w:fill="FFFFFF"/>
        </w:rPr>
        <w:t xml:space="preserve">niversity of </w:t>
      </w:r>
      <w:r w:rsidR="0041031B" w:rsidRPr="0041031B">
        <w:rPr>
          <w:color w:val="201F1E"/>
          <w:shd w:val="clear" w:color="auto" w:fill="FFFFFF"/>
        </w:rPr>
        <w:t>M</w:t>
      </w:r>
      <w:r w:rsidR="0054486F">
        <w:rPr>
          <w:color w:val="201F1E"/>
          <w:shd w:val="clear" w:color="auto" w:fill="FFFFFF"/>
        </w:rPr>
        <w:t>ichigan</w:t>
      </w:r>
      <w:r w:rsidR="0041031B" w:rsidRPr="0041031B">
        <w:rPr>
          <w:color w:val="201F1E"/>
          <w:shd w:val="clear" w:color="auto" w:fill="FFFFFF"/>
        </w:rPr>
        <w:t xml:space="preserve"> Press Google Auto-narrated Audiobook Project</w:t>
      </w:r>
      <w:r w:rsidR="0054486F">
        <w:rPr>
          <w:color w:val="201F1E"/>
          <w:shd w:val="clear" w:color="auto" w:fill="FFFFFF"/>
        </w:rPr>
        <w:t>, 2021</w:t>
      </w:r>
    </w:p>
    <w:p w14:paraId="50F3676A" w14:textId="77777777" w:rsidR="00C30D59" w:rsidRDefault="00C30D59" w:rsidP="00B0624F">
      <w:pPr>
        <w:ind w:left="720" w:right="540" w:hanging="720"/>
        <w:rPr>
          <w:lang w:eastAsia="ja-JP"/>
        </w:rPr>
      </w:pPr>
    </w:p>
    <w:p w14:paraId="24D337D5" w14:textId="77777777" w:rsidR="001D7D81" w:rsidRDefault="00C30D59" w:rsidP="00B0624F">
      <w:pPr>
        <w:ind w:left="720" w:right="540" w:hanging="720"/>
        <w:rPr>
          <w:b/>
          <w:lang w:eastAsia="ja-JP"/>
        </w:rPr>
      </w:pPr>
      <w:r>
        <w:rPr>
          <w:lang w:eastAsia="ja-JP"/>
        </w:rPr>
        <w:tab/>
      </w:r>
      <w:r w:rsidRPr="006B1942">
        <w:rPr>
          <w:b/>
          <w:lang w:eastAsia="ja-JP"/>
        </w:rPr>
        <w:t>Book Prize</w:t>
      </w:r>
      <w:r w:rsidR="004916A3">
        <w:rPr>
          <w:rFonts w:hint="eastAsia"/>
          <w:b/>
          <w:lang w:eastAsia="ja-JP"/>
        </w:rPr>
        <w:t>s</w:t>
      </w:r>
      <w:r>
        <w:rPr>
          <w:b/>
          <w:lang w:eastAsia="ja-JP"/>
        </w:rPr>
        <w:t xml:space="preserve"> for </w:t>
      </w:r>
      <w:r w:rsidRPr="00B4173A">
        <w:rPr>
          <w:b/>
          <w:i/>
          <w:iCs/>
          <w:lang w:eastAsia="ja-JP"/>
        </w:rPr>
        <w:t>Ecoambiguity</w:t>
      </w:r>
    </w:p>
    <w:p w14:paraId="5611B68D" w14:textId="77777777" w:rsidR="00C30D59" w:rsidRDefault="001D7D81" w:rsidP="00B0624F">
      <w:pPr>
        <w:ind w:left="720" w:right="540" w:hanging="720"/>
        <w:rPr>
          <w:bCs/>
          <w:lang w:eastAsia="ja-JP"/>
        </w:rPr>
      </w:pPr>
      <w:r>
        <w:rPr>
          <w:b/>
          <w:lang w:eastAsia="ja-JP"/>
        </w:rPr>
        <w:tab/>
      </w:r>
      <w:r w:rsidR="00E42A2A">
        <w:rPr>
          <w:bCs/>
          <w:lang w:eastAsia="ja-JP"/>
        </w:rPr>
        <w:t xml:space="preserve">American Comparative Literature Association </w:t>
      </w:r>
      <w:r>
        <w:rPr>
          <w:bCs/>
          <w:lang w:eastAsia="ja-JP"/>
        </w:rPr>
        <w:t>René Wellek Prize, Honorable Mention</w:t>
      </w:r>
      <w:r w:rsidR="00D239FE">
        <w:rPr>
          <w:bCs/>
          <w:lang w:eastAsia="ja-JP"/>
        </w:rPr>
        <w:t xml:space="preserve"> (2013</w:t>
      </w:r>
      <w:r w:rsidR="00EA06F7">
        <w:rPr>
          <w:bCs/>
          <w:lang w:eastAsia="ja-JP"/>
        </w:rPr>
        <w:t>),</w:t>
      </w:r>
      <w:r>
        <w:rPr>
          <w:bCs/>
          <w:lang w:eastAsia="ja-JP"/>
        </w:rPr>
        <w:t xml:space="preserve"> for the best book published in the field of comparative literature in the triennium 2010-2012</w:t>
      </w:r>
    </w:p>
    <w:p w14:paraId="009526B4" w14:textId="77777777" w:rsidR="00A5124A" w:rsidRDefault="00A5124A" w:rsidP="00B0624F">
      <w:pPr>
        <w:ind w:left="720" w:right="540" w:hanging="720"/>
        <w:rPr>
          <w:bCs/>
          <w:lang w:eastAsia="ja-JP"/>
        </w:rPr>
      </w:pPr>
    </w:p>
    <w:p w14:paraId="74FA74F2" w14:textId="77777777" w:rsidR="00A5124A" w:rsidRDefault="00A5124A" w:rsidP="00B0624F">
      <w:pPr>
        <w:ind w:left="720" w:right="540" w:hanging="720"/>
        <w:rPr>
          <w:bCs/>
          <w:lang w:eastAsia="ja-JP"/>
        </w:rPr>
      </w:pPr>
      <w:r>
        <w:rPr>
          <w:rFonts w:hint="eastAsia"/>
          <w:bCs/>
          <w:lang w:eastAsia="ja-JP"/>
        </w:rPr>
        <w:tab/>
        <w:t xml:space="preserve">Association </w:t>
      </w:r>
      <w:r w:rsidR="009607E2">
        <w:rPr>
          <w:rFonts w:hint="eastAsia"/>
          <w:bCs/>
          <w:lang w:eastAsia="ja-JP"/>
        </w:rPr>
        <w:t>for the Study of Literature and Environment Book Prize,</w:t>
      </w:r>
      <w:r w:rsidR="00436C94">
        <w:rPr>
          <w:bCs/>
          <w:lang w:eastAsia="ja-JP"/>
        </w:rPr>
        <w:t xml:space="preserve"> </w:t>
      </w:r>
      <w:r w:rsidR="00AC47D8">
        <w:rPr>
          <w:bCs/>
          <w:lang w:eastAsia="ja-JP"/>
        </w:rPr>
        <w:t>Honorable Mention (2013)</w:t>
      </w:r>
      <w:r w:rsidR="008231BA">
        <w:rPr>
          <w:bCs/>
          <w:lang w:eastAsia="ja-JP"/>
        </w:rPr>
        <w:t>,</w:t>
      </w:r>
      <w:r w:rsidR="009607E2">
        <w:rPr>
          <w:rFonts w:hint="eastAsia"/>
          <w:bCs/>
          <w:lang w:eastAsia="ja-JP"/>
        </w:rPr>
        <w:t xml:space="preserve"> for the best book-length monograph of scholarly ecocriticism published in the </w:t>
      </w:r>
      <w:r w:rsidR="006A5C00">
        <w:rPr>
          <w:bCs/>
          <w:lang w:eastAsia="ja-JP"/>
        </w:rPr>
        <w:t xml:space="preserve">biennium </w:t>
      </w:r>
      <w:r w:rsidR="006A5C00">
        <w:rPr>
          <w:rFonts w:hint="eastAsia"/>
          <w:bCs/>
          <w:lang w:eastAsia="ja-JP"/>
        </w:rPr>
        <w:t>2011-2012</w:t>
      </w:r>
    </w:p>
    <w:p w14:paraId="4765528A" w14:textId="77777777" w:rsidR="00C27725" w:rsidRDefault="00C27725" w:rsidP="00B0624F">
      <w:pPr>
        <w:ind w:right="540"/>
        <w:rPr>
          <w:bCs/>
          <w:lang w:eastAsia="ja-JP"/>
        </w:rPr>
      </w:pPr>
    </w:p>
    <w:p w14:paraId="2404A66D" w14:textId="3AF1C776" w:rsidR="00467562" w:rsidRPr="006729DB" w:rsidRDefault="00C27725" w:rsidP="006729DB">
      <w:pPr>
        <w:pStyle w:val="Heading5"/>
        <w:ind w:left="720" w:right="540"/>
        <w:rPr>
          <w:b w:val="0"/>
          <w:bCs w:val="0"/>
          <w:i w:val="0"/>
          <w:iCs w:val="0"/>
          <w:sz w:val="24"/>
          <w:u w:val="none"/>
        </w:rPr>
      </w:pPr>
      <w:r w:rsidRPr="00EB0095">
        <w:rPr>
          <w:b w:val="0"/>
          <w:bCs w:val="0"/>
          <w:i w:val="0"/>
          <w:iCs w:val="0"/>
          <w:sz w:val="24"/>
          <w:u w:val="none"/>
        </w:rPr>
        <w:t>Internatio</w:t>
      </w:r>
      <w:r w:rsidR="00AE1F90" w:rsidRPr="00EB0095">
        <w:rPr>
          <w:b w:val="0"/>
          <w:bCs w:val="0"/>
          <w:i w:val="0"/>
          <w:iCs w:val="0"/>
          <w:sz w:val="24"/>
          <w:u w:val="none"/>
        </w:rPr>
        <w:t>nal Convention of Asia Scholars</w:t>
      </w:r>
      <w:r w:rsidRPr="00EB0095">
        <w:rPr>
          <w:b w:val="0"/>
          <w:bCs w:val="0"/>
          <w:i w:val="0"/>
          <w:iCs w:val="0"/>
          <w:sz w:val="24"/>
          <w:u w:val="none"/>
        </w:rPr>
        <w:t xml:space="preserve"> </w:t>
      </w:r>
      <w:r w:rsidR="00FB65A0" w:rsidRPr="00EB0095">
        <w:rPr>
          <w:b w:val="0"/>
          <w:bCs w:val="0"/>
          <w:i w:val="0"/>
          <w:iCs w:val="0"/>
          <w:sz w:val="24"/>
          <w:u w:val="none"/>
        </w:rPr>
        <w:t>Accolade</w:t>
      </w:r>
      <w:r w:rsidR="0032653E" w:rsidRPr="00EB0095">
        <w:rPr>
          <w:rFonts w:hint="eastAsia"/>
          <w:b w:val="0"/>
          <w:bCs w:val="0"/>
          <w:i w:val="0"/>
          <w:iCs w:val="0"/>
          <w:sz w:val="24"/>
          <w:u w:val="none"/>
        </w:rPr>
        <w:t xml:space="preserve"> (2013)</w:t>
      </w:r>
      <w:r w:rsidR="00FB65A0" w:rsidRPr="00EB0095">
        <w:rPr>
          <w:b w:val="0"/>
          <w:bCs w:val="0"/>
          <w:i w:val="0"/>
          <w:iCs w:val="0"/>
          <w:sz w:val="24"/>
          <w:u w:val="none"/>
        </w:rPr>
        <w:t xml:space="preserve"> for </w:t>
      </w:r>
      <w:r w:rsidR="0032653E" w:rsidRPr="00EB0095">
        <w:rPr>
          <w:rFonts w:hint="eastAsia"/>
          <w:b w:val="0"/>
          <w:bCs w:val="0"/>
          <w:i w:val="0"/>
          <w:iCs w:val="0"/>
          <w:sz w:val="24"/>
          <w:u w:val="none"/>
        </w:rPr>
        <w:t>the scholarly work in Asian Studies most captivating and accessible to the non-specialist reader</w:t>
      </w:r>
      <w:r w:rsidR="00AE1F90" w:rsidRPr="00EB0095">
        <w:rPr>
          <w:rFonts w:hint="eastAsia"/>
          <w:b w:val="0"/>
          <w:bCs w:val="0"/>
          <w:i w:val="0"/>
          <w:iCs w:val="0"/>
          <w:sz w:val="24"/>
          <w:u w:val="none"/>
        </w:rPr>
        <w:t xml:space="preserve"> published in the biennium</w:t>
      </w:r>
      <w:r w:rsidR="00FC4583" w:rsidRPr="00EB0095">
        <w:rPr>
          <w:b w:val="0"/>
          <w:bCs w:val="0"/>
          <w:i w:val="0"/>
          <w:iCs w:val="0"/>
          <w:sz w:val="24"/>
          <w:u w:val="none"/>
        </w:rPr>
        <w:t xml:space="preserve"> 2011-2012</w:t>
      </w:r>
    </w:p>
    <w:p w14:paraId="30873351" w14:textId="41952B39" w:rsidR="00AE20FF" w:rsidRDefault="00AE20FF" w:rsidP="00126D85">
      <w:pPr>
        <w:ind w:left="720" w:right="540" w:hanging="720"/>
        <w:rPr>
          <w:bCs/>
          <w:lang w:eastAsia="ja-JP"/>
        </w:rPr>
      </w:pPr>
    </w:p>
    <w:p w14:paraId="53B0D71D" w14:textId="77777777" w:rsidR="00C72987" w:rsidRDefault="00C72987" w:rsidP="00C72987">
      <w:pPr>
        <w:ind w:left="720" w:right="540" w:hanging="720"/>
        <w:rPr>
          <w:lang w:eastAsia="ja-JP"/>
        </w:rPr>
      </w:pPr>
      <w:r w:rsidRPr="00B4173A">
        <w:rPr>
          <w:b/>
          <w:i/>
          <w:iCs/>
          <w:lang w:eastAsia="ja-JP"/>
        </w:rPr>
        <w:t>Empire of Texts in Motion:  Chinese, Korean, and Taiwanese Transculturations of Japanese Literature</w:t>
      </w:r>
      <w:r w:rsidRPr="006B1942">
        <w:rPr>
          <w:lang w:eastAsia="ja-JP"/>
        </w:rPr>
        <w:t xml:space="preserve"> (Harvard University Asia Center, Harvard-Yenching Institute, Harvard University Press, 2009)</w:t>
      </w:r>
      <w:r>
        <w:rPr>
          <w:lang w:eastAsia="ja-JP"/>
        </w:rPr>
        <w:t>.</w:t>
      </w:r>
      <w:r w:rsidRPr="006B1942">
        <w:rPr>
          <w:rFonts w:hint="eastAsia"/>
          <w:lang w:eastAsia="ja-JP"/>
        </w:rPr>
        <w:t xml:space="preserve"> 6</w:t>
      </w:r>
      <w:r w:rsidRPr="006B1942">
        <w:rPr>
          <w:lang w:eastAsia="ja-JP"/>
        </w:rPr>
        <w:t>07</w:t>
      </w:r>
      <w:r>
        <w:rPr>
          <w:lang w:eastAsia="ja-JP"/>
        </w:rPr>
        <w:t xml:space="preserve"> </w:t>
      </w:r>
      <w:r w:rsidRPr="006B1942">
        <w:rPr>
          <w:rFonts w:hint="eastAsia"/>
          <w:lang w:eastAsia="ja-JP"/>
        </w:rPr>
        <w:t>pp.</w:t>
      </w:r>
    </w:p>
    <w:p w14:paraId="4239674D" w14:textId="77777777" w:rsidR="00C72987" w:rsidRDefault="00C72987" w:rsidP="00C72987">
      <w:pPr>
        <w:ind w:left="720" w:right="540" w:hanging="720"/>
        <w:rPr>
          <w:lang w:eastAsia="ja-JP"/>
        </w:rPr>
      </w:pPr>
    </w:p>
    <w:p w14:paraId="2F3CC0CD" w14:textId="77777777" w:rsidR="00C72987" w:rsidRDefault="00C72987" w:rsidP="00C72987">
      <w:pPr>
        <w:ind w:left="720" w:right="540" w:hanging="720"/>
        <w:rPr>
          <w:b/>
          <w:lang w:eastAsia="ja-JP"/>
        </w:rPr>
      </w:pPr>
      <w:r>
        <w:rPr>
          <w:b/>
          <w:lang w:eastAsia="ja-JP"/>
        </w:rPr>
        <w:tab/>
      </w:r>
      <w:r w:rsidRPr="006B1942">
        <w:rPr>
          <w:b/>
          <w:lang w:eastAsia="ja-JP"/>
        </w:rPr>
        <w:t>Book Prize</w:t>
      </w:r>
      <w:r>
        <w:rPr>
          <w:b/>
          <w:lang w:eastAsia="ja-JP"/>
        </w:rPr>
        <w:t xml:space="preserve">s for </w:t>
      </w:r>
      <w:r>
        <w:rPr>
          <w:b/>
          <w:i/>
          <w:lang w:eastAsia="ja-JP"/>
        </w:rPr>
        <w:t>Empire of Texts in Motion</w:t>
      </w:r>
    </w:p>
    <w:p w14:paraId="48BD4B6B" w14:textId="77777777" w:rsidR="00C72987" w:rsidRDefault="00C72987" w:rsidP="00C72987">
      <w:pPr>
        <w:ind w:left="720" w:right="540" w:hanging="720"/>
        <w:rPr>
          <w:lang w:eastAsia="ja-JP"/>
        </w:rPr>
      </w:pPr>
      <w:r>
        <w:rPr>
          <w:b/>
          <w:lang w:eastAsia="ja-JP"/>
        </w:rPr>
        <w:tab/>
      </w:r>
      <w:r w:rsidRPr="006B1942">
        <w:rPr>
          <w:lang w:eastAsia="ja-JP"/>
        </w:rPr>
        <w:t>International Comparative Literature Association Anna Balakian Book Prize</w:t>
      </w:r>
      <w:r w:rsidRPr="006B1942">
        <w:rPr>
          <w:b/>
          <w:lang w:eastAsia="ja-JP"/>
        </w:rPr>
        <w:t xml:space="preserve"> </w:t>
      </w:r>
      <w:r w:rsidRPr="006B1942">
        <w:rPr>
          <w:lang w:eastAsia="ja-JP"/>
        </w:rPr>
        <w:t>(2010),</w:t>
      </w:r>
      <w:r w:rsidRPr="006B1942">
        <w:rPr>
          <w:b/>
          <w:lang w:eastAsia="ja-JP"/>
        </w:rPr>
        <w:t xml:space="preserve"> </w:t>
      </w:r>
      <w:r w:rsidRPr="006B1942">
        <w:rPr>
          <w:lang w:eastAsia="ja-JP"/>
        </w:rPr>
        <w:t xml:space="preserve">co-recipient, for the best book in the world in the field of Comparative Literature published </w:t>
      </w:r>
      <w:r>
        <w:rPr>
          <w:lang w:eastAsia="ja-JP"/>
        </w:rPr>
        <w:t>in the last three years by a scholar under age forty</w:t>
      </w:r>
      <w:r w:rsidRPr="006B1942">
        <w:rPr>
          <w:lang w:eastAsia="ja-JP"/>
        </w:rPr>
        <w:t xml:space="preserve"> </w:t>
      </w:r>
    </w:p>
    <w:p w14:paraId="210324A2" w14:textId="77777777" w:rsidR="00C72987" w:rsidRDefault="00C72987" w:rsidP="00C72987">
      <w:pPr>
        <w:ind w:left="720" w:right="540" w:hanging="720"/>
        <w:rPr>
          <w:lang w:eastAsia="ja-JP"/>
        </w:rPr>
      </w:pPr>
    </w:p>
    <w:p w14:paraId="12A80ABE" w14:textId="7CB78E39" w:rsidR="00C72987" w:rsidRPr="00F416AA" w:rsidRDefault="00C72987" w:rsidP="00F416AA">
      <w:pPr>
        <w:ind w:left="720" w:right="540" w:hanging="720"/>
        <w:rPr>
          <w:lang w:eastAsia="ja-JP"/>
        </w:rPr>
      </w:pPr>
      <w:r>
        <w:rPr>
          <w:lang w:eastAsia="ja-JP"/>
        </w:rPr>
        <w:tab/>
        <w:t xml:space="preserve">Association for Asian Studies John Whitney Hall Book Prize (2011), for the best English-language book published on either contemporary or historical topics in any field of the Japanese humanities or social sciences </w:t>
      </w:r>
    </w:p>
    <w:p w14:paraId="07989012" w14:textId="7F2045BE" w:rsidR="00AE20FF" w:rsidRDefault="00AE20FF" w:rsidP="00F82798">
      <w:pPr>
        <w:ind w:right="540"/>
        <w:rPr>
          <w:bCs/>
          <w:lang w:eastAsia="ja-JP"/>
        </w:rPr>
      </w:pPr>
    </w:p>
    <w:p w14:paraId="5AE5EF55" w14:textId="6F4B71AE" w:rsidR="00322069" w:rsidRPr="00F82798" w:rsidRDefault="00322069" w:rsidP="00F82798">
      <w:pPr>
        <w:ind w:left="720" w:right="540" w:hanging="720"/>
        <w:rPr>
          <w:rFonts w:ascii="ZWAdobeF" w:hAnsi="ZWAdobeF" w:cs="ZWAdobeF"/>
          <w:sz w:val="2"/>
          <w:szCs w:val="2"/>
          <w:lang w:eastAsia="ja-JP"/>
        </w:rPr>
      </w:pPr>
    </w:p>
    <w:p w14:paraId="3579328E" w14:textId="77777777" w:rsidR="00322069" w:rsidRDefault="00322069" w:rsidP="00126D85">
      <w:pPr>
        <w:ind w:left="720" w:right="540" w:hanging="720"/>
        <w:rPr>
          <w:b/>
          <w:sz w:val="28"/>
          <w:szCs w:val="28"/>
          <w:u w:val="single"/>
          <w:lang w:eastAsia="ja-JP"/>
        </w:rPr>
      </w:pPr>
    </w:p>
    <w:p w14:paraId="142096D1" w14:textId="421B8990" w:rsidR="00792606" w:rsidRPr="00C72FAA" w:rsidRDefault="00792606" w:rsidP="00126D85">
      <w:pPr>
        <w:ind w:left="720" w:right="540" w:hanging="720"/>
        <w:rPr>
          <w:b/>
          <w:sz w:val="28"/>
          <w:szCs w:val="28"/>
          <w:u w:val="single"/>
          <w:lang w:eastAsia="ja-JP"/>
        </w:rPr>
      </w:pPr>
      <w:r w:rsidRPr="00C72FAA">
        <w:rPr>
          <w:b/>
          <w:sz w:val="28"/>
          <w:szCs w:val="28"/>
          <w:u w:val="single"/>
          <w:lang w:eastAsia="ja-JP"/>
        </w:rPr>
        <w:t>Edited Volumes</w:t>
      </w:r>
    </w:p>
    <w:p w14:paraId="3B48B823" w14:textId="59DFDA46" w:rsidR="00313469" w:rsidRPr="00B873E5" w:rsidRDefault="001D7D81" w:rsidP="00B873E5">
      <w:pPr>
        <w:ind w:left="720" w:right="540" w:hanging="720"/>
        <w:rPr>
          <w:lang w:eastAsia="ja-JP"/>
        </w:rPr>
      </w:pPr>
      <w:r>
        <w:rPr>
          <w:b/>
          <w:lang w:eastAsia="ja-JP"/>
        </w:rPr>
        <w:tab/>
      </w:r>
    </w:p>
    <w:p w14:paraId="2149863D" w14:textId="336B263A" w:rsidR="00C525E3" w:rsidRDefault="00C525E3" w:rsidP="00C525E3">
      <w:pPr>
        <w:ind w:left="720" w:right="540" w:hanging="720"/>
        <w:rPr>
          <w:bCs/>
          <w:lang w:eastAsia="ja-JP"/>
        </w:rPr>
      </w:pPr>
      <w:r>
        <w:rPr>
          <w:b/>
          <w:i/>
          <w:iCs/>
          <w:lang w:eastAsia="ja-JP"/>
        </w:rPr>
        <w:t>Journal of World Literature</w:t>
      </w:r>
      <w:r w:rsidR="001813E4">
        <w:rPr>
          <w:b/>
          <w:i/>
          <w:iCs/>
          <w:lang w:eastAsia="ja-JP"/>
        </w:rPr>
        <w:t xml:space="preserve"> </w:t>
      </w:r>
      <w:r w:rsidR="001813E4">
        <w:rPr>
          <w:b/>
          <w:lang w:eastAsia="ja-JP"/>
        </w:rPr>
        <w:t>4:4</w:t>
      </w:r>
      <w:r>
        <w:rPr>
          <w:b/>
          <w:i/>
          <w:iCs/>
          <w:lang w:eastAsia="ja-JP"/>
        </w:rPr>
        <w:t xml:space="preserve"> </w:t>
      </w:r>
      <w:r>
        <w:rPr>
          <w:bCs/>
          <w:lang w:eastAsia="ja-JP"/>
        </w:rPr>
        <w:t>(2019)</w:t>
      </w:r>
      <w:r w:rsidR="0083702A">
        <w:rPr>
          <w:bCs/>
          <w:lang w:eastAsia="ja-JP"/>
        </w:rPr>
        <w:t xml:space="preserve">, </w:t>
      </w:r>
      <w:r>
        <w:rPr>
          <w:bCs/>
          <w:lang w:eastAsia="ja-JP"/>
        </w:rPr>
        <w:t xml:space="preserve">Guest Co-editor with Satoru Hashimoto of </w:t>
      </w:r>
      <w:r w:rsidR="00DD02AE">
        <w:rPr>
          <w:bCs/>
          <w:lang w:eastAsia="ja-JP"/>
        </w:rPr>
        <w:t>s</w:t>
      </w:r>
      <w:r>
        <w:rPr>
          <w:bCs/>
          <w:lang w:eastAsia="ja-JP"/>
        </w:rPr>
        <w:t xml:space="preserve">pecial </w:t>
      </w:r>
      <w:r w:rsidR="00DD02AE">
        <w:rPr>
          <w:bCs/>
          <w:lang w:eastAsia="ja-JP"/>
        </w:rPr>
        <w:t>i</w:t>
      </w:r>
      <w:r>
        <w:rPr>
          <w:bCs/>
          <w:lang w:eastAsia="ja-JP"/>
        </w:rPr>
        <w:t xml:space="preserve">ssue on </w:t>
      </w:r>
      <w:r w:rsidR="00EC1593">
        <w:rPr>
          <w:bCs/>
          <w:lang w:eastAsia="ja-JP"/>
        </w:rPr>
        <w:t xml:space="preserve">Trans-Regional </w:t>
      </w:r>
      <w:r>
        <w:rPr>
          <w:bCs/>
          <w:lang w:eastAsia="ja-JP"/>
        </w:rPr>
        <w:t xml:space="preserve">Asia and </w:t>
      </w:r>
      <w:r w:rsidR="00EC1593">
        <w:rPr>
          <w:bCs/>
          <w:lang w:eastAsia="ja-JP"/>
        </w:rPr>
        <w:t xml:space="preserve">Futures of </w:t>
      </w:r>
      <w:r>
        <w:rPr>
          <w:bCs/>
          <w:lang w:eastAsia="ja-JP"/>
        </w:rPr>
        <w:t>World Literature</w:t>
      </w:r>
    </w:p>
    <w:p w14:paraId="1CAF9F0A" w14:textId="3CCCBEF6" w:rsidR="00C525E3" w:rsidRDefault="00C525E3" w:rsidP="00C525E3">
      <w:pPr>
        <w:ind w:left="720" w:right="540" w:hanging="720"/>
        <w:rPr>
          <w:bCs/>
          <w:lang w:eastAsia="ja-JP"/>
        </w:rPr>
      </w:pPr>
    </w:p>
    <w:p w14:paraId="052FE21A" w14:textId="0267453E" w:rsidR="00335D6E" w:rsidRDefault="00335D6E" w:rsidP="00335D6E">
      <w:pPr>
        <w:pStyle w:val="BodyText3"/>
        <w:tabs>
          <w:tab w:val="left" w:pos="8640"/>
        </w:tabs>
        <w:ind w:left="720" w:right="540" w:hanging="720"/>
        <w:jc w:val="left"/>
        <w:rPr>
          <w:sz w:val="24"/>
          <w:lang w:eastAsia="ja-JP"/>
        </w:rPr>
      </w:pPr>
      <w:r>
        <w:rPr>
          <w:b/>
          <w:bCs/>
          <w:i/>
          <w:iCs/>
          <w:sz w:val="24"/>
          <w:lang w:eastAsia="ja-JP"/>
        </w:rPr>
        <w:t xml:space="preserve">Humanities </w:t>
      </w:r>
      <w:r>
        <w:rPr>
          <w:b/>
          <w:bCs/>
          <w:sz w:val="24"/>
          <w:lang w:eastAsia="ja-JP"/>
        </w:rPr>
        <w:t xml:space="preserve">5:3 </w:t>
      </w:r>
      <w:r>
        <w:rPr>
          <w:sz w:val="24"/>
          <w:lang w:eastAsia="ja-JP"/>
        </w:rPr>
        <w:t>(2016)</w:t>
      </w:r>
      <w:r w:rsidR="0083702A">
        <w:rPr>
          <w:sz w:val="24"/>
          <w:lang w:eastAsia="ja-JP"/>
        </w:rPr>
        <w:t>,</w:t>
      </w:r>
      <w:r>
        <w:rPr>
          <w:sz w:val="24"/>
          <w:lang w:eastAsia="ja-JP"/>
        </w:rPr>
        <w:t xml:space="preserve"> Guest </w:t>
      </w:r>
      <w:r w:rsidR="00830A71">
        <w:rPr>
          <w:sz w:val="24"/>
          <w:lang w:eastAsia="ja-JP"/>
        </w:rPr>
        <w:t>Co-e</w:t>
      </w:r>
      <w:r>
        <w:rPr>
          <w:sz w:val="24"/>
          <w:lang w:eastAsia="ja-JP"/>
        </w:rPr>
        <w:t>ditor</w:t>
      </w:r>
      <w:r w:rsidR="00830A71">
        <w:rPr>
          <w:sz w:val="24"/>
          <w:lang w:eastAsia="ja-JP"/>
        </w:rPr>
        <w:t xml:space="preserve"> with Tom Havens</w:t>
      </w:r>
      <w:r>
        <w:rPr>
          <w:sz w:val="24"/>
          <w:lang w:eastAsia="ja-JP"/>
        </w:rPr>
        <w:t xml:space="preserve"> of </w:t>
      </w:r>
      <w:r w:rsidR="00DD02AE">
        <w:rPr>
          <w:sz w:val="24"/>
          <w:lang w:eastAsia="ja-JP"/>
        </w:rPr>
        <w:t>s</w:t>
      </w:r>
      <w:r>
        <w:rPr>
          <w:sz w:val="24"/>
          <w:lang w:eastAsia="ja-JP"/>
        </w:rPr>
        <w:t xml:space="preserve">pecial </w:t>
      </w:r>
      <w:r w:rsidR="00DD02AE">
        <w:rPr>
          <w:sz w:val="24"/>
          <w:lang w:eastAsia="ja-JP"/>
        </w:rPr>
        <w:t>i</w:t>
      </w:r>
      <w:r>
        <w:rPr>
          <w:sz w:val="24"/>
          <w:lang w:eastAsia="ja-JP"/>
        </w:rPr>
        <w:t>ssue on Global Indigeneities and the Environment</w:t>
      </w:r>
      <w:r>
        <w:rPr>
          <w:rFonts w:hint="eastAsia"/>
          <w:sz w:val="24"/>
          <w:lang w:eastAsia="ja-JP"/>
        </w:rPr>
        <w:t xml:space="preserve">  </w:t>
      </w:r>
    </w:p>
    <w:p w14:paraId="1901AC2E" w14:textId="77777777" w:rsidR="00335D6E" w:rsidRDefault="00335D6E" w:rsidP="00335D6E">
      <w:pPr>
        <w:pStyle w:val="BodyText3"/>
        <w:tabs>
          <w:tab w:val="left" w:pos="8640"/>
        </w:tabs>
        <w:ind w:right="540"/>
        <w:jc w:val="left"/>
        <w:rPr>
          <w:sz w:val="24"/>
          <w:lang w:eastAsia="ja-JP"/>
        </w:rPr>
      </w:pPr>
    </w:p>
    <w:p w14:paraId="15C6C2E7" w14:textId="1CA237E4" w:rsidR="00335D6E" w:rsidRPr="000E40F9" w:rsidRDefault="00335D6E" w:rsidP="000E40F9">
      <w:pPr>
        <w:pStyle w:val="BodyText3"/>
        <w:tabs>
          <w:tab w:val="left" w:pos="8640"/>
        </w:tabs>
        <w:ind w:left="720" w:right="540" w:hanging="720"/>
        <w:jc w:val="left"/>
        <w:rPr>
          <w:sz w:val="24"/>
          <w:lang w:eastAsia="ja-JP"/>
        </w:rPr>
      </w:pPr>
      <w:r>
        <w:rPr>
          <w:b/>
          <w:bCs/>
          <w:i/>
          <w:iCs/>
          <w:sz w:val="24"/>
          <w:lang w:eastAsia="ja-JP"/>
        </w:rPr>
        <w:t>Global Indigeneities and the Environment</w:t>
      </w:r>
      <w:r>
        <w:rPr>
          <w:sz w:val="24"/>
          <w:lang w:eastAsia="ja-JP"/>
        </w:rPr>
        <w:t>, Co-editor with Tom Havens (Basel: MDPI, 2016), 245 pp.</w:t>
      </w:r>
    </w:p>
    <w:p w14:paraId="4C00265E" w14:textId="77777777" w:rsidR="00335D6E" w:rsidRDefault="00335D6E" w:rsidP="00C525E3">
      <w:pPr>
        <w:ind w:left="720" w:right="540" w:hanging="720"/>
        <w:rPr>
          <w:bCs/>
          <w:lang w:eastAsia="ja-JP"/>
        </w:rPr>
      </w:pPr>
    </w:p>
    <w:p w14:paraId="286D5C2F" w14:textId="774BB201" w:rsidR="00C525E3" w:rsidRPr="00E64022" w:rsidRDefault="00C525E3" w:rsidP="00C525E3">
      <w:pPr>
        <w:pStyle w:val="BodyText3"/>
        <w:tabs>
          <w:tab w:val="left" w:pos="8640"/>
        </w:tabs>
        <w:ind w:left="720" w:right="540" w:hanging="720"/>
        <w:jc w:val="left"/>
        <w:rPr>
          <w:iCs/>
          <w:sz w:val="24"/>
          <w:lang w:eastAsia="ja-JP"/>
        </w:rPr>
      </w:pPr>
      <w:r w:rsidRPr="001E6BEF">
        <w:rPr>
          <w:b/>
          <w:i/>
          <w:iCs/>
          <w:sz w:val="24"/>
          <w:lang w:eastAsia="ja-JP"/>
        </w:rPr>
        <w:t>The Poetics of Aging: Confronting, Resisting and Transcending Mortality in the Japanese Narrative Arts</w:t>
      </w:r>
      <w:r w:rsidR="0083702A">
        <w:rPr>
          <w:iCs/>
          <w:sz w:val="24"/>
          <w:lang w:eastAsia="ja-JP"/>
        </w:rPr>
        <w:t>,</w:t>
      </w:r>
      <w:r>
        <w:rPr>
          <w:iCs/>
          <w:sz w:val="24"/>
          <w:lang w:eastAsia="ja-JP"/>
        </w:rPr>
        <w:t xml:space="preserve"> </w:t>
      </w:r>
      <w:r>
        <w:rPr>
          <w:sz w:val="24"/>
          <w:lang w:eastAsia="ja-JP"/>
        </w:rPr>
        <w:t xml:space="preserve">Co-editor with Charles Inouye, Susan Napier, and Hosea Hirata </w:t>
      </w:r>
      <w:r>
        <w:rPr>
          <w:rFonts w:ascii="Arial" w:hAnsi="Arial" w:cs="Arial"/>
          <w:vanish/>
          <w:sz w:val="18"/>
          <w:szCs w:val="18"/>
        </w:rPr>
        <w:br/>
      </w:r>
      <w:r>
        <w:rPr>
          <w:iCs/>
          <w:sz w:val="24"/>
          <w:lang w:eastAsia="ja-JP"/>
        </w:rPr>
        <w:t>(</w:t>
      </w:r>
      <w:r w:rsidRPr="003F018D">
        <w:rPr>
          <w:sz w:val="24"/>
          <w:lang w:eastAsia="ja-JP"/>
        </w:rPr>
        <w:t>West Lafayette, IN: Association for</w:t>
      </w:r>
      <w:r>
        <w:rPr>
          <w:sz w:val="24"/>
          <w:lang w:eastAsia="ja-JP"/>
        </w:rPr>
        <w:t xml:space="preserve"> Japanese Literary Studies, </w:t>
      </w:r>
      <w:r>
        <w:rPr>
          <w:iCs/>
          <w:sz w:val="24"/>
          <w:lang w:eastAsia="ja-JP"/>
        </w:rPr>
        <w:t>2015), 334 pp.</w:t>
      </w:r>
    </w:p>
    <w:p w14:paraId="64A4FC3B" w14:textId="77777777" w:rsidR="00C525E3" w:rsidRDefault="00C525E3" w:rsidP="00C525E3">
      <w:pPr>
        <w:ind w:left="720" w:right="540" w:hanging="720"/>
        <w:rPr>
          <w:bCs/>
          <w:lang w:eastAsia="ja-JP"/>
        </w:rPr>
      </w:pPr>
    </w:p>
    <w:p w14:paraId="5B934048" w14:textId="516A484F" w:rsidR="00C525E3" w:rsidRDefault="00C525E3" w:rsidP="00B0624F">
      <w:pPr>
        <w:pStyle w:val="BodyText3"/>
        <w:tabs>
          <w:tab w:val="left" w:pos="8640"/>
        </w:tabs>
        <w:ind w:left="720" w:right="540" w:hanging="720"/>
        <w:jc w:val="left"/>
        <w:rPr>
          <w:iCs/>
          <w:sz w:val="24"/>
          <w:lang w:eastAsia="ja-JP"/>
        </w:rPr>
      </w:pPr>
      <w:r>
        <w:rPr>
          <w:b/>
          <w:bCs/>
          <w:i/>
          <w:sz w:val="24"/>
          <w:lang w:eastAsia="ja-JP"/>
        </w:rPr>
        <w:lastRenderedPageBreak/>
        <w:t xml:space="preserve">Companion to World Literature </w:t>
      </w:r>
      <w:r>
        <w:rPr>
          <w:iCs/>
          <w:sz w:val="24"/>
          <w:lang w:eastAsia="ja-JP"/>
        </w:rPr>
        <w:t>(five volumes)</w:t>
      </w:r>
      <w:r>
        <w:rPr>
          <w:b/>
          <w:bCs/>
          <w:iCs/>
          <w:sz w:val="24"/>
          <w:lang w:eastAsia="ja-JP"/>
        </w:rPr>
        <w:t xml:space="preserve">, </w:t>
      </w:r>
      <w:r>
        <w:rPr>
          <w:iCs/>
          <w:sz w:val="24"/>
          <w:lang w:eastAsia="ja-JP"/>
        </w:rPr>
        <w:t>Associate Editor (October 2013-June 2014) (Wiley-Blackwell)</w:t>
      </w:r>
    </w:p>
    <w:p w14:paraId="6932FA30" w14:textId="77777777" w:rsidR="00C525E3" w:rsidRDefault="00C525E3" w:rsidP="00B0624F">
      <w:pPr>
        <w:pStyle w:val="BodyText3"/>
        <w:tabs>
          <w:tab w:val="left" w:pos="8640"/>
        </w:tabs>
        <w:ind w:left="720" w:right="540" w:hanging="720"/>
        <w:jc w:val="left"/>
        <w:rPr>
          <w:b/>
          <w:bCs/>
          <w:i/>
          <w:sz w:val="24"/>
          <w:lang w:eastAsia="ja-JP"/>
        </w:rPr>
      </w:pPr>
    </w:p>
    <w:p w14:paraId="55C15314" w14:textId="18BF4F3D" w:rsidR="00C5488E" w:rsidRDefault="00C5488E" w:rsidP="00B0624F">
      <w:pPr>
        <w:pStyle w:val="BodyText3"/>
        <w:tabs>
          <w:tab w:val="left" w:pos="8640"/>
        </w:tabs>
        <w:ind w:left="720" w:right="540" w:hanging="720"/>
        <w:jc w:val="left"/>
        <w:rPr>
          <w:sz w:val="24"/>
          <w:lang w:eastAsia="ja-JP"/>
        </w:rPr>
      </w:pPr>
      <w:r>
        <w:rPr>
          <w:b/>
          <w:bCs/>
          <w:i/>
          <w:sz w:val="24"/>
          <w:lang w:eastAsia="ja-JP"/>
        </w:rPr>
        <w:t>Literature and Medicine</w:t>
      </w:r>
      <w:r w:rsidR="00A14234">
        <w:rPr>
          <w:b/>
          <w:bCs/>
          <w:i/>
          <w:sz w:val="24"/>
          <w:lang w:eastAsia="ja-JP"/>
        </w:rPr>
        <w:t xml:space="preserve"> </w:t>
      </w:r>
      <w:r w:rsidR="00A14234">
        <w:rPr>
          <w:b/>
          <w:bCs/>
          <w:iCs/>
          <w:sz w:val="24"/>
          <w:lang w:eastAsia="ja-JP"/>
        </w:rPr>
        <w:t xml:space="preserve">31:2 </w:t>
      </w:r>
      <w:r w:rsidR="00A14234">
        <w:rPr>
          <w:iCs/>
          <w:sz w:val="24"/>
          <w:lang w:eastAsia="ja-JP"/>
        </w:rPr>
        <w:t>(2013)</w:t>
      </w:r>
      <w:r w:rsidR="00FC4583" w:rsidRPr="00037FF3">
        <w:rPr>
          <w:i/>
          <w:sz w:val="24"/>
          <w:lang w:eastAsia="ja-JP"/>
        </w:rPr>
        <w:t>,</w:t>
      </w:r>
      <w:r w:rsidR="00FC4583">
        <w:rPr>
          <w:b/>
          <w:bCs/>
          <w:i/>
          <w:sz w:val="24"/>
          <w:lang w:eastAsia="ja-JP"/>
        </w:rPr>
        <w:t xml:space="preserve"> </w:t>
      </w:r>
      <w:r w:rsidR="000955C9" w:rsidRPr="00A14234">
        <w:rPr>
          <w:iCs/>
          <w:sz w:val="24"/>
          <w:lang w:eastAsia="ja-JP"/>
        </w:rPr>
        <w:t xml:space="preserve">Guest </w:t>
      </w:r>
      <w:r w:rsidRPr="00A14234">
        <w:rPr>
          <w:sz w:val="24"/>
          <w:lang w:eastAsia="ja-JP"/>
        </w:rPr>
        <w:t xml:space="preserve">Editor of </w:t>
      </w:r>
      <w:r w:rsidR="00F2492D">
        <w:rPr>
          <w:sz w:val="24"/>
          <w:lang w:eastAsia="ja-JP"/>
        </w:rPr>
        <w:t>s</w:t>
      </w:r>
      <w:r w:rsidRPr="00A14234">
        <w:rPr>
          <w:sz w:val="24"/>
          <w:lang w:eastAsia="ja-JP"/>
        </w:rPr>
        <w:t xml:space="preserve">pecial </w:t>
      </w:r>
      <w:r w:rsidR="00F2492D">
        <w:rPr>
          <w:sz w:val="24"/>
          <w:lang w:eastAsia="ja-JP"/>
        </w:rPr>
        <w:t>i</w:t>
      </w:r>
      <w:r w:rsidRPr="00A14234">
        <w:rPr>
          <w:sz w:val="24"/>
          <w:lang w:eastAsia="ja-JP"/>
        </w:rPr>
        <w:t xml:space="preserve">ssue on </w:t>
      </w:r>
      <w:r w:rsidR="00697C42">
        <w:rPr>
          <w:sz w:val="24"/>
          <w:lang w:eastAsia="ja-JP"/>
        </w:rPr>
        <w:t>World Literature and Health</w:t>
      </w:r>
    </w:p>
    <w:p w14:paraId="557CDEDC" w14:textId="5C2909CA" w:rsidR="007F116B" w:rsidRPr="007F116B" w:rsidRDefault="007F116B" w:rsidP="007F116B">
      <w:pPr>
        <w:pStyle w:val="BodyText3"/>
        <w:tabs>
          <w:tab w:val="left" w:pos="8640"/>
        </w:tabs>
        <w:ind w:left="720" w:right="540" w:hanging="720"/>
        <w:jc w:val="left"/>
        <w:rPr>
          <w:b/>
          <w:bCs/>
          <w:iCs/>
          <w:sz w:val="24"/>
          <w:lang w:eastAsia="ja-JP"/>
        </w:rPr>
      </w:pPr>
    </w:p>
    <w:p w14:paraId="0156E563" w14:textId="77777777" w:rsidR="00371487" w:rsidRDefault="00371487" w:rsidP="00B0624F">
      <w:pPr>
        <w:pStyle w:val="BodyText3"/>
        <w:ind w:right="540"/>
        <w:jc w:val="left"/>
        <w:rPr>
          <w:b/>
          <w:iCs/>
          <w:sz w:val="28"/>
          <w:szCs w:val="28"/>
          <w:u w:val="single"/>
          <w:lang w:eastAsia="ja-JP"/>
        </w:rPr>
      </w:pPr>
    </w:p>
    <w:p w14:paraId="7DAAC6A7" w14:textId="26968EEA" w:rsidR="00541930" w:rsidRPr="00541930" w:rsidRDefault="004A12FC" w:rsidP="00B0624F">
      <w:pPr>
        <w:pStyle w:val="BodyText3"/>
        <w:ind w:right="540"/>
        <w:jc w:val="left"/>
        <w:rPr>
          <w:b/>
          <w:iCs/>
          <w:sz w:val="28"/>
          <w:szCs w:val="28"/>
          <w:u w:val="single"/>
          <w:lang w:eastAsia="ja-JP"/>
        </w:rPr>
      </w:pPr>
      <w:r>
        <w:rPr>
          <w:rFonts w:ascii="ZWAdobeF" w:hAnsi="ZWAdobeF" w:cs="ZWAdobeF"/>
          <w:iCs/>
          <w:sz w:val="2"/>
          <w:szCs w:val="2"/>
          <w:lang w:eastAsia="ja-JP"/>
        </w:rPr>
        <w:t>U</w:t>
      </w:r>
      <w:r w:rsidR="00143A3E">
        <w:rPr>
          <w:b/>
          <w:iCs/>
          <w:sz w:val="28"/>
          <w:szCs w:val="28"/>
          <w:u w:val="single"/>
          <w:lang w:eastAsia="ja-JP"/>
        </w:rPr>
        <w:t>Translation</w:t>
      </w:r>
    </w:p>
    <w:p w14:paraId="1B93DDA5" w14:textId="77777777" w:rsidR="00541930" w:rsidRDefault="00541930" w:rsidP="00B0624F">
      <w:pPr>
        <w:ind w:left="720" w:right="540" w:hanging="720"/>
        <w:rPr>
          <w:b/>
          <w:i/>
        </w:rPr>
      </w:pPr>
    </w:p>
    <w:p w14:paraId="12AAD464" w14:textId="782CD240" w:rsidR="00522DF9" w:rsidRPr="00522DF9" w:rsidRDefault="00541930" w:rsidP="00B0624F">
      <w:pPr>
        <w:ind w:left="720" w:right="540" w:hanging="720"/>
      </w:pPr>
      <w:r w:rsidRPr="00606153">
        <w:rPr>
          <w:b/>
          <w:i/>
        </w:rPr>
        <w:t xml:space="preserve">Tōge </w:t>
      </w:r>
      <w:r>
        <w:rPr>
          <w:b/>
          <w:i/>
        </w:rPr>
        <w:t>Sankichi and</w:t>
      </w:r>
      <w:r w:rsidRPr="00896F7B">
        <w:rPr>
          <w:b/>
          <w:i/>
        </w:rPr>
        <w:t xml:space="preserve"> </w:t>
      </w:r>
      <w:r w:rsidR="004A12FC">
        <w:rPr>
          <w:rFonts w:ascii="ZWAdobeF" w:hAnsi="ZWAdobeF" w:cs="ZWAdobeF"/>
          <w:sz w:val="2"/>
          <w:szCs w:val="2"/>
        </w:rPr>
        <w:t>U</w:t>
      </w:r>
      <w:r w:rsidRPr="00896F7B">
        <w:rPr>
          <w:b/>
          <w:i/>
          <w:u w:val="single"/>
        </w:rPr>
        <w:t>Poems of the Atomic Bomb</w:t>
      </w:r>
      <w:r w:rsidR="004A12FC">
        <w:rPr>
          <w:rFonts w:ascii="ZWAdobeF" w:hAnsi="ZWAdobeF" w:cs="ZWAdobeF"/>
          <w:sz w:val="2"/>
          <w:szCs w:val="2"/>
        </w:rPr>
        <w:t>U</w:t>
      </w:r>
      <w:r w:rsidRPr="006B1942">
        <w:rPr>
          <w:i/>
        </w:rPr>
        <w:t xml:space="preserve"> </w:t>
      </w:r>
      <w:r w:rsidR="00053537">
        <w:t>(</w:t>
      </w:r>
      <w:r w:rsidR="0051472C">
        <w:t xml:space="preserve">Chicago: </w:t>
      </w:r>
      <w:r w:rsidR="00053537">
        <w:t xml:space="preserve">University of Chicago, The Center for East Asian Studies, </w:t>
      </w:r>
      <w:r w:rsidR="00522DF9">
        <w:t xml:space="preserve">peer-reviewed </w:t>
      </w:r>
      <w:r w:rsidR="001A43F6">
        <w:t>e-</w:t>
      </w:r>
      <w:r w:rsidR="00053537">
        <w:t>publication</w:t>
      </w:r>
      <w:r w:rsidR="00522DF9">
        <w:t xml:space="preserve">: </w:t>
      </w:r>
      <w:hyperlink r:id="rId9" w:history="1">
        <w:r w:rsidR="004A12FC">
          <w:rPr>
            <w:rStyle w:val="Hyperlink"/>
            <w:rFonts w:ascii="ZWAdobeF" w:hAnsi="ZWAdobeF" w:cs="ZWAdobeF"/>
            <w:color w:val="auto"/>
            <w:sz w:val="2"/>
            <w:szCs w:val="2"/>
            <w:u w:val="none"/>
          </w:rPr>
          <w:t>32T</w:t>
        </w:r>
        <w:r w:rsidR="00522DF9" w:rsidRPr="00522DF9">
          <w:rPr>
            <w:rStyle w:val="Hyperlink"/>
            <w:color w:val="auto"/>
            <w:u w:val="none"/>
          </w:rPr>
          <w:t>http://ceas.uchicago.edu/</w:t>
        </w:r>
      </w:hyperlink>
      <w:r w:rsidR="004A12FC" w:rsidRPr="004A12FC">
        <w:rPr>
          <w:rStyle w:val="Hyperlink"/>
          <w:rFonts w:ascii="ZWAdobeF" w:hAnsi="ZWAdobeF" w:cs="ZWAdobeF"/>
          <w:color w:val="auto"/>
          <w:sz w:val="2"/>
          <w:szCs w:val="2"/>
          <w:u w:val="none"/>
        </w:rPr>
        <w:t>32T</w:t>
      </w:r>
    </w:p>
    <w:p w14:paraId="3EA2C4D0" w14:textId="77777777" w:rsidR="00053537" w:rsidRDefault="00522DF9" w:rsidP="00B0624F">
      <w:pPr>
        <w:ind w:left="720" w:right="540" w:hanging="720"/>
      </w:pPr>
      <w:r>
        <w:tab/>
        <w:t>japanese/Sibley_Translation_</w:t>
      </w:r>
      <w:r w:rsidR="00053537" w:rsidRPr="00053537">
        <w:t>Project.shtml</w:t>
      </w:r>
      <w:r w:rsidR="00A85F74">
        <w:t>, 2012), 9</w:t>
      </w:r>
      <w:r w:rsidR="00053537">
        <w:t>1 pp.</w:t>
      </w:r>
      <w:r w:rsidR="0036374E">
        <w:t xml:space="preserve"> </w:t>
      </w:r>
    </w:p>
    <w:p w14:paraId="05653A28" w14:textId="77777777" w:rsidR="00053537" w:rsidRDefault="00053537" w:rsidP="00B0624F">
      <w:pPr>
        <w:ind w:left="720" w:right="540" w:hanging="720"/>
      </w:pPr>
    </w:p>
    <w:p w14:paraId="1774B4CD" w14:textId="6A8AD2C4" w:rsidR="00053537" w:rsidRDefault="00053537" w:rsidP="00B0624F">
      <w:pPr>
        <w:ind w:left="720" w:right="540" w:hanging="720"/>
        <w:rPr>
          <w:b/>
          <w:i/>
        </w:rPr>
      </w:pPr>
      <w:r>
        <w:rPr>
          <w:b/>
        </w:rPr>
        <w:tab/>
        <w:t xml:space="preserve">Translation Prize for </w:t>
      </w:r>
      <w:r w:rsidR="00452550">
        <w:rPr>
          <w:b/>
          <w:i/>
        </w:rPr>
        <w:t xml:space="preserve">Tōge Sankichi and </w:t>
      </w:r>
      <w:r w:rsidR="004A12FC">
        <w:rPr>
          <w:rFonts w:ascii="ZWAdobeF" w:hAnsi="ZWAdobeF" w:cs="ZWAdobeF"/>
          <w:sz w:val="2"/>
          <w:szCs w:val="2"/>
        </w:rPr>
        <w:t>U</w:t>
      </w:r>
      <w:r w:rsidRPr="00452550">
        <w:rPr>
          <w:b/>
          <w:i/>
          <w:u w:val="single"/>
        </w:rPr>
        <w:t>Poems of the Atomic Bomb</w:t>
      </w:r>
    </w:p>
    <w:p w14:paraId="7348CCA6" w14:textId="77777777" w:rsidR="00053537" w:rsidRDefault="00523933" w:rsidP="00B0624F">
      <w:pPr>
        <w:ind w:left="720" w:right="540" w:hanging="720"/>
      </w:pPr>
      <w:r>
        <w:rPr>
          <w:b/>
          <w:i/>
        </w:rPr>
        <w:tab/>
      </w:r>
      <w:r w:rsidR="00053537">
        <w:t>William F. Sibley Memorial Translation Prize in Japanese Literature an</w:t>
      </w:r>
      <w:r w:rsidR="001A43F6">
        <w:t>d Literary Studies (201</w:t>
      </w:r>
      <w:r w:rsidR="00A85F74">
        <w:t>2</w:t>
      </w:r>
      <w:r w:rsidR="001A43F6">
        <w:t>)</w:t>
      </w:r>
    </w:p>
    <w:p w14:paraId="4ADFF4A4" w14:textId="77777777" w:rsidR="00371487" w:rsidRDefault="00371487" w:rsidP="00B0624F">
      <w:pPr>
        <w:ind w:left="720" w:right="540" w:hanging="720"/>
      </w:pPr>
    </w:p>
    <w:p w14:paraId="0CB906A2" w14:textId="2B4048CC" w:rsidR="00700989" w:rsidRPr="0076607B" w:rsidRDefault="00371487" w:rsidP="00CC4E04">
      <w:pPr>
        <w:ind w:left="720" w:right="540" w:hanging="720"/>
        <w:rPr>
          <w:u w:val="single"/>
        </w:rPr>
      </w:pPr>
      <w:r>
        <w:tab/>
      </w:r>
      <w:r w:rsidR="00700989" w:rsidRPr="00845071">
        <w:rPr>
          <w:b/>
          <w:bCs/>
          <w:u w:val="single"/>
        </w:rPr>
        <w:t>Excerps from this translated volume appear in a variety of media</w:t>
      </w:r>
      <w:r w:rsidR="005D55D8" w:rsidRPr="00845071">
        <w:rPr>
          <w:b/>
          <w:bCs/>
          <w:u w:val="single"/>
        </w:rPr>
        <w:t>.  See, for instance</w:t>
      </w:r>
      <w:r w:rsidR="005D55D8" w:rsidRPr="0076607B">
        <w:rPr>
          <w:u w:val="single"/>
        </w:rPr>
        <w:t>:</w:t>
      </w:r>
    </w:p>
    <w:p w14:paraId="07EB2660" w14:textId="35137648" w:rsidR="00175922" w:rsidRDefault="004A12FC" w:rsidP="005D55D8">
      <w:pPr>
        <w:ind w:left="720" w:right="540"/>
      </w:pPr>
      <w:hyperlink r:id="rId10" w:history="1">
        <w:r>
          <w:rPr>
            <w:rStyle w:val="Hyperlink"/>
            <w:rFonts w:ascii="ZWAdobeF" w:hAnsi="ZWAdobeF" w:cs="ZWAdobeF"/>
            <w:color w:val="auto"/>
            <w:sz w:val="2"/>
            <w:szCs w:val="2"/>
            <w:u w:val="none"/>
          </w:rPr>
          <w:t>32TU</w:t>
        </w:r>
        <w:r w:rsidR="005D55D8" w:rsidRPr="00FF1891">
          <w:rPr>
            <w:rStyle w:val="Hyperlink"/>
          </w:rPr>
          <w:t>http://www.pbs.org/newshour/features/hiroshima-poems/</w:t>
        </w:r>
      </w:hyperlink>
      <w:r w:rsidRPr="004A12FC">
        <w:rPr>
          <w:rStyle w:val="Hyperlink"/>
          <w:rFonts w:ascii="ZWAdobeF" w:hAnsi="ZWAdobeF" w:cs="ZWAdobeF"/>
          <w:color w:val="auto"/>
          <w:sz w:val="2"/>
          <w:szCs w:val="2"/>
          <w:u w:val="none"/>
        </w:rPr>
        <w:t>U32T</w:t>
      </w:r>
      <w:r w:rsidR="005D55D8">
        <w:t xml:space="preserve">; </w:t>
      </w:r>
      <w:hyperlink r:id="rId11" w:history="1">
        <w:r>
          <w:rPr>
            <w:rStyle w:val="Hyperlink"/>
            <w:rFonts w:ascii="ZWAdobeF" w:hAnsi="ZWAdobeF" w:cs="ZWAdobeF"/>
            <w:color w:val="auto"/>
            <w:sz w:val="2"/>
            <w:szCs w:val="2"/>
            <w:u w:val="none"/>
          </w:rPr>
          <w:t>32T</w:t>
        </w:r>
        <w:r w:rsidR="005D55D8" w:rsidRPr="00FF1891">
          <w:rPr>
            <w:rStyle w:val="Hyperlink"/>
          </w:rPr>
          <w:t>https://www.musicofremembrance.org/review/sun-break-japanese-composers-revisit-devastation-atomic-warfare</w:t>
        </w:r>
      </w:hyperlink>
      <w:r w:rsidRPr="004A12FC">
        <w:rPr>
          <w:rStyle w:val="Hyperlink"/>
          <w:rFonts w:ascii="ZWAdobeF" w:hAnsi="ZWAdobeF" w:cs="ZWAdobeF"/>
          <w:color w:val="auto"/>
          <w:sz w:val="2"/>
          <w:szCs w:val="2"/>
          <w:u w:val="none"/>
        </w:rPr>
        <w:t>32T</w:t>
      </w:r>
      <w:r w:rsidR="005D55D8">
        <w:t xml:space="preserve">; </w:t>
      </w:r>
    </w:p>
    <w:p w14:paraId="5C3575D3" w14:textId="33B28325" w:rsidR="005D55D8" w:rsidRDefault="004A12FC" w:rsidP="005D55D8">
      <w:pPr>
        <w:ind w:left="720" w:right="540"/>
      </w:pPr>
      <w:hyperlink r:id="rId12" w:history="1">
        <w:r>
          <w:rPr>
            <w:rStyle w:val="Hyperlink"/>
            <w:rFonts w:ascii="ZWAdobeF" w:hAnsi="ZWAdobeF" w:cs="ZWAdobeF"/>
            <w:color w:val="auto"/>
            <w:sz w:val="2"/>
            <w:szCs w:val="2"/>
            <w:u w:val="none"/>
          </w:rPr>
          <w:t>32T</w:t>
        </w:r>
        <w:r w:rsidR="0093394B" w:rsidRPr="00FF1891">
          <w:rPr>
            <w:rStyle w:val="Hyperlink"/>
          </w:rPr>
          <w:t>http://christiengholson.blogspot.com/p/bio.html</w:t>
        </w:r>
      </w:hyperlink>
      <w:r w:rsidRPr="004A12FC">
        <w:rPr>
          <w:rStyle w:val="Hyperlink"/>
          <w:rFonts w:ascii="ZWAdobeF" w:hAnsi="ZWAdobeF" w:cs="ZWAdobeF"/>
          <w:color w:val="auto"/>
          <w:sz w:val="2"/>
          <w:szCs w:val="2"/>
          <w:u w:val="none"/>
        </w:rPr>
        <w:t>32T</w:t>
      </w:r>
      <w:r w:rsidR="005D55D8">
        <w:t>;</w:t>
      </w:r>
    </w:p>
    <w:p w14:paraId="3E2E3EC8" w14:textId="681565B7" w:rsidR="003A609F" w:rsidRDefault="003A609F" w:rsidP="003A609F">
      <w:pPr>
        <w:ind w:left="1440" w:right="540" w:hanging="720"/>
      </w:pPr>
      <w:r>
        <w:t xml:space="preserve">Stephanie LeMenager and Teresa Shewry, eds., </w:t>
      </w:r>
      <w:r>
        <w:rPr>
          <w:i/>
          <w:iCs/>
        </w:rPr>
        <w:t xml:space="preserve">Literature and the Environment: Critical and Primary Sources </w:t>
      </w:r>
      <w:r>
        <w:t>(202</w:t>
      </w:r>
      <w:r w:rsidR="005D4FDA">
        <w:t>1</w:t>
      </w:r>
      <w:r>
        <w:t>)</w:t>
      </w:r>
    </w:p>
    <w:p w14:paraId="37E16CB4" w14:textId="7AC04BF0" w:rsidR="00F144B8" w:rsidRDefault="00F949D9" w:rsidP="0076607B">
      <w:pPr>
        <w:ind w:left="1440" w:right="540" w:hanging="720"/>
      </w:pPr>
      <w:r>
        <w:t xml:space="preserve">Gillian Ashworth. </w:t>
      </w:r>
      <w:r>
        <w:rPr>
          <w:i/>
          <w:iCs/>
        </w:rPr>
        <w:t>Language and Literature</w:t>
      </w:r>
      <w:r>
        <w:t>. Hodder Education, 2019</w:t>
      </w:r>
      <w:r w:rsidR="00A835FE">
        <w:t>. p. 314.</w:t>
      </w:r>
    </w:p>
    <w:p w14:paraId="12B00EC2" w14:textId="77777777" w:rsidR="008C1A63" w:rsidRPr="00F949D9" w:rsidRDefault="008C1A63" w:rsidP="0076607B">
      <w:pPr>
        <w:ind w:left="1440" w:right="540" w:hanging="720"/>
      </w:pPr>
    </w:p>
    <w:p w14:paraId="31401A2B" w14:textId="41D669B2" w:rsidR="00CC4E04" w:rsidRPr="00AA770C" w:rsidRDefault="00730E68" w:rsidP="007E64CB">
      <w:pPr>
        <w:ind w:left="1440" w:right="540" w:hanging="720"/>
      </w:pPr>
      <w:r>
        <w:t>Excerpts</w:t>
      </w:r>
      <w:r w:rsidR="00371487">
        <w:t xml:space="preserve"> from</w:t>
      </w:r>
      <w:r>
        <w:t xml:space="preserve"> this</w:t>
      </w:r>
      <w:r w:rsidR="0076607B">
        <w:t xml:space="preserve"> translation</w:t>
      </w:r>
      <w:r>
        <w:t xml:space="preserve"> read</w:t>
      </w:r>
      <w:r w:rsidR="00371487">
        <w:t xml:space="preserve"> for </w:t>
      </w:r>
      <w:r w:rsidR="00371487" w:rsidRPr="008C1A63">
        <w:rPr>
          <w:b/>
          <w:bCs/>
        </w:rPr>
        <w:t>Empress</w:t>
      </w:r>
      <w:r w:rsidR="00112841" w:rsidRPr="008C1A63">
        <w:rPr>
          <w:rFonts w:hint="eastAsia"/>
          <w:b/>
          <w:bCs/>
          <w:lang w:eastAsia="ja-JP"/>
        </w:rPr>
        <w:t xml:space="preserve"> Michiko</w:t>
      </w:r>
      <w:r w:rsidR="00371487" w:rsidRPr="008C1A63">
        <w:rPr>
          <w:b/>
          <w:bCs/>
        </w:rPr>
        <w:t xml:space="preserve"> of Japan</w:t>
      </w:r>
      <w:r w:rsidR="0064316A">
        <w:t xml:space="preserve"> in </w:t>
      </w:r>
      <w:r w:rsidR="00037FF3">
        <w:t>Tokyo</w:t>
      </w:r>
      <w:r w:rsidR="0064316A">
        <w:t xml:space="preserve"> on</w:t>
      </w:r>
      <w:r w:rsidR="00371487">
        <w:t xml:space="preserve"> August 1, 2015</w:t>
      </w:r>
      <w:r w:rsidR="00303FD0">
        <w:t xml:space="preserve"> (See </w:t>
      </w:r>
      <w:r w:rsidR="00B812BA">
        <w:t xml:space="preserve">Mainichi Shinbunsha, </w:t>
      </w:r>
      <w:r w:rsidR="00B812BA">
        <w:rPr>
          <w:i/>
          <w:iCs/>
        </w:rPr>
        <w:t>Furitsumu</w:t>
      </w:r>
      <w:r w:rsidR="00C14A07">
        <w:rPr>
          <w:i/>
          <w:iCs/>
        </w:rPr>
        <w:t xml:space="preserve"> </w:t>
      </w:r>
      <w:r w:rsidR="005E379E">
        <w:rPr>
          <w:i/>
          <w:iCs/>
        </w:rPr>
        <w:t>–</w:t>
      </w:r>
      <w:r w:rsidR="00C14A07">
        <w:rPr>
          <w:i/>
          <w:iCs/>
        </w:rPr>
        <w:t xml:space="preserve"> Kōgō</w:t>
      </w:r>
      <w:r w:rsidR="005E379E">
        <w:rPr>
          <w:i/>
          <w:iCs/>
        </w:rPr>
        <w:t xml:space="preserve"> heika Michiko</w:t>
      </w:r>
      <w:r w:rsidR="00AF726A">
        <w:rPr>
          <w:i/>
          <w:iCs/>
        </w:rPr>
        <w:t>-</w:t>
      </w:r>
      <w:r w:rsidR="005E379E">
        <w:rPr>
          <w:i/>
          <w:iCs/>
        </w:rPr>
        <w:t>sama no eiyaku to gorōdoku</w:t>
      </w:r>
      <w:r w:rsidR="00AA770C">
        <w:t>, 2019</w:t>
      </w:r>
      <w:r w:rsidR="002555CC">
        <w:t>,</w:t>
      </w:r>
      <w:r w:rsidR="00EF6201">
        <w:t xml:space="preserve"> </w:t>
      </w:r>
      <w:r w:rsidR="0053538D">
        <w:t>p.11</w:t>
      </w:r>
      <w:r w:rsidR="00AA770C">
        <w:t>)</w:t>
      </w:r>
      <w:r w:rsidR="00EF6201">
        <w:t>.</w:t>
      </w:r>
    </w:p>
    <w:p w14:paraId="0AFCDF67" w14:textId="346D2B7F" w:rsidR="00FC58C4" w:rsidRDefault="00D7190D" w:rsidP="00CD5CF4">
      <w:pPr>
        <w:ind w:left="720" w:right="540" w:hanging="720"/>
        <w:rPr>
          <w:i/>
        </w:rPr>
      </w:pPr>
      <w:r>
        <w:rPr>
          <w:i/>
        </w:rPr>
        <w:tab/>
      </w:r>
    </w:p>
    <w:p w14:paraId="5B2A6447" w14:textId="77777777" w:rsidR="00CD5CF4" w:rsidRPr="00CD5CF4" w:rsidRDefault="00CD5CF4" w:rsidP="00CD5CF4">
      <w:pPr>
        <w:ind w:left="720" w:right="540" w:hanging="720"/>
        <w:rPr>
          <w:i/>
        </w:rPr>
      </w:pPr>
    </w:p>
    <w:p w14:paraId="29D46EEC" w14:textId="349F3E90" w:rsidR="007F40E1" w:rsidRPr="00410D2D" w:rsidRDefault="007F40E1" w:rsidP="007F6A1B">
      <w:pPr>
        <w:pStyle w:val="BodyText3"/>
        <w:ind w:right="540"/>
        <w:jc w:val="left"/>
        <w:rPr>
          <w:b/>
          <w:bCs/>
          <w:sz w:val="28"/>
          <w:szCs w:val="28"/>
          <w:u w:val="single"/>
          <w:lang w:eastAsia="ja-JP"/>
        </w:rPr>
      </w:pPr>
      <w:r w:rsidRPr="00410D2D">
        <w:rPr>
          <w:b/>
          <w:bCs/>
          <w:sz w:val="28"/>
          <w:szCs w:val="28"/>
          <w:u w:val="single"/>
          <w:lang w:eastAsia="ja-JP"/>
        </w:rPr>
        <w:t>Peer-Reviewed</w:t>
      </w:r>
      <w:r w:rsidR="00462E76">
        <w:rPr>
          <w:b/>
          <w:bCs/>
          <w:sz w:val="28"/>
          <w:szCs w:val="28"/>
          <w:u w:val="single"/>
          <w:lang w:eastAsia="ja-JP"/>
        </w:rPr>
        <w:t>/Academic</w:t>
      </w:r>
      <w:r w:rsidRPr="00410D2D">
        <w:rPr>
          <w:b/>
          <w:bCs/>
          <w:sz w:val="28"/>
          <w:szCs w:val="28"/>
          <w:u w:val="single"/>
          <w:lang w:eastAsia="ja-JP"/>
        </w:rPr>
        <w:t xml:space="preserve"> Chapters and Articles </w:t>
      </w:r>
    </w:p>
    <w:p w14:paraId="2101181B" w14:textId="77777777" w:rsidR="00D92888" w:rsidRDefault="00D92888" w:rsidP="000C2954">
      <w:pPr>
        <w:pStyle w:val="BodyText3"/>
        <w:ind w:right="540"/>
        <w:jc w:val="left"/>
        <w:rPr>
          <w:sz w:val="24"/>
        </w:rPr>
      </w:pPr>
    </w:p>
    <w:p w14:paraId="0B225C8C" w14:textId="6F656DF6" w:rsidR="000C2954" w:rsidRDefault="000C2954" w:rsidP="00A13DB7">
      <w:pPr>
        <w:pStyle w:val="BodyText3"/>
        <w:ind w:left="720" w:right="540" w:hanging="720"/>
        <w:jc w:val="left"/>
        <w:rPr>
          <w:sz w:val="24"/>
        </w:rPr>
      </w:pPr>
      <w:r>
        <w:rPr>
          <w:sz w:val="24"/>
        </w:rPr>
        <w:t>“</w:t>
      </w:r>
      <w:r w:rsidR="00461A39">
        <w:rPr>
          <w:sz w:val="24"/>
        </w:rPr>
        <w:t xml:space="preserve">World Literature, Artificial Intelligence, and the Health-Environmental Humanities,” </w:t>
      </w:r>
      <w:r w:rsidR="00A13DB7">
        <w:rPr>
          <w:i/>
          <w:iCs/>
          <w:sz w:val="24"/>
        </w:rPr>
        <w:t>Journal of Modern Literature</w:t>
      </w:r>
      <w:r w:rsidR="00A13DB7">
        <w:rPr>
          <w:sz w:val="24"/>
        </w:rPr>
        <w:t>, special issue on World Literature and the Medical Humanities (in progress)</w:t>
      </w:r>
    </w:p>
    <w:p w14:paraId="0EEFE7CA" w14:textId="77777777" w:rsidR="00A13DB7" w:rsidRPr="00A13DB7" w:rsidRDefault="00A13DB7" w:rsidP="000C2954">
      <w:pPr>
        <w:pStyle w:val="BodyText3"/>
        <w:ind w:right="540"/>
        <w:jc w:val="left"/>
        <w:rPr>
          <w:sz w:val="24"/>
        </w:rPr>
      </w:pPr>
    </w:p>
    <w:p w14:paraId="5E127243" w14:textId="61D8A19B" w:rsidR="00443FCC" w:rsidRDefault="00F833A5" w:rsidP="00F50F1C">
      <w:pPr>
        <w:pStyle w:val="BodyText3"/>
        <w:ind w:left="720" w:right="540" w:hanging="720"/>
        <w:jc w:val="left"/>
        <w:rPr>
          <w:sz w:val="24"/>
        </w:rPr>
      </w:pPr>
      <w:r>
        <w:rPr>
          <w:sz w:val="24"/>
        </w:rPr>
        <w:t>“</w:t>
      </w:r>
      <w:r w:rsidR="006C2BE8">
        <w:rPr>
          <w:sz w:val="24"/>
        </w:rPr>
        <w:t>Embracing Loneliness as a Transformational Opportunity in the Era of Artificial Intelligence: Medical Humanism and a Call to Action for Healthcare and the Health Humanities</w:t>
      </w:r>
      <w:r w:rsidR="00E60A4A">
        <w:rPr>
          <w:sz w:val="24"/>
        </w:rPr>
        <w:t xml:space="preserve">,” </w:t>
      </w:r>
      <w:r>
        <w:rPr>
          <w:sz w:val="24"/>
        </w:rPr>
        <w:t>i</w:t>
      </w:r>
      <w:r w:rsidR="00443FCC">
        <w:rPr>
          <w:sz w:val="24"/>
        </w:rPr>
        <w:t xml:space="preserve">n </w:t>
      </w:r>
      <w:r w:rsidR="00D6284C">
        <w:rPr>
          <w:i/>
          <w:iCs/>
          <w:sz w:val="24"/>
        </w:rPr>
        <w:t>Comparative Health Humanities</w:t>
      </w:r>
      <w:r w:rsidR="00D6284C">
        <w:rPr>
          <w:sz w:val="24"/>
        </w:rPr>
        <w:t xml:space="preserve">, special issue for </w:t>
      </w:r>
      <w:r w:rsidR="00D6284C">
        <w:rPr>
          <w:i/>
          <w:iCs/>
          <w:sz w:val="24"/>
        </w:rPr>
        <w:t xml:space="preserve">Medical Humanities </w:t>
      </w:r>
      <w:r w:rsidR="00D6284C">
        <w:rPr>
          <w:sz w:val="24"/>
        </w:rPr>
        <w:t>(</w:t>
      </w:r>
      <w:r w:rsidR="00E47F68">
        <w:rPr>
          <w:sz w:val="24"/>
        </w:rPr>
        <w:t>submitted</w:t>
      </w:r>
      <w:r w:rsidR="00F57812">
        <w:rPr>
          <w:sz w:val="24"/>
        </w:rPr>
        <w:t>, co</w:t>
      </w:r>
      <w:r w:rsidR="00E47F68">
        <w:rPr>
          <w:sz w:val="24"/>
        </w:rPr>
        <w:t>-authored</w:t>
      </w:r>
      <w:r w:rsidR="00F57812">
        <w:rPr>
          <w:sz w:val="24"/>
        </w:rPr>
        <w:t xml:space="preserve"> with </w:t>
      </w:r>
      <w:r w:rsidR="00C44D05">
        <w:rPr>
          <w:sz w:val="24"/>
        </w:rPr>
        <w:t xml:space="preserve">Dr. </w:t>
      </w:r>
      <w:r w:rsidR="00F57812">
        <w:rPr>
          <w:sz w:val="24"/>
        </w:rPr>
        <w:t>Jeremy Nobel</w:t>
      </w:r>
      <w:r w:rsidR="00D6284C">
        <w:rPr>
          <w:sz w:val="24"/>
        </w:rPr>
        <w:t>)</w:t>
      </w:r>
    </w:p>
    <w:p w14:paraId="62F1912E" w14:textId="77777777" w:rsidR="00D92888" w:rsidRDefault="00D92888" w:rsidP="00F50F1C">
      <w:pPr>
        <w:pStyle w:val="BodyText3"/>
        <w:ind w:left="720" w:right="540" w:hanging="720"/>
        <w:jc w:val="left"/>
        <w:rPr>
          <w:sz w:val="24"/>
        </w:rPr>
      </w:pPr>
    </w:p>
    <w:p w14:paraId="19618D8E" w14:textId="65C28407" w:rsidR="00D92888" w:rsidRDefault="00D92888" w:rsidP="00D92888">
      <w:pPr>
        <w:pStyle w:val="BodyText3"/>
        <w:ind w:left="720" w:right="540" w:hanging="720"/>
        <w:jc w:val="left"/>
        <w:rPr>
          <w:sz w:val="24"/>
        </w:rPr>
      </w:pPr>
      <w:r>
        <w:rPr>
          <w:sz w:val="24"/>
        </w:rPr>
        <w:t xml:space="preserve">“Global Comparative Literature in a World of Pandemics,” in Zhang Longxi and Omid Azadibougar, eds., </w:t>
      </w:r>
      <w:r>
        <w:rPr>
          <w:i/>
          <w:iCs/>
          <w:sz w:val="24"/>
        </w:rPr>
        <w:t>Routledge Companion to Global Comparative Literature</w:t>
      </w:r>
      <w:r w:rsidR="004F7F35">
        <w:rPr>
          <w:sz w:val="24"/>
        </w:rPr>
        <w:t xml:space="preserve"> (Routledge,</w:t>
      </w:r>
      <w:r>
        <w:rPr>
          <w:sz w:val="24"/>
        </w:rPr>
        <w:t xml:space="preserve"> 2025</w:t>
      </w:r>
      <w:r w:rsidR="004F7F35">
        <w:rPr>
          <w:sz w:val="24"/>
        </w:rPr>
        <w:t xml:space="preserve">), pp. </w:t>
      </w:r>
      <w:r w:rsidR="00F83940">
        <w:rPr>
          <w:sz w:val="24"/>
        </w:rPr>
        <w:t>147-160</w:t>
      </w:r>
      <w:r w:rsidR="004F7F35">
        <w:rPr>
          <w:sz w:val="24"/>
        </w:rPr>
        <w:t>.</w:t>
      </w:r>
    </w:p>
    <w:p w14:paraId="145BC9F0" w14:textId="77777777" w:rsidR="00D6284C" w:rsidRPr="00D6284C" w:rsidRDefault="00D6284C" w:rsidP="00F50F1C">
      <w:pPr>
        <w:pStyle w:val="BodyText3"/>
        <w:ind w:left="720" w:right="540" w:hanging="720"/>
        <w:jc w:val="left"/>
        <w:rPr>
          <w:sz w:val="24"/>
        </w:rPr>
      </w:pPr>
    </w:p>
    <w:p w14:paraId="1B7E16CB" w14:textId="6B37931D" w:rsidR="00BC24DF" w:rsidRDefault="00BC24DF" w:rsidP="00BC24DF">
      <w:pPr>
        <w:pStyle w:val="BodyText3"/>
        <w:ind w:left="720" w:right="540" w:hanging="720"/>
        <w:jc w:val="left"/>
        <w:rPr>
          <w:sz w:val="24"/>
        </w:rPr>
      </w:pPr>
      <w:r w:rsidRPr="00410D2D">
        <w:rPr>
          <w:sz w:val="24"/>
        </w:rPr>
        <w:lastRenderedPageBreak/>
        <w:t xml:space="preserve">“Abusive Medicine: Constructing the Japanese Empire and its Aftermaths in East Asian Literatures,” in Rachel Hutchinson and Leith Morton, eds., </w:t>
      </w:r>
      <w:r w:rsidRPr="00410D2D">
        <w:rPr>
          <w:i/>
          <w:iCs/>
          <w:sz w:val="24"/>
        </w:rPr>
        <w:t>The Routledge Handbook of Modern Japanese Literature</w:t>
      </w:r>
      <w:r w:rsidR="005B2A67">
        <w:rPr>
          <w:sz w:val="24"/>
        </w:rPr>
        <w:t>, second</w:t>
      </w:r>
      <w:r w:rsidR="003E2737">
        <w:rPr>
          <w:sz w:val="24"/>
        </w:rPr>
        <w:t xml:space="preserve"> edition </w:t>
      </w:r>
      <w:r w:rsidR="00D92888">
        <w:rPr>
          <w:sz w:val="24"/>
        </w:rPr>
        <w:t xml:space="preserve">(forthcoming, 2025) </w:t>
      </w:r>
    </w:p>
    <w:p w14:paraId="7962A52C" w14:textId="77777777" w:rsidR="00BC24DF" w:rsidRDefault="00BC24DF" w:rsidP="00F50F1C">
      <w:pPr>
        <w:pStyle w:val="BodyText3"/>
        <w:ind w:left="720" w:right="540" w:hanging="720"/>
        <w:jc w:val="left"/>
        <w:rPr>
          <w:sz w:val="24"/>
        </w:rPr>
      </w:pPr>
    </w:p>
    <w:p w14:paraId="66ED7E5A" w14:textId="508209B9" w:rsidR="00D363B4" w:rsidRDefault="00D363B4" w:rsidP="009C45BF">
      <w:pPr>
        <w:pStyle w:val="BodyText3"/>
        <w:ind w:left="720" w:right="540" w:hanging="720"/>
        <w:jc w:val="left"/>
        <w:rPr>
          <w:sz w:val="24"/>
        </w:rPr>
      </w:pPr>
      <w:r>
        <w:rPr>
          <w:sz w:val="24"/>
        </w:rPr>
        <w:t>“</w:t>
      </w:r>
      <w:r w:rsidR="00A96933">
        <w:rPr>
          <w:sz w:val="24"/>
        </w:rPr>
        <w:t>Integrating Comparative Literature and the Medical and Health Humanities</w:t>
      </w:r>
      <w:r w:rsidR="00F34CFE">
        <w:rPr>
          <w:sz w:val="24"/>
        </w:rPr>
        <w:t xml:space="preserve">,” </w:t>
      </w:r>
      <w:r w:rsidR="003B77E2">
        <w:rPr>
          <w:i/>
          <w:iCs/>
          <w:sz w:val="24"/>
        </w:rPr>
        <w:t>ACLA State of the Discipline Report</w:t>
      </w:r>
      <w:r w:rsidR="003B77E2">
        <w:rPr>
          <w:sz w:val="24"/>
        </w:rPr>
        <w:t>, 202</w:t>
      </w:r>
      <w:r w:rsidR="00BB3836">
        <w:rPr>
          <w:sz w:val="24"/>
        </w:rPr>
        <w:t>5</w:t>
      </w:r>
      <w:r w:rsidR="003B77E2">
        <w:rPr>
          <w:sz w:val="24"/>
        </w:rPr>
        <w:t xml:space="preserve"> (</w:t>
      </w:r>
      <w:r w:rsidR="0004130A">
        <w:rPr>
          <w:sz w:val="24"/>
        </w:rPr>
        <w:t xml:space="preserve">submitted, </w:t>
      </w:r>
      <w:r w:rsidR="00A96933">
        <w:rPr>
          <w:sz w:val="24"/>
        </w:rPr>
        <w:t>10 manuscript pp.</w:t>
      </w:r>
      <w:r w:rsidR="003B77E2">
        <w:rPr>
          <w:sz w:val="24"/>
        </w:rPr>
        <w:t>)</w:t>
      </w:r>
    </w:p>
    <w:p w14:paraId="1055938C" w14:textId="77777777" w:rsidR="007E702A" w:rsidRDefault="007E702A" w:rsidP="009C45BF">
      <w:pPr>
        <w:pStyle w:val="BodyText3"/>
        <w:ind w:left="720" w:right="540" w:hanging="720"/>
        <w:jc w:val="left"/>
        <w:rPr>
          <w:sz w:val="24"/>
        </w:rPr>
      </w:pPr>
    </w:p>
    <w:p w14:paraId="26347226" w14:textId="05AF7541" w:rsidR="007E702A" w:rsidRPr="003B77E2" w:rsidRDefault="007E702A" w:rsidP="007E702A">
      <w:pPr>
        <w:pStyle w:val="BodyText3"/>
        <w:ind w:left="720" w:right="540" w:hanging="720"/>
        <w:jc w:val="left"/>
        <w:rPr>
          <w:sz w:val="24"/>
        </w:rPr>
      </w:pPr>
      <w:r w:rsidRPr="00BA38E5">
        <w:rPr>
          <w:sz w:val="24"/>
        </w:rPr>
        <w:t>“Literature and Environmental Disasters,” in</w:t>
      </w:r>
      <w:r>
        <w:rPr>
          <w:sz w:val="24"/>
        </w:rPr>
        <w:t xml:space="preserve"> Jin Jin, ed., </w:t>
      </w:r>
      <w:r>
        <w:rPr>
          <w:i/>
          <w:iCs/>
          <w:sz w:val="24"/>
        </w:rPr>
        <w:t xml:space="preserve">Disaster and </w:t>
      </w:r>
      <w:r w:rsidRPr="00DB11E7">
        <w:rPr>
          <w:i/>
          <w:iCs/>
          <w:sz w:val="24"/>
        </w:rPr>
        <w:t>Literature</w:t>
      </w:r>
      <w:r>
        <w:rPr>
          <w:sz w:val="24"/>
        </w:rPr>
        <w:t xml:space="preserve">, </w:t>
      </w:r>
      <w:r w:rsidRPr="00DB11E7">
        <w:rPr>
          <w:sz w:val="24"/>
        </w:rPr>
        <w:t>Zhejiang</w:t>
      </w:r>
      <w:r>
        <w:rPr>
          <w:sz w:val="24"/>
        </w:rPr>
        <w:t xml:space="preserve"> University Press, 202</w:t>
      </w:r>
      <w:r w:rsidR="0004014C">
        <w:rPr>
          <w:sz w:val="24"/>
        </w:rPr>
        <w:t>5</w:t>
      </w:r>
      <w:r>
        <w:rPr>
          <w:sz w:val="24"/>
        </w:rPr>
        <w:t xml:space="preserve"> (submitted, 26 manuscript pp.)</w:t>
      </w:r>
    </w:p>
    <w:p w14:paraId="3000E172" w14:textId="77777777" w:rsidR="007C77F5" w:rsidRDefault="007C77F5" w:rsidP="00F50F1C">
      <w:pPr>
        <w:pStyle w:val="BodyText3"/>
        <w:ind w:right="540"/>
        <w:jc w:val="left"/>
        <w:rPr>
          <w:sz w:val="24"/>
        </w:rPr>
      </w:pPr>
    </w:p>
    <w:p w14:paraId="154F1138" w14:textId="528E9F91" w:rsidR="00244703" w:rsidRDefault="00244703" w:rsidP="009C45BF">
      <w:pPr>
        <w:pStyle w:val="BodyText3"/>
        <w:ind w:left="720" w:right="540" w:hanging="720"/>
        <w:jc w:val="left"/>
        <w:rPr>
          <w:sz w:val="24"/>
        </w:rPr>
      </w:pPr>
      <w:r w:rsidRPr="00410D2D">
        <w:rPr>
          <w:sz w:val="24"/>
          <w:lang w:eastAsia="ja-JP"/>
        </w:rPr>
        <w:t>“</w:t>
      </w:r>
      <w:r w:rsidRPr="00410D2D">
        <w:rPr>
          <w:rFonts w:hint="eastAsia"/>
          <w:sz w:val="24"/>
          <w:lang w:eastAsia="ja-JP"/>
        </w:rPr>
        <w:t>Foreword,</w:t>
      </w:r>
      <w:r w:rsidRPr="00410D2D">
        <w:rPr>
          <w:sz w:val="24"/>
          <w:lang w:eastAsia="ja-JP"/>
        </w:rPr>
        <w:t>”</w:t>
      </w:r>
      <w:r w:rsidRPr="00410D2D">
        <w:rPr>
          <w:rFonts w:hint="eastAsia"/>
          <w:sz w:val="24"/>
          <w:lang w:eastAsia="ja-JP"/>
        </w:rPr>
        <w:t xml:space="preserve"> in Naoshi Kuriyama</w:t>
      </w:r>
      <w:r>
        <w:rPr>
          <w:rFonts w:hint="eastAsia"/>
          <w:sz w:val="24"/>
          <w:lang w:eastAsia="ja-JP"/>
        </w:rPr>
        <w:t xml:space="preserve"> and </w:t>
      </w:r>
      <w:r w:rsidRPr="007618D2">
        <w:rPr>
          <w:rFonts w:hint="eastAsia"/>
          <w:sz w:val="24"/>
          <w:lang w:eastAsia="ja-JP"/>
        </w:rPr>
        <w:t xml:space="preserve">Bruce Allen, trans., </w:t>
      </w:r>
      <w:r w:rsidRPr="007618D2">
        <w:rPr>
          <w:rFonts w:hint="eastAsia"/>
          <w:i/>
          <w:iCs/>
          <w:sz w:val="24"/>
          <w:lang w:eastAsia="ja-JP"/>
        </w:rPr>
        <w:t xml:space="preserve">Japanese Tales </w:t>
      </w:r>
      <w:r>
        <w:rPr>
          <w:rFonts w:hint="eastAsia"/>
          <w:i/>
          <w:iCs/>
          <w:sz w:val="24"/>
          <w:lang w:eastAsia="ja-JP"/>
        </w:rPr>
        <w:t>of Fantasy and Folklore</w:t>
      </w:r>
      <w:r w:rsidR="001E38DE">
        <w:rPr>
          <w:i/>
          <w:iCs/>
          <w:sz w:val="24"/>
          <w:lang w:eastAsia="ja-JP"/>
        </w:rPr>
        <w:t>: Ninety Stories about Ghosts, Demons, and Other Supernatural Beings from the</w:t>
      </w:r>
      <w:r>
        <w:rPr>
          <w:rFonts w:hint="eastAsia"/>
          <w:i/>
          <w:iCs/>
          <w:sz w:val="24"/>
          <w:lang w:eastAsia="ja-JP"/>
        </w:rPr>
        <w:t xml:space="preserve"> Konjaku monogatari sh</w:t>
      </w:r>
      <w:r>
        <w:rPr>
          <w:i/>
          <w:iCs/>
          <w:sz w:val="24"/>
          <w:lang w:eastAsia="ja-JP"/>
        </w:rPr>
        <w:t>ū</w:t>
      </w:r>
      <w:r w:rsidR="00524737">
        <w:rPr>
          <w:i/>
          <w:iCs/>
          <w:sz w:val="24"/>
          <w:lang w:eastAsia="ja-JP"/>
        </w:rPr>
        <w:t xml:space="preserve"> </w:t>
      </w:r>
      <w:r w:rsidRPr="002E21F6">
        <w:rPr>
          <w:rFonts w:hint="eastAsia"/>
          <w:sz w:val="24"/>
          <w:lang w:eastAsia="ja-JP"/>
        </w:rPr>
        <w:t>(</w:t>
      </w:r>
      <w:r w:rsidR="008C34EF">
        <w:rPr>
          <w:sz w:val="24"/>
          <w:lang w:eastAsia="ja-JP"/>
        </w:rPr>
        <w:t>North Clarendon, VT</w:t>
      </w:r>
      <w:r w:rsidRPr="002E21F6">
        <w:rPr>
          <w:rFonts w:hint="eastAsia"/>
          <w:sz w:val="24"/>
          <w:lang w:eastAsia="ja-JP"/>
        </w:rPr>
        <w:t>: Tuttle</w:t>
      </w:r>
      <w:r>
        <w:rPr>
          <w:rFonts w:hint="eastAsia"/>
          <w:sz w:val="24"/>
          <w:lang w:eastAsia="ja-JP"/>
        </w:rPr>
        <w:t xml:space="preserve"> Publishing, 20</w:t>
      </w:r>
      <w:r>
        <w:rPr>
          <w:sz w:val="24"/>
          <w:lang w:eastAsia="ja-JP"/>
        </w:rPr>
        <w:t>24</w:t>
      </w:r>
      <w:r>
        <w:rPr>
          <w:rFonts w:hint="eastAsia"/>
          <w:sz w:val="24"/>
          <w:lang w:eastAsia="ja-JP"/>
        </w:rPr>
        <w:t>),</w:t>
      </w:r>
      <w:r>
        <w:rPr>
          <w:sz w:val="24"/>
          <w:lang w:eastAsia="ja-JP"/>
        </w:rPr>
        <w:t xml:space="preserve"> 14-15</w:t>
      </w:r>
      <w:r>
        <w:rPr>
          <w:rFonts w:hint="eastAsia"/>
          <w:sz w:val="24"/>
          <w:lang w:eastAsia="ja-JP"/>
        </w:rPr>
        <w:t>.</w:t>
      </w:r>
    </w:p>
    <w:p w14:paraId="60CC30D3" w14:textId="77777777" w:rsidR="00244703" w:rsidRDefault="00244703" w:rsidP="009C45BF">
      <w:pPr>
        <w:pStyle w:val="BodyText3"/>
        <w:ind w:left="720" w:right="540" w:hanging="720"/>
        <w:jc w:val="left"/>
        <w:rPr>
          <w:sz w:val="24"/>
        </w:rPr>
      </w:pPr>
    </w:p>
    <w:p w14:paraId="1928862F" w14:textId="1BF92014" w:rsidR="00B23A27" w:rsidRPr="00A33F6F" w:rsidRDefault="00A33F6F" w:rsidP="009C45BF">
      <w:pPr>
        <w:pStyle w:val="BodyText3"/>
        <w:ind w:left="720" w:right="540" w:hanging="720"/>
        <w:jc w:val="left"/>
        <w:rPr>
          <w:sz w:val="24"/>
        </w:rPr>
      </w:pPr>
      <w:r w:rsidRPr="00F2654C">
        <w:rPr>
          <w:sz w:val="24"/>
        </w:rPr>
        <w:t>“</w:t>
      </w:r>
      <w:r w:rsidR="00A479A2">
        <w:rPr>
          <w:rFonts w:hint="eastAsia"/>
          <w:sz w:val="24"/>
        </w:rPr>
        <w:t>Q</w:t>
      </w:r>
      <w:r w:rsidR="00A479A2">
        <w:rPr>
          <w:sz w:val="24"/>
        </w:rPr>
        <w:t>uanqiu</w:t>
      </w:r>
      <w:r w:rsidR="00126A3D">
        <w:rPr>
          <w:sz w:val="24"/>
        </w:rPr>
        <w:t>hua liaoyu: yixue renwen he shijie</w:t>
      </w:r>
      <w:r w:rsidR="000A37CB">
        <w:rPr>
          <w:sz w:val="24"/>
        </w:rPr>
        <w:t xml:space="preserve"> huawen wenxue” (</w:t>
      </w:r>
      <w:r w:rsidR="00F2654C" w:rsidRPr="00F2654C">
        <w:rPr>
          <w:sz w:val="24"/>
        </w:rPr>
        <w:t>Global Healing: Medical Humanities and Chinese Literature in the World</w:t>
      </w:r>
      <w:r w:rsidR="00D43CD4">
        <w:rPr>
          <w:sz w:val="24"/>
        </w:rPr>
        <w:t>)</w:t>
      </w:r>
      <w:r w:rsidRPr="00F2654C">
        <w:rPr>
          <w:sz w:val="24"/>
        </w:rPr>
        <w:t xml:space="preserve"> in</w:t>
      </w:r>
      <w:r>
        <w:rPr>
          <w:sz w:val="24"/>
        </w:rPr>
        <w:t xml:space="preserve"> Jin Jin, ed., </w:t>
      </w:r>
      <w:r w:rsidR="00EA67F7">
        <w:rPr>
          <w:i/>
          <w:iCs/>
          <w:sz w:val="24"/>
        </w:rPr>
        <w:t xml:space="preserve">Quanqiuhua zhiyu! Renwen yixue yu shijie huawen wenxue </w:t>
      </w:r>
      <w:r w:rsidR="00EA67F7">
        <w:rPr>
          <w:sz w:val="24"/>
        </w:rPr>
        <w:t>(</w:t>
      </w:r>
      <w:r w:rsidR="00D40314" w:rsidRPr="005D3A90">
        <w:rPr>
          <w:sz w:val="24"/>
        </w:rPr>
        <w:t>Studies of Global Chinese Literature and Culture: Global Chinese Literature and the Community of Human Destiny</w:t>
      </w:r>
      <w:r w:rsidR="005D3A90">
        <w:rPr>
          <w:sz w:val="24"/>
        </w:rPr>
        <w:t>)</w:t>
      </w:r>
      <w:r>
        <w:rPr>
          <w:sz w:val="24"/>
        </w:rPr>
        <w:t>, Fudan University Press, 2023</w:t>
      </w:r>
      <w:r w:rsidR="00026788">
        <w:rPr>
          <w:sz w:val="24"/>
        </w:rPr>
        <w:t>, pp. 21-35.</w:t>
      </w:r>
      <w:r w:rsidR="00B00E89">
        <w:rPr>
          <w:sz w:val="24"/>
        </w:rPr>
        <w:t xml:space="preserve"> Translated by </w:t>
      </w:r>
      <w:r w:rsidR="003B03F6">
        <w:rPr>
          <w:sz w:val="24"/>
        </w:rPr>
        <w:t xml:space="preserve">Zhao Zhixuan and </w:t>
      </w:r>
      <w:r w:rsidR="00A0724E">
        <w:rPr>
          <w:sz w:val="24"/>
        </w:rPr>
        <w:t>Li Yangfan.</w:t>
      </w:r>
    </w:p>
    <w:p w14:paraId="68FABB07" w14:textId="77777777" w:rsidR="00331401" w:rsidRDefault="00331401" w:rsidP="007E702A">
      <w:pPr>
        <w:pStyle w:val="BodyText3"/>
        <w:ind w:right="540"/>
        <w:jc w:val="left"/>
        <w:rPr>
          <w:sz w:val="24"/>
        </w:rPr>
      </w:pPr>
    </w:p>
    <w:p w14:paraId="034EB5E8" w14:textId="3EA1B0F5" w:rsidR="00D82C73" w:rsidRDefault="00D82C73" w:rsidP="00D82C73">
      <w:pPr>
        <w:pStyle w:val="BodyText3"/>
        <w:ind w:left="720" w:right="540" w:hanging="720"/>
        <w:jc w:val="left"/>
        <w:rPr>
          <w:sz w:val="24"/>
        </w:rPr>
      </w:pPr>
      <w:r>
        <w:rPr>
          <w:sz w:val="24"/>
        </w:rPr>
        <w:t xml:space="preserve">“Comparison </w:t>
      </w:r>
      <w:r w:rsidR="00BE2F73">
        <w:rPr>
          <w:sz w:val="24"/>
        </w:rPr>
        <w:t>and Gender Injustice: Opportunities in Worlds of Pandemics</w:t>
      </w:r>
      <w:r>
        <w:rPr>
          <w:sz w:val="24"/>
        </w:rPr>
        <w:t xml:space="preserve">,” </w:t>
      </w:r>
      <w:r>
        <w:rPr>
          <w:i/>
          <w:iCs/>
          <w:sz w:val="24"/>
        </w:rPr>
        <w:t>Comparative Critical Studies</w:t>
      </w:r>
      <w:r>
        <w:rPr>
          <w:sz w:val="24"/>
        </w:rPr>
        <w:t>, vol. 20, nos</w:t>
      </w:r>
      <w:r w:rsidR="0045571D">
        <w:rPr>
          <w:sz w:val="24"/>
        </w:rPr>
        <w:t>. 2-3 (2023), 201-221</w:t>
      </w:r>
      <w:r w:rsidR="004F605B">
        <w:rPr>
          <w:sz w:val="24"/>
        </w:rPr>
        <w:t>.</w:t>
      </w:r>
    </w:p>
    <w:p w14:paraId="5D7DD0B9" w14:textId="77777777" w:rsidR="00B850C0" w:rsidRDefault="00B850C0" w:rsidP="00D82C73">
      <w:pPr>
        <w:pStyle w:val="BodyText3"/>
        <w:ind w:right="540"/>
        <w:jc w:val="left"/>
        <w:rPr>
          <w:sz w:val="24"/>
        </w:rPr>
      </w:pPr>
    </w:p>
    <w:p w14:paraId="6FB6D854" w14:textId="74BA2830" w:rsidR="00B850C0" w:rsidRDefault="00B850C0" w:rsidP="00D17B7E">
      <w:pPr>
        <w:pStyle w:val="BodyText3"/>
        <w:ind w:left="720" w:right="540" w:hanging="720"/>
        <w:jc w:val="left"/>
        <w:rPr>
          <w:sz w:val="24"/>
        </w:rPr>
      </w:pPr>
      <w:r w:rsidRPr="00997464">
        <w:rPr>
          <w:sz w:val="24"/>
        </w:rPr>
        <w:t xml:space="preserve">“Incorporating Japanese Literature into the Medical Humanities Curriculum,” in Alex Bates, ed., </w:t>
      </w:r>
      <w:r w:rsidRPr="00D30057">
        <w:rPr>
          <w:i/>
          <w:iCs/>
          <w:sz w:val="24"/>
        </w:rPr>
        <w:t xml:space="preserve">Teaching </w:t>
      </w:r>
      <w:r w:rsidR="00774A9B">
        <w:rPr>
          <w:i/>
          <w:iCs/>
          <w:sz w:val="24"/>
        </w:rPr>
        <w:t>Postwar Japanese Fiction</w:t>
      </w:r>
      <w:r w:rsidRPr="00D30057">
        <w:rPr>
          <w:i/>
          <w:iCs/>
          <w:sz w:val="24"/>
        </w:rPr>
        <w:t xml:space="preserve"> </w:t>
      </w:r>
      <w:r>
        <w:rPr>
          <w:sz w:val="24"/>
        </w:rPr>
        <w:t>(</w:t>
      </w:r>
      <w:r w:rsidR="009353BA">
        <w:rPr>
          <w:sz w:val="24"/>
        </w:rPr>
        <w:t xml:space="preserve">New York: </w:t>
      </w:r>
      <w:r>
        <w:rPr>
          <w:sz w:val="24"/>
        </w:rPr>
        <w:t>Publications of the Modern Languages Association</w:t>
      </w:r>
      <w:r w:rsidR="009353BA">
        <w:rPr>
          <w:sz w:val="24"/>
        </w:rPr>
        <w:t>, 2023</w:t>
      </w:r>
      <w:r w:rsidRPr="00D30057">
        <w:rPr>
          <w:sz w:val="24"/>
        </w:rPr>
        <w:t>)</w:t>
      </w:r>
      <w:r w:rsidR="00D17B7E">
        <w:rPr>
          <w:sz w:val="24"/>
        </w:rPr>
        <w:t>,</w:t>
      </w:r>
      <w:r w:rsidR="004F605B">
        <w:rPr>
          <w:sz w:val="24"/>
        </w:rPr>
        <w:t xml:space="preserve"> </w:t>
      </w:r>
      <w:r w:rsidR="00EC50ED">
        <w:rPr>
          <w:sz w:val="24"/>
        </w:rPr>
        <w:t>311-</w:t>
      </w:r>
      <w:r w:rsidR="00336FE7">
        <w:rPr>
          <w:sz w:val="24"/>
        </w:rPr>
        <w:t>321.</w:t>
      </w:r>
    </w:p>
    <w:p w14:paraId="526182D6" w14:textId="77777777" w:rsidR="00C00DEC" w:rsidRDefault="00C00DEC" w:rsidP="004A1678">
      <w:pPr>
        <w:pStyle w:val="BodyText3"/>
        <w:ind w:right="540"/>
        <w:jc w:val="left"/>
        <w:rPr>
          <w:sz w:val="24"/>
        </w:rPr>
      </w:pPr>
    </w:p>
    <w:p w14:paraId="039A7424" w14:textId="4A3544BF" w:rsidR="006B20F7" w:rsidRDefault="006B20F7" w:rsidP="006B20F7">
      <w:pPr>
        <w:ind w:left="720" w:right="540" w:hanging="720"/>
        <w:contextualSpacing/>
      </w:pPr>
      <w:r w:rsidRPr="002663C7">
        <w:t xml:space="preserve">“Environmental Humanities, </w:t>
      </w:r>
      <w:r w:rsidR="009A0115">
        <w:t xml:space="preserve">Medical Humanities, and </w:t>
      </w:r>
      <w:r w:rsidR="002C7D70">
        <w:t>Pandemic Futures</w:t>
      </w:r>
      <w:r w:rsidRPr="002663C7">
        <w:t>,”</w:t>
      </w:r>
      <w:r>
        <w:t xml:space="preserve"> </w:t>
      </w:r>
      <w:r w:rsidR="004C6CD3">
        <w:t>in</w:t>
      </w:r>
      <w:r w:rsidR="00036A82">
        <w:t xml:space="preserve"> Sreejith Varma, ed.,</w:t>
      </w:r>
      <w:r w:rsidR="004C6CD3">
        <w:t xml:space="preserve"> </w:t>
      </w:r>
      <w:r w:rsidRPr="009C7504">
        <w:rPr>
          <w:i/>
          <w:iCs/>
        </w:rPr>
        <w:t xml:space="preserve">Contagion Narratives: </w:t>
      </w:r>
      <w:r w:rsidR="002D04CA">
        <w:rPr>
          <w:i/>
          <w:iCs/>
        </w:rPr>
        <w:t xml:space="preserve">The </w:t>
      </w:r>
      <w:r w:rsidRPr="009C7504">
        <w:rPr>
          <w:i/>
          <w:iCs/>
        </w:rPr>
        <w:t xml:space="preserve">Society, Culture and Ecology of the Global South </w:t>
      </w:r>
      <w:r>
        <w:t>(New York: Routledge</w:t>
      </w:r>
      <w:r w:rsidR="002D04CA">
        <w:t>, 202</w:t>
      </w:r>
      <w:r w:rsidR="0028194A">
        <w:t>2</w:t>
      </w:r>
      <w:r>
        <w:t>)</w:t>
      </w:r>
      <w:r w:rsidR="0028194A">
        <w:t xml:space="preserve">, </w:t>
      </w:r>
      <w:r w:rsidR="00377B73">
        <w:t>22-</w:t>
      </w:r>
      <w:r w:rsidR="000F0320">
        <w:t>38.</w:t>
      </w:r>
    </w:p>
    <w:p w14:paraId="376AAB37" w14:textId="77777777" w:rsidR="00BD72A7" w:rsidRDefault="00BD72A7" w:rsidP="006B20F7">
      <w:pPr>
        <w:ind w:left="720" w:right="540" w:hanging="720"/>
        <w:contextualSpacing/>
      </w:pPr>
    </w:p>
    <w:p w14:paraId="688D06FF" w14:textId="6CF62169" w:rsidR="00BD72A7" w:rsidRPr="00BD72A7" w:rsidRDefault="00BD72A7" w:rsidP="00BD72A7">
      <w:pPr>
        <w:pStyle w:val="BodyText3"/>
        <w:ind w:left="720" w:right="540" w:hanging="720"/>
        <w:jc w:val="left"/>
        <w:rPr>
          <w:sz w:val="24"/>
        </w:rPr>
      </w:pPr>
      <w:r w:rsidRPr="00FC1E25">
        <w:rPr>
          <w:sz w:val="24"/>
        </w:rPr>
        <w:t xml:space="preserve">“Foreword,” in Pei-yin Lin, </w:t>
      </w:r>
      <w:r>
        <w:rPr>
          <w:sz w:val="24"/>
        </w:rPr>
        <w:t xml:space="preserve">ed., </w:t>
      </w:r>
      <w:r w:rsidRPr="00FC1E25">
        <w:rPr>
          <w:i/>
          <w:iCs/>
          <w:sz w:val="24"/>
        </w:rPr>
        <w:t>Taiwanese Literature as</w:t>
      </w:r>
      <w:r>
        <w:rPr>
          <w:i/>
          <w:iCs/>
          <w:sz w:val="24"/>
        </w:rPr>
        <w:t xml:space="preserve"> World Literature </w:t>
      </w:r>
      <w:r>
        <w:rPr>
          <w:sz w:val="24"/>
        </w:rPr>
        <w:t>(New York: Bloomsbury Academic, 2022) (1600 words)</w:t>
      </w:r>
    </w:p>
    <w:p w14:paraId="06EECE96" w14:textId="77777777" w:rsidR="00BD72A7" w:rsidRDefault="00BD72A7" w:rsidP="006B20F7">
      <w:pPr>
        <w:ind w:left="720" w:right="540" w:hanging="720"/>
        <w:contextualSpacing/>
      </w:pPr>
    </w:p>
    <w:p w14:paraId="27B6F1C9" w14:textId="69A45A64" w:rsidR="00BD72A7" w:rsidRPr="00BD72A7" w:rsidRDefault="00BD72A7" w:rsidP="00BD72A7">
      <w:pPr>
        <w:pStyle w:val="BodyText3"/>
        <w:ind w:left="720" w:right="540" w:hanging="720"/>
        <w:jc w:val="left"/>
        <w:rPr>
          <w:sz w:val="24"/>
        </w:rPr>
      </w:pPr>
      <w:r>
        <w:rPr>
          <w:sz w:val="24"/>
        </w:rPr>
        <w:t xml:space="preserve">“Intertwining Feminisms, Environmentalisms, and World Literature in Ruth Ozeki’s </w:t>
      </w:r>
      <w:r>
        <w:rPr>
          <w:i/>
          <w:iCs/>
          <w:sz w:val="24"/>
        </w:rPr>
        <w:t>A Tale for the Time Being</w:t>
      </w:r>
      <w:r>
        <w:rPr>
          <w:sz w:val="24"/>
        </w:rPr>
        <w:t xml:space="preserve">,” in Robin Truth Goodman, ed., </w:t>
      </w:r>
      <w:r>
        <w:rPr>
          <w:i/>
          <w:iCs/>
          <w:sz w:val="24"/>
        </w:rPr>
        <w:t xml:space="preserve">Feminism as World Literature </w:t>
      </w:r>
      <w:r>
        <w:rPr>
          <w:sz w:val="24"/>
        </w:rPr>
        <w:t>(New York: Bloomsbury Academic, 2022), 195-208.</w:t>
      </w:r>
    </w:p>
    <w:p w14:paraId="282E3E15" w14:textId="77777777" w:rsidR="00185B70" w:rsidRDefault="00185B70" w:rsidP="00C82852">
      <w:pPr>
        <w:pStyle w:val="BodyText3"/>
        <w:ind w:right="540"/>
        <w:jc w:val="left"/>
        <w:rPr>
          <w:sz w:val="24"/>
          <w:shd w:val="clear" w:color="auto" w:fill="FFFFFF"/>
        </w:rPr>
      </w:pPr>
    </w:p>
    <w:p w14:paraId="58FD45F9" w14:textId="7AD3D1BE" w:rsidR="00591D95" w:rsidRPr="00591D95" w:rsidRDefault="00591D95" w:rsidP="00591D95">
      <w:pPr>
        <w:pStyle w:val="BodyText3"/>
        <w:ind w:left="720" w:right="540" w:hanging="720"/>
        <w:jc w:val="left"/>
        <w:rPr>
          <w:sz w:val="24"/>
        </w:rPr>
      </w:pPr>
      <w:r>
        <w:rPr>
          <w:sz w:val="24"/>
        </w:rPr>
        <w:t xml:space="preserve">“Global Comparative Literature in a World of Pandemics,” in Zhang Longxi and Omid Azadibougar, eds., </w:t>
      </w:r>
      <w:r w:rsidR="008E136A">
        <w:rPr>
          <w:i/>
          <w:iCs/>
          <w:sz w:val="24"/>
        </w:rPr>
        <w:t xml:space="preserve">Hunan University </w:t>
      </w:r>
      <w:r>
        <w:rPr>
          <w:i/>
          <w:iCs/>
          <w:sz w:val="24"/>
        </w:rPr>
        <w:t xml:space="preserve">Journal of Foreign Languages and Cultures </w:t>
      </w:r>
      <w:r>
        <w:rPr>
          <w:sz w:val="24"/>
        </w:rPr>
        <w:t>(special issue on Comparative Literature beyond Eurocentrism) 6:1 (June 2022), 66-78.</w:t>
      </w:r>
    </w:p>
    <w:p w14:paraId="04C38C8A" w14:textId="77777777" w:rsidR="00591D95" w:rsidRDefault="00591D95" w:rsidP="00BD72A7">
      <w:pPr>
        <w:pStyle w:val="BodyText3"/>
        <w:ind w:right="540"/>
        <w:jc w:val="left"/>
        <w:rPr>
          <w:sz w:val="24"/>
        </w:rPr>
      </w:pPr>
    </w:p>
    <w:p w14:paraId="7AC31903" w14:textId="2514D77D" w:rsidR="00591D95" w:rsidRDefault="00591D95" w:rsidP="00591D95">
      <w:pPr>
        <w:pStyle w:val="BodyText3"/>
        <w:ind w:left="720" w:right="540" w:hanging="720"/>
        <w:jc w:val="left"/>
        <w:rPr>
          <w:i/>
          <w:iCs/>
          <w:sz w:val="24"/>
        </w:rPr>
      </w:pPr>
      <w:r>
        <w:rPr>
          <w:sz w:val="24"/>
        </w:rPr>
        <w:t xml:space="preserve">“The Other Side of Geographies and Cultures: New Roads to Further Globalizing Feminist Bioethics” (co-written with Jing-Bao Nie and Xiang Zou), in Wendy Rogers et al., eds., </w:t>
      </w:r>
      <w:r>
        <w:rPr>
          <w:i/>
          <w:iCs/>
          <w:sz w:val="24"/>
        </w:rPr>
        <w:t xml:space="preserve">The Routledge Handbook of Feminist Bioethics </w:t>
      </w:r>
      <w:r>
        <w:rPr>
          <w:sz w:val="24"/>
        </w:rPr>
        <w:t>(New York: Routledge, 2022), 235-248.</w:t>
      </w:r>
      <w:r>
        <w:rPr>
          <w:i/>
          <w:iCs/>
          <w:sz w:val="24"/>
        </w:rPr>
        <w:t xml:space="preserve"> </w:t>
      </w:r>
    </w:p>
    <w:p w14:paraId="1BD950E7" w14:textId="77777777" w:rsidR="00591D95" w:rsidRDefault="00591D95" w:rsidP="00591D95">
      <w:pPr>
        <w:pStyle w:val="BodyText3"/>
        <w:ind w:left="720" w:right="540" w:hanging="720"/>
        <w:jc w:val="left"/>
        <w:rPr>
          <w:i/>
          <w:iCs/>
          <w:sz w:val="24"/>
        </w:rPr>
      </w:pPr>
    </w:p>
    <w:p w14:paraId="00B71DB6" w14:textId="14F826ED" w:rsidR="00591D95" w:rsidRPr="00591D95" w:rsidRDefault="00591D95" w:rsidP="00591D95">
      <w:pPr>
        <w:pStyle w:val="BodyText3"/>
        <w:ind w:left="720" w:right="540" w:hanging="720"/>
        <w:jc w:val="left"/>
        <w:rPr>
          <w:sz w:val="24"/>
        </w:rPr>
      </w:pPr>
      <w:r>
        <w:rPr>
          <w:sz w:val="24"/>
        </w:rPr>
        <w:t xml:space="preserve">“Decentering the ‘West’ and ‘China’ in China-West Comparison,” </w:t>
      </w:r>
      <w:r>
        <w:rPr>
          <w:i/>
          <w:iCs/>
          <w:sz w:val="24"/>
        </w:rPr>
        <w:t xml:space="preserve">Telos </w:t>
      </w:r>
      <w:r>
        <w:rPr>
          <w:sz w:val="24"/>
        </w:rPr>
        <w:t>no. 199 (Summer 2022), pp. 65-73.</w:t>
      </w:r>
    </w:p>
    <w:p w14:paraId="6AC74BB0" w14:textId="77777777" w:rsidR="007C4CE8" w:rsidRDefault="007C4CE8" w:rsidP="00185B70">
      <w:pPr>
        <w:pStyle w:val="BodyText3"/>
        <w:ind w:left="720" w:right="540" w:hanging="720"/>
        <w:jc w:val="left"/>
        <w:rPr>
          <w:sz w:val="24"/>
        </w:rPr>
      </w:pPr>
    </w:p>
    <w:p w14:paraId="16408608" w14:textId="7D52C4C7" w:rsidR="009051CB" w:rsidRDefault="009051CB" w:rsidP="009051CB">
      <w:pPr>
        <w:pStyle w:val="BodyText3"/>
        <w:ind w:left="720" w:right="540" w:hanging="720"/>
        <w:jc w:val="left"/>
        <w:rPr>
          <w:sz w:val="24"/>
        </w:rPr>
      </w:pPr>
      <w:r w:rsidRPr="001124ED">
        <w:rPr>
          <w:sz w:val="24"/>
        </w:rPr>
        <w:t xml:space="preserve">“Korean Literature, World Literature, and </w:t>
      </w:r>
      <w:r w:rsidRPr="00BE3280">
        <w:rPr>
          <w:sz w:val="24"/>
        </w:rPr>
        <w:t>Yi Ch’ǒngjun in Urdu</w:t>
      </w:r>
      <w:r w:rsidRPr="001124ED">
        <w:rPr>
          <w:sz w:val="24"/>
        </w:rPr>
        <w:t xml:space="preserve">,” in Heekyoung </w:t>
      </w:r>
      <w:r w:rsidRPr="005A2C55">
        <w:rPr>
          <w:sz w:val="24"/>
        </w:rPr>
        <w:t xml:space="preserve">Cho, ed., </w:t>
      </w:r>
      <w:r w:rsidRPr="005A2C55">
        <w:rPr>
          <w:i/>
          <w:iCs/>
          <w:sz w:val="24"/>
        </w:rPr>
        <w:t>Routledge Companion to Korean Literature</w:t>
      </w:r>
      <w:r>
        <w:rPr>
          <w:i/>
          <w:iCs/>
          <w:sz w:val="24"/>
        </w:rPr>
        <w:t xml:space="preserve"> </w:t>
      </w:r>
      <w:r>
        <w:rPr>
          <w:sz w:val="24"/>
        </w:rPr>
        <w:t>(New York: Routlege, 2022), 505-515.</w:t>
      </w:r>
    </w:p>
    <w:p w14:paraId="09EDA405" w14:textId="77777777" w:rsidR="00C82852" w:rsidRDefault="00C82852" w:rsidP="005D2CD2">
      <w:pPr>
        <w:pStyle w:val="BodyText3"/>
        <w:ind w:left="720" w:right="540" w:hanging="720"/>
        <w:jc w:val="left"/>
        <w:rPr>
          <w:sz w:val="24"/>
        </w:rPr>
      </w:pPr>
    </w:p>
    <w:p w14:paraId="05CDEFE8" w14:textId="5E801188" w:rsidR="00C82852" w:rsidRPr="00C82852" w:rsidRDefault="00C82852" w:rsidP="00C82852">
      <w:pPr>
        <w:pStyle w:val="BodyText3"/>
        <w:ind w:left="720" w:right="540" w:hanging="720"/>
        <w:jc w:val="left"/>
        <w:rPr>
          <w:sz w:val="24"/>
          <w:shd w:val="clear" w:color="auto" w:fill="FFFFFF"/>
        </w:rPr>
      </w:pPr>
      <w:r w:rsidRPr="001124ED">
        <w:rPr>
          <w:sz w:val="24"/>
          <w:shd w:val="clear" w:color="auto" w:fill="FFFFFF"/>
        </w:rPr>
        <w:t>“Foreword,” in Elena Shabily et al., eds.</w:t>
      </w:r>
      <w:r>
        <w:rPr>
          <w:sz w:val="24"/>
          <w:shd w:val="clear" w:color="auto" w:fill="FFFFFF"/>
        </w:rPr>
        <w:t xml:space="preserve">, </w:t>
      </w:r>
      <w:r w:rsidRPr="001124ED">
        <w:rPr>
          <w:i/>
          <w:iCs/>
          <w:sz w:val="24"/>
          <w:shd w:val="clear" w:color="auto" w:fill="FFFFFF"/>
        </w:rPr>
        <w:t>Energy Policy Advancement: Climate Change Mitigation and International Environmental Justice</w:t>
      </w:r>
      <w:r>
        <w:rPr>
          <w:sz w:val="24"/>
          <w:shd w:val="clear" w:color="auto" w:fill="FFFFFF"/>
        </w:rPr>
        <w:t xml:space="preserve"> (New York: Springer, 2021), v. (Reprint of endorsement for Elena Shabily et al., eds., </w:t>
      </w:r>
      <w:r>
        <w:rPr>
          <w:i/>
          <w:iCs/>
          <w:sz w:val="24"/>
          <w:shd w:val="clear" w:color="auto" w:fill="FFFFFF"/>
        </w:rPr>
        <w:t>Discourses on Sustainability</w:t>
      </w:r>
      <w:r>
        <w:rPr>
          <w:sz w:val="24"/>
          <w:shd w:val="clear" w:color="auto" w:fill="FFFFFF"/>
        </w:rPr>
        <w:t>. New York: Palgrave</w:t>
      </w:r>
      <w:r w:rsidR="004F44C1">
        <w:rPr>
          <w:sz w:val="24"/>
          <w:shd w:val="clear" w:color="auto" w:fill="FFFFFF"/>
        </w:rPr>
        <w:t>,</w:t>
      </w:r>
      <w:r>
        <w:rPr>
          <w:sz w:val="24"/>
          <w:shd w:val="clear" w:color="auto" w:fill="FFFFFF"/>
        </w:rPr>
        <w:t xml:space="preserve"> 2020)</w:t>
      </w:r>
    </w:p>
    <w:p w14:paraId="3964C411" w14:textId="69C2A062" w:rsidR="00D30057" w:rsidRPr="00D30057" w:rsidRDefault="00D30057" w:rsidP="00E70F9F">
      <w:pPr>
        <w:pStyle w:val="BodyText3"/>
        <w:ind w:right="540"/>
        <w:jc w:val="left"/>
        <w:rPr>
          <w:sz w:val="24"/>
        </w:rPr>
      </w:pPr>
    </w:p>
    <w:p w14:paraId="6A8FB221" w14:textId="430E87BD" w:rsidR="00D30057" w:rsidRDefault="00D30057" w:rsidP="006E0027">
      <w:pPr>
        <w:pStyle w:val="BodyText3"/>
        <w:ind w:left="720" w:right="540" w:hanging="720"/>
        <w:jc w:val="left"/>
        <w:rPr>
          <w:color w:val="333333"/>
          <w:sz w:val="24"/>
        </w:rPr>
      </w:pPr>
      <w:r>
        <w:rPr>
          <w:color w:val="333333"/>
          <w:sz w:val="24"/>
        </w:rPr>
        <w:t>“</w:t>
      </w:r>
      <w:r w:rsidRPr="00D30057">
        <w:rPr>
          <w:color w:val="333333"/>
          <w:sz w:val="24"/>
        </w:rPr>
        <w:t>Curing, Not Healing, in Pak Wanso's 'During Three Days,'</w:t>
      </w:r>
      <w:r>
        <w:rPr>
          <w:color w:val="333333"/>
          <w:sz w:val="24"/>
        </w:rPr>
        <w:t>”</w:t>
      </w:r>
      <w:r w:rsidRPr="00D30057">
        <w:rPr>
          <w:color w:val="333333"/>
          <w:sz w:val="24"/>
        </w:rPr>
        <w:t xml:space="preserve"> in Yang Yoon Sun, ed., </w:t>
      </w:r>
      <w:r w:rsidRPr="002811F3">
        <w:rPr>
          <w:i/>
          <w:iCs/>
          <w:color w:val="333333"/>
          <w:sz w:val="24"/>
        </w:rPr>
        <w:t>Routledge Handbook of Modern Korean Literature</w:t>
      </w:r>
      <w:r w:rsidR="00BC5692">
        <w:rPr>
          <w:color w:val="333333"/>
          <w:sz w:val="24"/>
        </w:rPr>
        <w:t xml:space="preserve"> (</w:t>
      </w:r>
      <w:r w:rsidRPr="00D30057">
        <w:rPr>
          <w:color w:val="333333"/>
          <w:sz w:val="24"/>
        </w:rPr>
        <w:t xml:space="preserve">New York: Routledge, </w:t>
      </w:r>
      <w:r w:rsidR="00AF313F">
        <w:rPr>
          <w:color w:val="333333"/>
          <w:sz w:val="24"/>
        </w:rPr>
        <w:t>2020</w:t>
      </w:r>
      <w:r w:rsidR="00BC5692">
        <w:rPr>
          <w:color w:val="333333"/>
          <w:sz w:val="24"/>
        </w:rPr>
        <w:t>),</w:t>
      </w:r>
      <w:r w:rsidR="00AF313F">
        <w:rPr>
          <w:color w:val="333333"/>
          <w:sz w:val="24"/>
        </w:rPr>
        <w:t xml:space="preserve"> </w:t>
      </w:r>
      <w:r w:rsidR="005E2AE2">
        <w:rPr>
          <w:color w:val="333333"/>
          <w:sz w:val="24"/>
        </w:rPr>
        <w:t>200-212.</w:t>
      </w:r>
    </w:p>
    <w:p w14:paraId="30EB9FBF" w14:textId="77777777" w:rsidR="009E1347" w:rsidRPr="00D30057" w:rsidRDefault="009E1347" w:rsidP="00B74391">
      <w:pPr>
        <w:pStyle w:val="BodyText3"/>
        <w:ind w:right="540"/>
        <w:jc w:val="left"/>
        <w:rPr>
          <w:sz w:val="24"/>
          <w:highlight w:val="yellow"/>
        </w:rPr>
      </w:pPr>
    </w:p>
    <w:p w14:paraId="1438F924" w14:textId="5CC9868E" w:rsidR="00852804" w:rsidRDefault="009E1347" w:rsidP="00852804">
      <w:pPr>
        <w:pStyle w:val="BodyText3"/>
        <w:ind w:left="720" w:right="540" w:hanging="720"/>
        <w:jc w:val="left"/>
        <w:rPr>
          <w:sz w:val="24"/>
        </w:rPr>
      </w:pPr>
      <w:r w:rsidRPr="00410D2D">
        <w:rPr>
          <w:sz w:val="24"/>
        </w:rPr>
        <w:t>“Preface</w:t>
      </w:r>
      <w:r w:rsidRPr="00410D2D">
        <w:rPr>
          <w:rFonts w:hint="eastAsia"/>
          <w:sz w:val="24"/>
          <w:lang w:eastAsia="ja-JP"/>
        </w:rPr>
        <w:t>: Manchukuo in Transnational Perspective</w:t>
      </w:r>
      <w:r w:rsidRPr="00410D2D">
        <w:rPr>
          <w:sz w:val="24"/>
        </w:rPr>
        <w:t xml:space="preserve">,” in Annika Culver and Norman Smith, eds., </w:t>
      </w:r>
      <w:r w:rsidRPr="00410D2D">
        <w:rPr>
          <w:i/>
          <w:iCs/>
          <w:sz w:val="24"/>
        </w:rPr>
        <w:t>Manchukuo Perspectives</w:t>
      </w:r>
      <w:r w:rsidR="006F754B">
        <w:rPr>
          <w:i/>
          <w:iCs/>
          <w:sz w:val="24"/>
        </w:rPr>
        <w:t>: Transnational Approaches to Literary Production</w:t>
      </w:r>
      <w:r w:rsidR="00D034A2">
        <w:rPr>
          <w:i/>
          <w:iCs/>
          <w:sz w:val="24"/>
        </w:rPr>
        <w:t xml:space="preserve"> </w:t>
      </w:r>
      <w:r w:rsidR="00D034A2">
        <w:rPr>
          <w:sz w:val="24"/>
        </w:rPr>
        <w:t>(</w:t>
      </w:r>
      <w:r w:rsidRPr="00410D2D">
        <w:rPr>
          <w:sz w:val="24"/>
        </w:rPr>
        <w:t>Hong Kong: Hong Kong University Press</w:t>
      </w:r>
      <w:r w:rsidR="007124D1">
        <w:rPr>
          <w:sz w:val="24"/>
        </w:rPr>
        <w:t>, 20</w:t>
      </w:r>
      <w:r w:rsidR="009F1B67">
        <w:rPr>
          <w:sz w:val="24"/>
        </w:rPr>
        <w:t>19)</w:t>
      </w:r>
      <w:r w:rsidR="005F2DB5">
        <w:rPr>
          <w:sz w:val="24"/>
        </w:rPr>
        <w:t xml:space="preserve">, </w:t>
      </w:r>
      <w:r w:rsidR="005F60EF">
        <w:rPr>
          <w:sz w:val="24"/>
        </w:rPr>
        <w:t>x-xi.</w:t>
      </w:r>
    </w:p>
    <w:p w14:paraId="3A3BF03F" w14:textId="287C61A0" w:rsidR="003C0F1F" w:rsidRDefault="003C0F1F" w:rsidP="00852804">
      <w:pPr>
        <w:pStyle w:val="BodyText3"/>
        <w:ind w:left="720" w:right="540" w:hanging="720"/>
        <w:jc w:val="left"/>
        <w:rPr>
          <w:sz w:val="24"/>
        </w:rPr>
      </w:pPr>
    </w:p>
    <w:p w14:paraId="46BA0E91" w14:textId="64E549AE" w:rsidR="003C0F1F" w:rsidRDefault="00675D22" w:rsidP="00190A9A">
      <w:pPr>
        <w:pStyle w:val="BodyText3"/>
        <w:ind w:left="720" w:right="540" w:hanging="720"/>
        <w:jc w:val="left"/>
        <w:rPr>
          <w:sz w:val="24"/>
        </w:rPr>
      </w:pPr>
      <w:r>
        <w:rPr>
          <w:sz w:val="24"/>
        </w:rPr>
        <w:t xml:space="preserve">“Nihonjin wa naze monogatari no </w:t>
      </w:r>
      <w:r w:rsidR="009A3757">
        <w:rPr>
          <w:sz w:val="24"/>
        </w:rPr>
        <w:t>ketsumatsu o aim</w:t>
      </w:r>
      <w:r w:rsidR="00CD69CD">
        <w:rPr>
          <w:sz w:val="24"/>
        </w:rPr>
        <w:t>a</w:t>
      </w:r>
      <w:r w:rsidR="009A3757">
        <w:rPr>
          <w:sz w:val="24"/>
        </w:rPr>
        <w:t>i ni kaku no ka</w:t>
      </w:r>
      <w:r w:rsidR="000E5DFC">
        <w:rPr>
          <w:sz w:val="24"/>
        </w:rPr>
        <w:t>: Murakami Haruki to</w:t>
      </w:r>
      <w:r w:rsidR="00A43A95">
        <w:rPr>
          <w:sz w:val="24"/>
        </w:rPr>
        <w:t xml:space="preserve"> Higashino </w:t>
      </w:r>
      <w:r w:rsidR="001575AA">
        <w:rPr>
          <w:sz w:val="24"/>
        </w:rPr>
        <w:t>Keigo</w:t>
      </w:r>
      <w:r w:rsidR="000E5DFC">
        <w:rPr>
          <w:sz w:val="24"/>
        </w:rPr>
        <w:t xml:space="preserve"> ga sekai de aisareru riyū</w:t>
      </w:r>
      <w:r w:rsidR="00DC0D45">
        <w:rPr>
          <w:sz w:val="24"/>
        </w:rPr>
        <w:t xml:space="preserve">.” </w:t>
      </w:r>
      <w:r w:rsidR="001575AA">
        <w:rPr>
          <w:sz w:val="24"/>
        </w:rPr>
        <w:t>Interview with Satō Chie i</w:t>
      </w:r>
      <w:r w:rsidR="003C0F1F">
        <w:rPr>
          <w:sz w:val="24"/>
        </w:rPr>
        <w:t xml:space="preserve">n Satō Chie, </w:t>
      </w:r>
      <w:r w:rsidR="003C0F1F">
        <w:rPr>
          <w:i/>
          <w:iCs/>
          <w:sz w:val="24"/>
        </w:rPr>
        <w:t xml:space="preserve">Hābādo no Nihonjinron. </w:t>
      </w:r>
      <w:r w:rsidR="00746D76">
        <w:rPr>
          <w:sz w:val="24"/>
        </w:rPr>
        <w:t xml:space="preserve">Tokyo: </w:t>
      </w:r>
      <w:r w:rsidR="003C0F1F">
        <w:rPr>
          <w:sz w:val="24"/>
        </w:rPr>
        <w:t>Chūō</w:t>
      </w:r>
      <w:r w:rsidR="00746D76">
        <w:rPr>
          <w:sz w:val="24"/>
        </w:rPr>
        <w:t xml:space="preserve">kōron </w:t>
      </w:r>
      <w:r w:rsidR="00D65BD7">
        <w:rPr>
          <w:sz w:val="24"/>
        </w:rPr>
        <w:t>S</w:t>
      </w:r>
      <w:r w:rsidR="00746D76">
        <w:rPr>
          <w:sz w:val="24"/>
        </w:rPr>
        <w:t xml:space="preserve">hinsha, 2019. </w:t>
      </w:r>
      <w:r w:rsidR="00EE1F4D">
        <w:rPr>
          <w:sz w:val="24"/>
        </w:rPr>
        <w:t>247-271.</w:t>
      </w:r>
      <w:r w:rsidR="00A076B6">
        <w:rPr>
          <w:sz w:val="24"/>
        </w:rPr>
        <w:t xml:space="preserve"> </w:t>
      </w:r>
    </w:p>
    <w:p w14:paraId="72C7E9C5" w14:textId="7A602B5E" w:rsidR="009262CA" w:rsidRDefault="009262CA" w:rsidP="00285CBB">
      <w:pPr>
        <w:pStyle w:val="BodyText3"/>
        <w:ind w:right="540"/>
        <w:jc w:val="left"/>
        <w:rPr>
          <w:sz w:val="24"/>
          <w:lang w:eastAsia="ja-JP"/>
        </w:rPr>
      </w:pPr>
    </w:p>
    <w:p w14:paraId="228A5A0D" w14:textId="11B839DC" w:rsidR="009262CA" w:rsidRPr="000E5136" w:rsidRDefault="009262CA" w:rsidP="009262CA">
      <w:pPr>
        <w:pStyle w:val="BodyText3"/>
        <w:ind w:left="720" w:right="540" w:hanging="720"/>
        <w:jc w:val="left"/>
        <w:rPr>
          <w:sz w:val="24"/>
        </w:rPr>
      </w:pPr>
      <w:r w:rsidRPr="00116BA3">
        <w:rPr>
          <w:sz w:val="24"/>
        </w:rPr>
        <w:t>“</w:t>
      </w:r>
      <w:r>
        <w:rPr>
          <w:sz w:val="24"/>
        </w:rPr>
        <w:t>Wenxue yu ‘yi bingren wei zhongxin’ de zhiliao” [Literature and Patient-Centered Treatment],</w:t>
      </w:r>
      <w:r w:rsidRPr="00116BA3">
        <w:rPr>
          <w:sz w:val="24"/>
        </w:rPr>
        <w:t xml:space="preserve"> </w:t>
      </w:r>
      <w:r>
        <w:rPr>
          <w:sz w:val="24"/>
        </w:rPr>
        <w:t xml:space="preserve">in Arthur Kleinman and Cheng Yu, eds., </w:t>
      </w:r>
      <w:r>
        <w:rPr>
          <w:i/>
          <w:iCs/>
          <w:sz w:val="24"/>
        </w:rPr>
        <w:t xml:space="preserve">Quanqiuhua shiyexia </w:t>
      </w:r>
      <w:r w:rsidRPr="00042AAC">
        <w:rPr>
          <w:i/>
          <w:iCs/>
          <w:sz w:val="24"/>
        </w:rPr>
        <w:t>de yixue renwen</w:t>
      </w:r>
      <w:r>
        <w:rPr>
          <w:sz w:val="24"/>
        </w:rPr>
        <w:t xml:space="preserve"> [</w:t>
      </w:r>
      <w:r w:rsidRPr="00842F24">
        <w:rPr>
          <w:sz w:val="24"/>
        </w:rPr>
        <w:t xml:space="preserve">Medical Humanities from the </w:t>
      </w:r>
      <w:r>
        <w:rPr>
          <w:sz w:val="24"/>
        </w:rPr>
        <w:t>Perspective of Globalization]</w:t>
      </w:r>
      <w:r>
        <w:rPr>
          <w:i/>
          <w:iCs/>
          <w:sz w:val="24"/>
        </w:rPr>
        <w:t xml:space="preserve"> </w:t>
      </w:r>
      <w:r>
        <w:rPr>
          <w:sz w:val="24"/>
        </w:rPr>
        <w:t xml:space="preserve">(Guangzhou: </w:t>
      </w:r>
      <w:r w:rsidR="00321837">
        <w:rPr>
          <w:sz w:val="24"/>
        </w:rPr>
        <w:t>Sun Yat</w:t>
      </w:r>
      <w:r w:rsidR="001031EE">
        <w:rPr>
          <w:sz w:val="24"/>
        </w:rPr>
        <w:t>-</w:t>
      </w:r>
      <w:r w:rsidR="002E18E6">
        <w:rPr>
          <w:sz w:val="24"/>
        </w:rPr>
        <w:t>s</w:t>
      </w:r>
      <w:r w:rsidR="00321837">
        <w:rPr>
          <w:sz w:val="24"/>
        </w:rPr>
        <w:t>en</w:t>
      </w:r>
      <w:r>
        <w:rPr>
          <w:sz w:val="24"/>
        </w:rPr>
        <w:t xml:space="preserve"> University Press, 2019), 180-207. Trans. Cheng Yu.</w:t>
      </w:r>
    </w:p>
    <w:p w14:paraId="30AD5760" w14:textId="77777777" w:rsidR="009262CA" w:rsidRDefault="009262CA" w:rsidP="009262CA">
      <w:pPr>
        <w:pStyle w:val="BodyText3"/>
        <w:ind w:right="540"/>
        <w:jc w:val="left"/>
        <w:rPr>
          <w:sz w:val="24"/>
        </w:rPr>
      </w:pPr>
    </w:p>
    <w:p w14:paraId="566CAF35" w14:textId="352AF697" w:rsidR="009262CA" w:rsidRDefault="009262CA" w:rsidP="009262CA">
      <w:pPr>
        <w:pStyle w:val="BodyText3"/>
        <w:ind w:left="720" w:right="540" w:hanging="720"/>
        <w:jc w:val="left"/>
        <w:rPr>
          <w:sz w:val="24"/>
        </w:rPr>
      </w:pPr>
      <w:r>
        <w:rPr>
          <w:sz w:val="24"/>
        </w:rPr>
        <w:t xml:space="preserve"> “Yixue yu wenxue: dui yixueyuan renwen jiaoyu de fansi” [Medicine and Literature: Rethinking Humanities Education in Medical School], in Arthur Kleinman and Cheng Yu, eds., </w:t>
      </w:r>
      <w:r>
        <w:rPr>
          <w:i/>
          <w:iCs/>
          <w:sz w:val="24"/>
        </w:rPr>
        <w:t xml:space="preserve">Quanqiuhua shiyexia </w:t>
      </w:r>
      <w:r w:rsidRPr="00042AAC">
        <w:rPr>
          <w:i/>
          <w:iCs/>
          <w:sz w:val="24"/>
        </w:rPr>
        <w:t>de yixue renwen</w:t>
      </w:r>
      <w:r>
        <w:rPr>
          <w:sz w:val="24"/>
        </w:rPr>
        <w:t xml:space="preserve"> [</w:t>
      </w:r>
      <w:r w:rsidRPr="00842F24">
        <w:rPr>
          <w:sz w:val="24"/>
        </w:rPr>
        <w:t xml:space="preserve">Medical Humanities from the </w:t>
      </w:r>
      <w:r>
        <w:rPr>
          <w:sz w:val="24"/>
        </w:rPr>
        <w:t>Perspective of Globalization]</w:t>
      </w:r>
      <w:r>
        <w:rPr>
          <w:i/>
          <w:iCs/>
          <w:sz w:val="24"/>
        </w:rPr>
        <w:t xml:space="preserve"> </w:t>
      </w:r>
      <w:r>
        <w:rPr>
          <w:sz w:val="24"/>
        </w:rPr>
        <w:t xml:space="preserve">(Guangzhou: </w:t>
      </w:r>
      <w:r w:rsidR="00321837">
        <w:rPr>
          <w:sz w:val="24"/>
        </w:rPr>
        <w:t>Sun Yat</w:t>
      </w:r>
      <w:r w:rsidR="001031EE">
        <w:rPr>
          <w:sz w:val="24"/>
        </w:rPr>
        <w:t>-</w:t>
      </w:r>
      <w:r w:rsidR="002E18E6">
        <w:rPr>
          <w:sz w:val="24"/>
        </w:rPr>
        <w:t>s</w:t>
      </w:r>
      <w:r w:rsidR="00321837">
        <w:rPr>
          <w:sz w:val="24"/>
        </w:rPr>
        <w:t>en</w:t>
      </w:r>
      <w:r>
        <w:rPr>
          <w:sz w:val="24"/>
        </w:rPr>
        <w:t xml:space="preserve"> University Press, 2019), 60-85. Trans. Cheng Yu.</w:t>
      </w:r>
    </w:p>
    <w:p w14:paraId="5326C23F" w14:textId="10F6CC26" w:rsidR="00D5274C" w:rsidRDefault="00D5274C" w:rsidP="00430780">
      <w:pPr>
        <w:pStyle w:val="BodyText3"/>
        <w:ind w:left="720" w:right="540" w:hanging="720"/>
        <w:jc w:val="left"/>
        <w:rPr>
          <w:sz w:val="24"/>
          <w:lang w:eastAsia="ja-JP"/>
        </w:rPr>
      </w:pPr>
    </w:p>
    <w:p w14:paraId="67027870" w14:textId="55377372" w:rsidR="00D5274C" w:rsidRDefault="00D5274C" w:rsidP="00D5274C">
      <w:pPr>
        <w:pStyle w:val="BodyText3"/>
        <w:ind w:left="720" w:right="540" w:hanging="720"/>
        <w:jc w:val="left"/>
        <w:rPr>
          <w:sz w:val="24"/>
        </w:rPr>
      </w:pPr>
      <w:r>
        <w:rPr>
          <w:sz w:val="24"/>
        </w:rPr>
        <w:t xml:space="preserve">“Trans-Regional Asia and Futures of World Literature,” </w:t>
      </w:r>
      <w:r>
        <w:rPr>
          <w:i/>
          <w:iCs/>
          <w:sz w:val="24"/>
        </w:rPr>
        <w:t>Journal of World Literature</w:t>
      </w:r>
      <w:r w:rsidR="00293655">
        <w:rPr>
          <w:i/>
          <w:iCs/>
          <w:sz w:val="24"/>
        </w:rPr>
        <w:t xml:space="preserve"> </w:t>
      </w:r>
      <w:r w:rsidR="00293655">
        <w:rPr>
          <w:sz w:val="24"/>
        </w:rPr>
        <w:t>4:4 (2019)</w:t>
      </w:r>
      <w:r w:rsidR="00495661">
        <w:rPr>
          <w:sz w:val="24"/>
        </w:rPr>
        <w:t>, 459-</w:t>
      </w:r>
      <w:r w:rsidR="001A6601">
        <w:rPr>
          <w:sz w:val="24"/>
        </w:rPr>
        <w:t>465</w:t>
      </w:r>
      <w:r>
        <w:rPr>
          <w:i/>
          <w:iCs/>
          <w:sz w:val="24"/>
        </w:rPr>
        <w:t xml:space="preserve">. </w:t>
      </w:r>
      <w:r>
        <w:rPr>
          <w:sz w:val="24"/>
        </w:rPr>
        <w:t>Co-written with Satoru Hashimoto for special issue on Asia and World Literature.</w:t>
      </w:r>
    </w:p>
    <w:p w14:paraId="1B44E7F9" w14:textId="77777777" w:rsidR="00AD77AC" w:rsidRDefault="00AD77AC" w:rsidP="000E40F9">
      <w:pPr>
        <w:ind w:right="540"/>
      </w:pPr>
    </w:p>
    <w:p w14:paraId="0DB3877C" w14:textId="6403F57B" w:rsidR="00AD77AC" w:rsidRDefault="00AD77AC" w:rsidP="00AD77AC">
      <w:pPr>
        <w:pStyle w:val="BodyText3"/>
        <w:ind w:left="720" w:right="540" w:hanging="720"/>
        <w:jc w:val="left"/>
        <w:rPr>
          <w:sz w:val="24"/>
        </w:rPr>
      </w:pPr>
      <w:r>
        <w:rPr>
          <w:sz w:val="24"/>
        </w:rPr>
        <w:t xml:space="preserve">“Commentary on East Asian Ecocriticisms,” </w:t>
      </w:r>
      <w:r>
        <w:rPr>
          <w:i/>
          <w:iCs/>
          <w:sz w:val="24"/>
        </w:rPr>
        <w:t>Comparative Literature Studies</w:t>
      </w:r>
      <w:r w:rsidR="007B254B">
        <w:rPr>
          <w:i/>
          <w:iCs/>
          <w:sz w:val="24"/>
        </w:rPr>
        <w:t xml:space="preserve"> </w:t>
      </w:r>
      <w:r w:rsidR="00A13C62">
        <w:rPr>
          <w:sz w:val="24"/>
        </w:rPr>
        <w:t>55:4 (2018)</w:t>
      </w:r>
      <w:r>
        <w:rPr>
          <w:sz w:val="24"/>
        </w:rPr>
        <w:t xml:space="preserve">, </w:t>
      </w:r>
      <w:r w:rsidR="00BB7942">
        <w:rPr>
          <w:sz w:val="24"/>
        </w:rPr>
        <w:t>741-</w:t>
      </w:r>
      <w:r w:rsidR="00CF140A">
        <w:rPr>
          <w:sz w:val="24"/>
        </w:rPr>
        <w:t>7</w:t>
      </w:r>
      <w:r w:rsidR="00BB7942">
        <w:rPr>
          <w:sz w:val="24"/>
        </w:rPr>
        <w:t>48. C</w:t>
      </w:r>
      <w:r>
        <w:rPr>
          <w:sz w:val="24"/>
        </w:rPr>
        <w:t>o-written with Sheldon Lu</w:t>
      </w:r>
      <w:r w:rsidR="00BB7942">
        <w:rPr>
          <w:sz w:val="24"/>
        </w:rPr>
        <w:t xml:space="preserve"> for special issue on E</w:t>
      </w:r>
      <w:r w:rsidR="005C1F0C">
        <w:rPr>
          <w:sz w:val="24"/>
        </w:rPr>
        <w:t>cocriticism in East Asia: Toward a Literary (Re)Construction of Nature and Environment.</w:t>
      </w:r>
    </w:p>
    <w:p w14:paraId="21635B1E" w14:textId="77777777" w:rsidR="00AD77AC" w:rsidRDefault="00AD77AC" w:rsidP="00E25C2D">
      <w:pPr>
        <w:ind w:right="540"/>
      </w:pPr>
    </w:p>
    <w:p w14:paraId="54D9B9EB" w14:textId="3B615E17" w:rsidR="007124D1" w:rsidRPr="009E1347" w:rsidRDefault="007124D1" w:rsidP="007124D1">
      <w:pPr>
        <w:ind w:left="720" w:right="540" w:hanging="720"/>
      </w:pPr>
      <w:r w:rsidRPr="00410D2D">
        <w:t xml:space="preserve">“Mashal Books as Cultural Mediator: Translating East Asian, Middle Eastern, and African Literatures into Urdu in Lahore,” in Reyne Meylaerts and Diana Sanz Roig, eds., </w:t>
      </w:r>
      <w:r w:rsidRPr="00410D2D">
        <w:rPr>
          <w:i/>
          <w:iCs/>
        </w:rPr>
        <w:t>Customs Officers or Smugglers? Literary Translation and Cultural Mediators in “Peripheral” Cultures</w:t>
      </w:r>
      <w:r w:rsidR="00E67CD8">
        <w:t xml:space="preserve"> (</w:t>
      </w:r>
      <w:r w:rsidR="001728E8">
        <w:t>New York: Palgrave, 2018</w:t>
      </w:r>
      <w:r w:rsidR="00E67CD8">
        <w:t>),</w:t>
      </w:r>
      <w:r w:rsidR="001728E8">
        <w:t xml:space="preserve"> 157-82.</w:t>
      </w:r>
    </w:p>
    <w:p w14:paraId="1C841DD1" w14:textId="77777777" w:rsidR="00135C0B" w:rsidRDefault="00135C0B" w:rsidP="00AD77AC">
      <w:pPr>
        <w:pStyle w:val="BodyText3"/>
        <w:ind w:right="540"/>
        <w:jc w:val="left"/>
        <w:rPr>
          <w:sz w:val="24"/>
        </w:rPr>
      </w:pPr>
    </w:p>
    <w:p w14:paraId="1378A8B4" w14:textId="594C5D75" w:rsidR="00135C0B" w:rsidRDefault="00135C0B" w:rsidP="00135C0B">
      <w:pPr>
        <w:pStyle w:val="BodyText3"/>
        <w:ind w:left="720" w:right="540" w:hanging="720"/>
        <w:jc w:val="left"/>
        <w:rPr>
          <w:sz w:val="24"/>
        </w:rPr>
      </w:pPr>
      <w:r>
        <w:rPr>
          <w:sz w:val="24"/>
        </w:rPr>
        <w:t xml:space="preserve">“Education for the Future,” </w:t>
      </w:r>
      <w:r>
        <w:rPr>
          <w:i/>
          <w:iCs/>
          <w:sz w:val="24"/>
        </w:rPr>
        <w:t>PMLA</w:t>
      </w:r>
      <w:r w:rsidR="00BB28E4">
        <w:rPr>
          <w:i/>
          <w:iCs/>
          <w:sz w:val="24"/>
        </w:rPr>
        <w:t xml:space="preserve"> </w:t>
      </w:r>
      <w:r w:rsidR="00BB28E4">
        <w:rPr>
          <w:sz w:val="24"/>
        </w:rPr>
        <w:t>133:3</w:t>
      </w:r>
      <w:r>
        <w:rPr>
          <w:i/>
          <w:iCs/>
          <w:sz w:val="24"/>
        </w:rPr>
        <w:t xml:space="preserve"> </w:t>
      </w:r>
      <w:r>
        <w:rPr>
          <w:sz w:val="24"/>
        </w:rPr>
        <w:t>(May 2018)</w:t>
      </w:r>
      <w:r w:rsidR="00731E90">
        <w:rPr>
          <w:sz w:val="24"/>
        </w:rPr>
        <w:t>, 700-706</w:t>
      </w:r>
      <w:r w:rsidR="00394E52">
        <w:rPr>
          <w:sz w:val="24"/>
        </w:rPr>
        <w:t>.</w:t>
      </w:r>
    </w:p>
    <w:p w14:paraId="16ECC9B3" w14:textId="77777777" w:rsidR="00F35FD7" w:rsidRDefault="00F35FD7" w:rsidP="00135C0B">
      <w:pPr>
        <w:pStyle w:val="BodyText3"/>
        <w:ind w:left="720" w:right="540" w:hanging="720"/>
        <w:jc w:val="left"/>
        <w:rPr>
          <w:sz w:val="24"/>
        </w:rPr>
      </w:pPr>
    </w:p>
    <w:p w14:paraId="1502965F" w14:textId="6594FEDD" w:rsidR="00F35FD7" w:rsidRDefault="00F35FD7" w:rsidP="00F35FD7">
      <w:pPr>
        <w:ind w:left="720" w:hanging="720"/>
        <w:contextualSpacing/>
      </w:pPr>
      <w:r w:rsidRPr="00410D2D">
        <w:lastRenderedPageBreak/>
        <w:t>“</w:t>
      </w:r>
      <w:r>
        <w:t>World Literature and Health Humanities:</w:t>
      </w:r>
      <w:r w:rsidRPr="00410D2D">
        <w:t xml:space="preserve"> Translingual Encounters with Brain Disorders,” in Diana Sorensen, ed., </w:t>
      </w:r>
      <w:r>
        <w:rPr>
          <w:i/>
        </w:rPr>
        <w:t>Territories and Trajectories: Cultures in Circulation</w:t>
      </w:r>
      <w:r w:rsidRPr="00410D2D">
        <w:rPr>
          <w:rFonts w:hint="eastAsia"/>
          <w:i/>
          <w:lang w:eastAsia="ja-JP"/>
        </w:rPr>
        <w:t xml:space="preserve"> </w:t>
      </w:r>
      <w:r w:rsidRPr="00410D2D">
        <w:rPr>
          <w:rFonts w:hint="eastAsia"/>
          <w:iCs/>
          <w:lang w:eastAsia="ja-JP"/>
        </w:rPr>
        <w:t>(Durham: Duke University Press, 201</w:t>
      </w:r>
      <w:r>
        <w:rPr>
          <w:iCs/>
          <w:lang w:eastAsia="ja-JP"/>
        </w:rPr>
        <w:t>8</w:t>
      </w:r>
      <w:r w:rsidRPr="00410D2D">
        <w:rPr>
          <w:rFonts w:hint="eastAsia"/>
          <w:iCs/>
          <w:lang w:eastAsia="ja-JP"/>
        </w:rPr>
        <w:t>)</w:t>
      </w:r>
      <w:r w:rsidR="002F4995">
        <w:rPr>
          <w:iCs/>
          <w:lang w:eastAsia="ja-JP"/>
        </w:rPr>
        <w:t>, 163-84</w:t>
      </w:r>
      <w:r w:rsidR="00A77757">
        <w:rPr>
          <w:iCs/>
          <w:lang w:eastAsia="ja-JP"/>
        </w:rPr>
        <w:t>.</w:t>
      </w:r>
      <w:r w:rsidR="00B37830">
        <w:t xml:space="preserve"> </w:t>
      </w:r>
    </w:p>
    <w:p w14:paraId="6A312A61" w14:textId="7B33B243" w:rsidR="00E31F03" w:rsidRDefault="00E31F03" w:rsidP="00E93BB8">
      <w:pPr>
        <w:pStyle w:val="BodyText3"/>
        <w:ind w:right="540"/>
        <w:jc w:val="left"/>
        <w:rPr>
          <w:sz w:val="24"/>
          <w:lang w:eastAsia="ja-JP"/>
        </w:rPr>
      </w:pPr>
    </w:p>
    <w:p w14:paraId="094AAB2E" w14:textId="0CB2560D" w:rsidR="00E31F03" w:rsidRPr="00041FD4" w:rsidRDefault="00E31F03" w:rsidP="00351C05">
      <w:pPr>
        <w:pStyle w:val="BodyText3"/>
        <w:ind w:left="720" w:right="540" w:hanging="720"/>
        <w:jc w:val="left"/>
        <w:rPr>
          <w:sz w:val="24"/>
          <w:lang w:eastAsia="ja-JP"/>
        </w:rPr>
      </w:pPr>
      <w:r>
        <w:rPr>
          <w:sz w:val="24"/>
          <w:lang w:eastAsia="ja-JP"/>
        </w:rPr>
        <w:t>“World Literature and Japanese Literature: Beyond the Dichotomy,” in</w:t>
      </w:r>
      <w:r w:rsidR="002D2B17">
        <w:rPr>
          <w:sz w:val="24"/>
          <w:lang w:eastAsia="ja-JP"/>
        </w:rPr>
        <w:t xml:space="preserve"> Mitsuyoshi Numano, ed.,</w:t>
      </w:r>
      <w:r>
        <w:rPr>
          <w:sz w:val="24"/>
          <w:lang w:eastAsia="ja-JP"/>
        </w:rPr>
        <w:t xml:space="preserve"> </w:t>
      </w:r>
      <w:r w:rsidR="00041FD4">
        <w:rPr>
          <w:i/>
          <w:iCs/>
          <w:sz w:val="24"/>
          <w:lang w:eastAsia="ja-JP"/>
        </w:rPr>
        <w:t>World Literature and Japanese Literature in the Era of Globalization: In Search of a New Canon</w:t>
      </w:r>
      <w:r w:rsidR="00041FD4">
        <w:rPr>
          <w:sz w:val="24"/>
          <w:lang w:eastAsia="ja-JP"/>
        </w:rPr>
        <w:t xml:space="preserve"> (U</w:t>
      </w:r>
      <w:r w:rsidR="00C1198E">
        <w:rPr>
          <w:sz w:val="24"/>
          <w:lang w:eastAsia="ja-JP"/>
        </w:rPr>
        <w:t xml:space="preserve">niversity of Tokyo, 2018), </w:t>
      </w:r>
      <w:r w:rsidR="005520E3">
        <w:rPr>
          <w:sz w:val="24"/>
          <w:lang w:eastAsia="ja-JP"/>
        </w:rPr>
        <w:t>21-31</w:t>
      </w:r>
      <w:r w:rsidR="0002586B">
        <w:rPr>
          <w:sz w:val="24"/>
          <w:lang w:eastAsia="ja-JP"/>
        </w:rPr>
        <w:t>.</w:t>
      </w:r>
    </w:p>
    <w:p w14:paraId="21C32A86" w14:textId="77777777" w:rsidR="00AC2509" w:rsidRPr="00410D2D" w:rsidRDefault="00AC2509" w:rsidP="009E1347">
      <w:pPr>
        <w:pStyle w:val="BodyText3"/>
        <w:ind w:right="540"/>
        <w:jc w:val="left"/>
        <w:rPr>
          <w:sz w:val="24"/>
        </w:rPr>
      </w:pPr>
    </w:p>
    <w:p w14:paraId="57431684" w14:textId="40C0A9C0" w:rsidR="00124481" w:rsidRDefault="00124481" w:rsidP="00023E01">
      <w:pPr>
        <w:pStyle w:val="BodyText3"/>
        <w:ind w:left="720" w:right="540" w:hanging="720"/>
        <w:jc w:val="left"/>
        <w:rPr>
          <w:sz w:val="24"/>
        </w:rPr>
      </w:pPr>
      <w:r w:rsidRPr="00410D2D">
        <w:rPr>
          <w:sz w:val="24"/>
        </w:rPr>
        <w:t>“</w:t>
      </w:r>
      <w:r w:rsidR="00023E01">
        <w:rPr>
          <w:sz w:val="24"/>
        </w:rPr>
        <w:t>Is There Environmental Awareness in China?</w:t>
      </w:r>
      <w:r w:rsidRPr="00410D2D">
        <w:rPr>
          <w:sz w:val="24"/>
        </w:rPr>
        <w:t>,” in Michael Szonyi</w:t>
      </w:r>
      <w:r w:rsidR="00041FD4">
        <w:rPr>
          <w:sz w:val="24"/>
        </w:rPr>
        <w:t xml:space="preserve"> and Jennifer Rudolph</w:t>
      </w:r>
      <w:r w:rsidRPr="00410D2D">
        <w:rPr>
          <w:sz w:val="24"/>
        </w:rPr>
        <w:t>, ed</w:t>
      </w:r>
      <w:r w:rsidR="00041FD4">
        <w:rPr>
          <w:sz w:val="24"/>
        </w:rPr>
        <w:t>s</w:t>
      </w:r>
      <w:r w:rsidRPr="00410D2D">
        <w:rPr>
          <w:sz w:val="24"/>
        </w:rPr>
        <w:t xml:space="preserve">., </w:t>
      </w:r>
      <w:r w:rsidR="00D72095">
        <w:rPr>
          <w:i/>
          <w:iCs/>
          <w:sz w:val="24"/>
        </w:rPr>
        <w:t>The China Questions</w:t>
      </w:r>
      <w:r w:rsidR="00547008">
        <w:rPr>
          <w:i/>
          <w:iCs/>
          <w:sz w:val="24"/>
        </w:rPr>
        <w:t>: Critical Insights into a Rising Power</w:t>
      </w:r>
      <w:r w:rsidR="00023E01">
        <w:rPr>
          <w:i/>
          <w:iCs/>
          <w:sz w:val="24"/>
        </w:rPr>
        <w:t xml:space="preserve"> </w:t>
      </w:r>
      <w:r w:rsidR="002F5F50">
        <w:rPr>
          <w:sz w:val="24"/>
        </w:rPr>
        <w:t>(</w:t>
      </w:r>
      <w:r w:rsidR="00023E01">
        <w:rPr>
          <w:sz w:val="24"/>
        </w:rPr>
        <w:t>Cambridge: Harvard University Press, 2017</w:t>
      </w:r>
      <w:r w:rsidR="002F5F50">
        <w:rPr>
          <w:sz w:val="24"/>
        </w:rPr>
        <w:t>),</w:t>
      </w:r>
      <w:r w:rsidR="00023E01">
        <w:rPr>
          <w:sz w:val="24"/>
        </w:rPr>
        <w:t xml:space="preserve"> 173-79</w:t>
      </w:r>
      <w:r w:rsidR="00F27C89" w:rsidRPr="00410D2D">
        <w:rPr>
          <w:sz w:val="24"/>
        </w:rPr>
        <w:t>.</w:t>
      </w:r>
    </w:p>
    <w:p w14:paraId="01FA6FFD" w14:textId="7FA6E6F1" w:rsidR="00D72095" w:rsidRDefault="00D72095" w:rsidP="00023E01">
      <w:pPr>
        <w:pStyle w:val="BodyText3"/>
        <w:ind w:left="720" w:right="540" w:hanging="720"/>
        <w:jc w:val="left"/>
        <w:rPr>
          <w:sz w:val="24"/>
        </w:rPr>
      </w:pPr>
    </w:p>
    <w:p w14:paraId="40F6A7EF" w14:textId="52C72466" w:rsidR="00D72095" w:rsidRPr="005B264B" w:rsidRDefault="00D72095" w:rsidP="00D72095">
      <w:pPr>
        <w:pStyle w:val="BodyText3"/>
        <w:ind w:left="720" w:right="540"/>
        <w:jc w:val="left"/>
        <w:rPr>
          <w:sz w:val="24"/>
        </w:rPr>
      </w:pPr>
      <w:r>
        <w:rPr>
          <w:sz w:val="24"/>
        </w:rPr>
        <w:t>Translated into Chinese as “Zhongguo you huanjing</w:t>
      </w:r>
      <w:r w:rsidR="0094314F">
        <w:rPr>
          <w:sz w:val="24"/>
        </w:rPr>
        <w:t xml:space="preserve"> baohu</w:t>
      </w:r>
      <w:r>
        <w:rPr>
          <w:sz w:val="24"/>
        </w:rPr>
        <w:t xml:space="preserve"> </w:t>
      </w:r>
      <w:r w:rsidR="00A0161B">
        <w:rPr>
          <w:sz w:val="24"/>
        </w:rPr>
        <w:t>de yishi ma?</w:t>
      </w:r>
      <w:r w:rsidR="008854C6">
        <w:rPr>
          <w:sz w:val="24"/>
        </w:rPr>
        <w:t>,</w:t>
      </w:r>
      <w:r w:rsidR="00EC2037">
        <w:rPr>
          <w:sz w:val="24"/>
        </w:rPr>
        <w:t>”</w:t>
      </w:r>
      <w:r w:rsidR="008854C6">
        <w:rPr>
          <w:sz w:val="24"/>
        </w:rPr>
        <w:t xml:space="preserve"> in Michael Szonyi and Jennifer Rudolph, eds., </w:t>
      </w:r>
      <w:r w:rsidR="00161820">
        <w:rPr>
          <w:i/>
          <w:iCs/>
          <w:sz w:val="24"/>
        </w:rPr>
        <w:t>Zhongguo 36 wen</w:t>
      </w:r>
      <w:r w:rsidR="005B264B">
        <w:rPr>
          <w:i/>
          <w:iCs/>
          <w:sz w:val="24"/>
        </w:rPr>
        <w:t xml:space="preserve"> </w:t>
      </w:r>
      <w:r w:rsidR="005B264B">
        <w:rPr>
          <w:sz w:val="24"/>
        </w:rPr>
        <w:t>(Hong Kong: City University of Hong Kong Press, 2019)</w:t>
      </w:r>
      <w:r w:rsidR="001856A4">
        <w:rPr>
          <w:sz w:val="24"/>
        </w:rPr>
        <w:t xml:space="preserve">, </w:t>
      </w:r>
      <w:r w:rsidR="007D6070">
        <w:rPr>
          <w:sz w:val="24"/>
        </w:rPr>
        <w:t>145–</w:t>
      </w:r>
      <w:r w:rsidR="000D19F0">
        <w:rPr>
          <w:sz w:val="24"/>
        </w:rPr>
        <w:t>149</w:t>
      </w:r>
      <w:r w:rsidR="009B7DE3">
        <w:rPr>
          <w:sz w:val="24"/>
        </w:rPr>
        <w:t>.</w:t>
      </w:r>
      <w:r w:rsidR="003E0A82">
        <w:rPr>
          <w:sz w:val="24"/>
        </w:rPr>
        <w:t xml:space="preserve"> </w:t>
      </w:r>
      <w:r w:rsidR="00430A4A">
        <w:rPr>
          <w:sz w:val="24"/>
        </w:rPr>
        <w:t xml:space="preserve">Trans. </w:t>
      </w:r>
      <w:r w:rsidR="003E0A82">
        <w:rPr>
          <w:sz w:val="24"/>
        </w:rPr>
        <w:t>Yu Jiang and Zhang Yan.</w:t>
      </w:r>
    </w:p>
    <w:p w14:paraId="43C3BCDD" w14:textId="77777777" w:rsidR="00EE0060" w:rsidRPr="00410D2D" w:rsidRDefault="00EE0060" w:rsidP="00B0624F">
      <w:pPr>
        <w:pStyle w:val="BodyText3"/>
        <w:ind w:left="720" w:right="540" w:hanging="720"/>
        <w:jc w:val="left"/>
        <w:rPr>
          <w:sz w:val="24"/>
        </w:rPr>
      </w:pPr>
    </w:p>
    <w:p w14:paraId="47314E3D" w14:textId="2E393619" w:rsidR="00EE0060" w:rsidRPr="00410D2D" w:rsidRDefault="00EE0060" w:rsidP="00B43D0E">
      <w:pPr>
        <w:pStyle w:val="BodyText3"/>
        <w:ind w:left="720" w:right="540" w:hanging="720"/>
        <w:jc w:val="left"/>
        <w:rPr>
          <w:rFonts w:eastAsia="Malgun Gothic"/>
          <w:sz w:val="24"/>
          <w:lang w:eastAsia="ko-KR"/>
        </w:rPr>
      </w:pPr>
      <w:r w:rsidRPr="00410D2D">
        <w:rPr>
          <w:rFonts w:eastAsia="Malgun Gothic"/>
          <w:sz w:val="24"/>
          <w:lang w:eastAsia="ko-KR"/>
        </w:rPr>
        <w:t>“</w:t>
      </w:r>
      <w:r w:rsidRPr="00410D2D">
        <w:rPr>
          <w:rFonts w:eastAsia="Malgun Gothic"/>
          <w:i/>
          <w:iCs/>
          <w:sz w:val="24"/>
          <w:lang w:eastAsia="ko-KR"/>
        </w:rPr>
        <w:t xml:space="preserve">Wolf Totem </w:t>
      </w:r>
      <w:r w:rsidRPr="00410D2D">
        <w:rPr>
          <w:rFonts w:eastAsia="Malgun Gothic"/>
          <w:sz w:val="24"/>
          <w:lang w:eastAsia="ko-KR"/>
        </w:rPr>
        <w:t>and Nature Writing</w:t>
      </w:r>
      <w:r w:rsidRPr="00410D2D">
        <w:rPr>
          <w:rFonts w:eastAsia="Malgun Gothic" w:hint="eastAsia"/>
          <w:sz w:val="24"/>
          <w:lang w:eastAsia="ko-KR"/>
        </w:rPr>
        <w:t>,</w:t>
      </w:r>
      <w:r w:rsidRPr="00410D2D">
        <w:rPr>
          <w:rFonts w:eastAsia="Malgun Gothic"/>
          <w:sz w:val="24"/>
          <w:lang w:eastAsia="ko-KR"/>
        </w:rPr>
        <w:t>”</w:t>
      </w:r>
      <w:r w:rsidRPr="00410D2D">
        <w:rPr>
          <w:rFonts w:eastAsia="Malgun Gothic" w:hint="eastAsia"/>
          <w:sz w:val="24"/>
          <w:lang w:eastAsia="ko-KR"/>
        </w:rPr>
        <w:t xml:space="preserve"> in David Wang et al., eds., </w:t>
      </w:r>
      <w:r w:rsidRPr="00410D2D">
        <w:rPr>
          <w:rFonts w:eastAsia="Malgun Gothic" w:hint="eastAsia"/>
          <w:i/>
          <w:iCs/>
          <w:sz w:val="24"/>
          <w:lang w:eastAsia="ko-KR"/>
        </w:rPr>
        <w:t xml:space="preserve">A New </w:t>
      </w:r>
      <w:r w:rsidRPr="00410D2D">
        <w:rPr>
          <w:rFonts w:eastAsia="Malgun Gothic"/>
          <w:i/>
          <w:iCs/>
          <w:sz w:val="24"/>
          <w:lang w:eastAsia="ko-KR"/>
        </w:rPr>
        <w:t xml:space="preserve">Literary </w:t>
      </w:r>
      <w:r w:rsidRPr="00410D2D">
        <w:rPr>
          <w:rFonts w:eastAsia="Malgun Gothic" w:hint="eastAsia"/>
          <w:i/>
          <w:iCs/>
          <w:sz w:val="24"/>
          <w:lang w:eastAsia="ko-KR"/>
        </w:rPr>
        <w:t>History of Modern China</w:t>
      </w:r>
      <w:r w:rsidR="004B792F">
        <w:rPr>
          <w:rFonts w:eastAsia="Malgun Gothic"/>
          <w:i/>
          <w:iCs/>
          <w:sz w:val="24"/>
          <w:lang w:eastAsia="ko-KR"/>
        </w:rPr>
        <w:t xml:space="preserve"> </w:t>
      </w:r>
      <w:r w:rsidR="004B792F">
        <w:rPr>
          <w:rFonts w:eastAsia="Malgun Gothic"/>
          <w:sz w:val="24"/>
          <w:lang w:eastAsia="ko-KR"/>
        </w:rPr>
        <w:t>(</w:t>
      </w:r>
      <w:r w:rsidRPr="00410D2D">
        <w:rPr>
          <w:rFonts w:eastAsia="Malgun Gothic"/>
          <w:sz w:val="24"/>
          <w:lang w:eastAsia="ko-KR"/>
        </w:rPr>
        <w:t>Cambridge:</w:t>
      </w:r>
      <w:r w:rsidRPr="00410D2D">
        <w:rPr>
          <w:rFonts w:eastAsia="Malgun Gothic" w:hint="eastAsia"/>
          <w:sz w:val="24"/>
          <w:lang w:eastAsia="ko-KR"/>
        </w:rPr>
        <w:t xml:space="preserve"> Harvard University Press</w:t>
      </w:r>
      <w:r w:rsidRPr="00410D2D">
        <w:rPr>
          <w:rFonts w:eastAsia="Malgun Gothic"/>
          <w:sz w:val="24"/>
          <w:lang w:eastAsia="ko-KR"/>
        </w:rPr>
        <w:t>, 2017</w:t>
      </w:r>
      <w:r w:rsidR="004B792F">
        <w:rPr>
          <w:rFonts w:eastAsia="Malgun Gothic"/>
          <w:sz w:val="24"/>
          <w:lang w:eastAsia="ko-KR"/>
        </w:rPr>
        <w:t>),</w:t>
      </w:r>
      <w:r w:rsidR="00B43D0E">
        <w:rPr>
          <w:rFonts w:eastAsia="Malgun Gothic"/>
          <w:sz w:val="24"/>
          <w:lang w:eastAsia="ko-KR"/>
        </w:rPr>
        <w:t xml:space="preserve"> 889-</w:t>
      </w:r>
      <w:r w:rsidR="006C11A6">
        <w:rPr>
          <w:rFonts w:eastAsia="Malgun Gothic"/>
          <w:sz w:val="24"/>
          <w:lang w:eastAsia="ko-KR"/>
        </w:rPr>
        <w:t>8</w:t>
      </w:r>
      <w:r w:rsidR="00B43D0E">
        <w:rPr>
          <w:rFonts w:eastAsia="Malgun Gothic"/>
          <w:sz w:val="24"/>
          <w:lang w:eastAsia="ko-KR"/>
        </w:rPr>
        <w:t>94</w:t>
      </w:r>
      <w:r w:rsidRPr="00410D2D">
        <w:rPr>
          <w:rFonts w:eastAsia="Malgun Gothic"/>
          <w:sz w:val="24"/>
          <w:lang w:eastAsia="ko-KR"/>
        </w:rPr>
        <w:t>.</w:t>
      </w:r>
    </w:p>
    <w:p w14:paraId="49935FD6" w14:textId="77777777" w:rsidR="004F17C3" w:rsidRPr="00410D2D" w:rsidRDefault="004F17C3" w:rsidP="004D7B6E">
      <w:pPr>
        <w:pStyle w:val="BodyText3"/>
        <w:ind w:right="540"/>
        <w:jc w:val="left"/>
        <w:rPr>
          <w:sz w:val="24"/>
        </w:rPr>
      </w:pPr>
    </w:p>
    <w:p w14:paraId="35D0813D" w14:textId="523CAFF3" w:rsidR="004F17C3" w:rsidRPr="00410D2D" w:rsidRDefault="004F17C3" w:rsidP="00B0624F">
      <w:pPr>
        <w:pStyle w:val="BodyText3"/>
        <w:ind w:left="720" w:right="540" w:hanging="720"/>
        <w:jc w:val="left"/>
        <w:rPr>
          <w:b/>
          <w:bCs/>
          <w:sz w:val="24"/>
        </w:rPr>
      </w:pPr>
      <w:r w:rsidRPr="00410D2D">
        <w:rPr>
          <w:sz w:val="24"/>
          <w:lang w:eastAsia="ja-JP"/>
        </w:rPr>
        <w:t>“Comparative Literature, World Literature, and Asia,” in Ursula Heise</w:t>
      </w:r>
      <w:r w:rsidR="00753A98" w:rsidRPr="00410D2D">
        <w:rPr>
          <w:sz w:val="24"/>
          <w:lang w:eastAsia="ja-JP"/>
        </w:rPr>
        <w:t xml:space="preserve"> et al.</w:t>
      </w:r>
      <w:r w:rsidRPr="00410D2D">
        <w:rPr>
          <w:sz w:val="24"/>
          <w:lang w:eastAsia="ja-JP"/>
        </w:rPr>
        <w:t>, ed</w:t>
      </w:r>
      <w:r w:rsidR="00515A3A">
        <w:rPr>
          <w:sz w:val="24"/>
          <w:lang w:eastAsia="ja-JP"/>
        </w:rPr>
        <w:t>s</w:t>
      </w:r>
      <w:r w:rsidRPr="00410D2D">
        <w:rPr>
          <w:sz w:val="24"/>
          <w:lang w:eastAsia="ja-JP"/>
        </w:rPr>
        <w:t xml:space="preserve">., </w:t>
      </w:r>
      <w:r w:rsidRPr="00410D2D">
        <w:rPr>
          <w:i/>
          <w:iCs/>
          <w:sz w:val="24"/>
          <w:lang w:eastAsia="ja-JP"/>
        </w:rPr>
        <w:t>Futures of Comparative Literature</w:t>
      </w:r>
      <w:r w:rsidR="004F705F" w:rsidRPr="00410D2D">
        <w:rPr>
          <w:sz w:val="24"/>
          <w:lang w:eastAsia="ja-JP"/>
        </w:rPr>
        <w:t xml:space="preserve"> (</w:t>
      </w:r>
      <w:r w:rsidR="00B36E11" w:rsidRPr="00410D2D">
        <w:rPr>
          <w:sz w:val="24"/>
          <w:lang w:eastAsia="ja-JP"/>
        </w:rPr>
        <w:t>New York: Routledge, 2017</w:t>
      </w:r>
      <w:r w:rsidR="004F705F" w:rsidRPr="00410D2D">
        <w:rPr>
          <w:sz w:val="24"/>
          <w:lang w:eastAsia="ja-JP"/>
        </w:rPr>
        <w:t>)</w:t>
      </w:r>
      <w:r w:rsidR="005C5F37">
        <w:rPr>
          <w:sz w:val="24"/>
          <w:lang w:eastAsia="ja-JP"/>
        </w:rPr>
        <w:t>, 156-</w:t>
      </w:r>
      <w:r w:rsidR="0074187E">
        <w:rPr>
          <w:sz w:val="24"/>
          <w:lang w:eastAsia="ja-JP"/>
        </w:rPr>
        <w:t>1</w:t>
      </w:r>
      <w:r w:rsidR="005C5F37">
        <w:rPr>
          <w:sz w:val="24"/>
          <w:lang w:eastAsia="ja-JP"/>
        </w:rPr>
        <w:t>61</w:t>
      </w:r>
      <w:r w:rsidRPr="00410D2D">
        <w:rPr>
          <w:sz w:val="24"/>
          <w:lang w:eastAsia="ja-JP"/>
        </w:rPr>
        <w:t>.</w:t>
      </w:r>
    </w:p>
    <w:p w14:paraId="1AFADB9A" w14:textId="77777777" w:rsidR="007D1BC3" w:rsidRPr="00410D2D" w:rsidRDefault="007D1BC3" w:rsidP="00B0624F">
      <w:pPr>
        <w:pStyle w:val="BodyText3"/>
        <w:ind w:left="720" w:right="540" w:hanging="720"/>
        <w:jc w:val="left"/>
        <w:rPr>
          <w:sz w:val="24"/>
        </w:rPr>
      </w:pPr>
    </w:p>
    <w:p w14:paraId="24C75FA4" w14:textId="08F634F3" w:rsidR="007D1BC3" w:rsidRPr="00410D2D" w:rsidRDefault="00A700DC" w:rsidP="00712824">
      <w:pPr>
        <w:pStyle w:val="BodyText3"/>
        <w:ind w:left="720" w:right="540" w:hanging="720"/>
        <w:jc w:val="left"/>
        <w:rPr>
          <w:sz w:val="24"/>
        </w:rPr>
      </w:pPr>
      <w:r w:rsidRPr="00410D2D">
        <w:rPr>
          <w:sz w:val="24"/>
        </w:rPr>
        <w:t xml:space="preserve">“Texts, Trajectories, and Communities: Reshaping World Literature and East Asia,” </w:t>
      </w:r>
      <w:r w:rsidR="007D1BC3" w:rsidRPr="00410D2D">
        <w:rPr>
          <w:i/>
          <w:iCs/>
          <w:sz w:val="24"/>
        </w:rPr>
        <w:t>Symposium</w:t>
      </w:r>
      <w:r w:rsidR="000F428E" w:rsidRPr="00410D2D">
        <w:rPr>
          <w:i/>
          <w:iCs/>
          <w:sz w:val="24"/>
        </w:rPr>
        <w:t>: A Quarterly Journal in Modern Literatures</w:t>
      </w:r>
      <w:r w:rsidR="007D1BC3" w:rsidRPr="00410D2D">
        <w:rPr>
          <w:i/>
          <w:iCs/>
          <w:sz w:val="24"/>
        </w:rPr>
        <w:t xml:space="preserve"> </w:t>
      </w:r>
      <w:r w:rsidR="00712824" w:rsidRPr="00410D2D">
        <w:rPr>
          <w:sz w:val="24"/>
        </w:rPr>
        <w:t>70:3</w:t>
      </w:r>
      <w:r w:rsidR="00712824" w:rsidRPr="00410D2D">
        <w:rPr>
          <w:i/>
          <w:iCs/>
          <w:sz w:val="24"/>
        </w:rPr>
        <w:t xml:space="preserve"> </w:t>
      </w:r>
      <w:r w:rsidR="00712824" w:rsidRPr="00410D2D">
        <w:rPr>
          <w:sz w:val="24"/>
        </w:rPr>
        <w:t>(2016), 1</w:t>
      </w:r>
      <w:r w:rsidR="00BA4CC5" w:rsidRPr="00410D2D">
        <w:rPr>
          <w:sz w:val="24"/>
        </w:rPr>
        <w:t>12-122</w:t>
      </w:r>
      <w:r w:rsidR="00712824" w:rsidRPr="00410D2D">
        <w:rPr>
          <w:sz w:val="24"/>
        </w:rPr>
        <w:t xml:space="preserve">.  Special </w:t>
      </w:r>
      <w:r w:rsidR="002555CC">
        <w:rPr>
          <w:sz w:val="24"/>
        </w:rPr>
        <w:t>i</w:t>
      </w:r>
      <w:r w:rsidR="00712824" w:rsidRPr="00410D2D">
        <w:rPr>
          <w:sz w:val="24"/>
        </w:rPr>
        <w:t>ssue on East Asia and World Literature.</w:t>
      </w:r>
    </w:p>
    <w:p w14:paraId="0FACCF01" w14:textId="77777777" w:rsidR="001B77D0" w:rsidRPr="00410D2D" w:rsidRDefault="001B77D0" w:rsidP="00B0624F">
      <w:pPr>
        <w:pStyle w:val="BodyText3"/>
        <w:ind w:right="540"/>
        <w:jc w:val="left"/>
        <w:rPr>
          <w:sz w:val="24"/>
        </w:rPr>
      </w:pPr>
    </w:p>
    <w:p w14:paraId="738E0438" w14:textId="0509FF33" w:rsidR="001B77D0" w:rsidRPr="00410D2D" w:rsidRDefault="001B77D0" w:rsidP="00B0624F">
      <w:pPr>
        <w:pStyle w:val="BodyText3"/>
        <w:ind w:left="720" w:right="540" w:hanging="720"/>
        <w:jc w:val="left"/>
        <w:rPr>
          <w:sz w:val="24"/>
        </w:rPr>
      </w:pPr>
      <w:r w:rsidRPr="00410D2D">
        <w:rPr>
          <w:sz w:val="24"/>
        </w:rPr>
        <w:t xml:space="preserve">“Climate Change and Changing World Literature,” in Stephanie LeMenager et al., eds., </w:t>
      </w:r>
      <w:r w:rsidRPr="00410D2D">
        <w:rPr>
          <w:i/>
          <w:iCs/>
          <w:sz w:val="24"/>
        </w:rPr>
        <w:t>Teaching Climate Change in Literary and Cultural Studies</w:t>
      </w:r>
      <w:r w:rsidR="00E67FE5" w:rsidRPr="00410D2D">
        <w:rPr>
          <w:i/>
          <w:iCs/>
          <w:sz w:val="24"/>
        </w:rPr>
        <w:t xml:space="preserve"> </w:t>
      </w:r>
      <w:r w:rsidR="00E67FE5" w:rsidRPr="00410D2D">
        <w:rPr>
          <w:sz w:val="24"/>
        </w:rPr>
        <w:t>(New York: Routledge, 2016)</w:t>
      </w:r>
      <w:r w:rsidR="00294DE5" w:rsidRPr="00410D2D">
        <w:rPr>
          <w:i/>
          <w:iCs/>
          <w:sz w:val="24"/>
        </w:rPr>
        <w:t xml:space="preserve">, </w:t>
      </w:r>
      <w:r w:rsidR="00F84252" w:rsidRPr="00410D2D">
        <w:rPr>
          <w:sz w:val="24"/>
        </w:rPr>
        <w:t>265-</w:t>
      </w:r>
      <w:r w:rsidR="007B3C4E">
        <w:rPr>
          <w:sz w:val="24"/>
        </w:rPr>
        <w:t>2</w:t>
      </w:r>
      <w:r w:rsidR="00F84252" w:rsidRPr="00410D2D">
        <w:rPr>
          <w:sz w:val="24"/>
        </w:rPr>
        <w:t>71</w:t>
      </w:r>
      <w:r w:rsidR="00294DE5" w:rsidRPr="00410D2D">
        <w:rPr>
          <w:sz w:val="24"/>
        </w:rPr>
        <w:t>.</w:t>
      </w:r>
    </w:p>
    <w:p w14:paraId="2A44D4A7" w14:textId="77777777" w:rsidR="005F3344" w:rsidRPr="00410D2D" w:rsidRDefault="005F3344" w:rsidP="00B0624F">
      <w:pPr>
        <w:pStyle w:val="BodyText3"/>
        <w:ind w:right="540"/>
        <w:jc w:val="left"/>
        <w:rPr>
          <w:sz w:val="24"/>
        </w:rPr>
      </w:pPr>
    </w:p>
    <w:p w14:paraId="2D9ECB55" w14:textId="77777777" w:rsidR="00516A18" w:rsidRPr="00410D2D" w:rsidRDefault="00516A18" w:rsidP="00B0624F">
      <w:pPr>
        <w:pStyle w:val="BodyText3"/>
        <w:ind w:left="720" w:right="540" w:hanging="720"/>
        <w:jc w:val="left"/>
        <w:rPr>
          <w:sz w:val="24"/>
          <w:lang w:eastAsia="ja-JP"/>
        </w:rPr>
      </w:pPr>
      <w:r w:rsidRPr="00410D2D">
        <w:rPr>
          <w:sz w:val="24"/>
        </w:rPr>
        <w:t>“</w:t>
      </w:r>
      <w:r w:rsidR="005856C4" w:rsidRPr="00410D2D">
        <w:rPr>
          <w:color w:val="000000"/>
          <w:sz w:val="24"/>
        </w:rPr>
        <w:t>The M</w:t>
      </w:r>
      <w:r w:rsidR="00082CBA" w:rsidRPr="00410D2D">
        <w:rPr>
          <w:rFonts w:hint="eastAsia"/>
          <w:color w:val="000000"/>
          <w:sz w:val="24"/>
          <w:lang w:eastAsia="ja-JP"/>
        </w:rPr>
        <w:t>any</w:t>
      </w:r>
      <w:r w:rsidR="005856C4" w:rsidRPr="00410D2D">
        <w:rPr>
          <w:color w:val="000000"/>
          <w:sz w:val="24"/>
        </w:rPr>
        <w:t xml:space="preserve"> Scripts of the Chinese Scriptworld</w:t>
      </w:r>
      <w:r w:rsidR="00871D61" w:rsidRPr="00410D2D">
        <w:rPr>
          <w:color w:val="000000"/>
          <w:sz w:val="24"/>
        </w:rPr>
        <w:t xml:space="preserve">, the </w:t>
      </w:r>
      <w:r w:rsidR="00444812" w:rsidRPr="00410D2D">
        <w:rPr>
          <w:i/>
          <w:iCs/>
          <w:color w:val="000000"/>
          <w:sz w:val="24"/>
        </w:rPr>
        <w:t xml:space="preserve">Epic of King </w:t>
      </w:r>
      <w:r w:rsidR="00F81941" w:rsidRPr="00410D2D">
        <w:rPr>
          <w:i/>
          <w:iCs/>
          <w:color w:val="000000"/>
          <w:sz w:val="24"/>
        </w:rPr>
        <w:t>Gesar</w:t>
      </w:r>
      <w:r w:rsidR="00871D61" w:rsidRPr="00410D2D">
        <w:rPr>
          <w:color w:val="000000"/>
          <w:sz w:val="24"/>
        </w:rPr>
        <w:t>,</w:t>
      </w:r>
      <w:r w:rsidR="001A6D42" w:rsidRPr="00410D2D">
        <w:rPr>
          <w:i/>
          <w:iCs/>
          <w:color w:val="000000"/>
          <w:sz w:val="24"/>
        </w:rPr>
        <w:t xml:space="preserve"> </w:t>
      </w:r>
      <w:r w:rsidR="001A6D42" w:rsidRPr="00410D2D">
        <w:rPr>
          <w:color w:val="000000"/>
          <w:sz w:val="24"/>
        </w:rPr>
        <w:t>and World Literature</w:t>
      </w:r>
      <w:r w:rsidRPr="00410D2D">
        <w:rPr>
          <w:sz w:val="24"/>
        </w:rPr>
        <w:t xml:space="preserve">,” </w:t>
      </w:r>
      <w:r w:rsidR="00046378" w:rsidRPr="00410D2D">
        <w:rPr>
          <w:rFonts w:hint="eastAsia"/>
          <w:i/>
          <w:iCs/>
          <w:sz w:val="24"/>
          <w:lang w:eastAsia="ja-JP"/>
        </w:rPr>
        <w:t xml:space="preserve">Journal of </w:t>
      </w:r>
      <w:r w:rsidRPr="00410D2D">
        <w:rPr>
          <w:i/>
          <w:iCs/>
          <w:sz w:val="24"/>
        </w:rPr>
        <w:t>World Literature</w:t>
      </w:r>
      <w:r w:rsidR="001B77D0" w:rsidRPr="00410D2D">
        <w:rPr>
          <w:i/>
          <w:iCs/>
          <w:sz w:val="24"/>
        </w:rPr>
        <w:t xml:space="preserve"> </w:t>
      </w:r>
      <w:r w:rsidR="005856C4" w:rsidRPr="00410D2D">
        <w:rPr>
          <w:sz w:val="24"/>
        </w:rPr>
        <w:t>1:2 (</w:t>
      </w:r>
      <w:r w:rsidR="001B77D0" w:rsidRPr="00410D2D">
        <w:rPr>
          <w:sz w:val="24"/>
        </w:rPr>
        <w:t>2016</w:t>
      </w:r>
      <w:r w:rsidR="003402A5" w:rsidRPr="00410D2D">
        <w:rPr>
          <w:sz w:val="24"/>
        </w:rPr>
        <w:t xml:space="preserve">), </w:t>
      </w:r>
      <w:r w:rsidR="00046378" w:rsidRPr="00410D2D">
        <w:rPr>
          <w:rFonts w:hint="eastAsia"/>
          <w:sz w:val="24"/>
          <w:lang w:eastAsia="ja-JP"/>
        </w:rPr>
        <w:t>211-224.</w:t>
      </w:r>
    </w:p>
    <w:p w14:paraId="3FEB4C5A" w14:textId="77777777" w:rsidR="00593B6A" w:rsidRPr="00410D2D" w:rsidRDefault="00593B6A" w:rsidP="00B0624F">
      <w:pPr>
        <w:pStyle w:val="BodyText3"/>
        <w:ind w:left="720" w:right="540" w:hanging="720"/>
        <w:jc w:val="left"/>
        <w:rPr>
          <w:sz w:val="24"/>
        </w:rPr>
      </w:pPr>
    </w:p>
    <w:p w14:paraId="40DCF5AE" w14:textId="1FBBBEBF" w:rsidR="00593B6A" w:rsidRPr="00410D2D" w:rsidRDefault="00593B6A" w:rsidP="00B0624F">
      <w:pPr>
        <w:pStyle w:val="BodyText3"/>
        <w:ind w:left="720" w:right="540" w:hanging="720"/>
        <w:jc w:val="left"/>
        <w:rPr>
          <w:sz w:val="24"/>
        </w:rPr>
      </w:pPr>
      <w:r w:rsidRPr="00410D2D">
        <w:rPr>
          <w:sz w:val="24"/>
        </w:rPr>
        <w:t xml:space="preserve">“Why (Not) World Literature? Challenges and Opportunities for the Twenty-First Century,” </w:t>
      </w:r>
      <w:r w:rsidRPr="00410D2D">
        <w:rPr>
          <w:i/>
          <w:iCs/>
          <w:sz w:val="24"/>
        </w:rPr>
        <w:t xml:space="preserve">Journal of World Literature </w:t>
      </w:r>
      <w:r w:rsidRPr="00410D2D">
        <w:rPr>
          <w:sz w:val="24"/>
        </w:rPr>
        <w:t>1:1 (2016)</w:t>
      </w:r>
      <w:r w:rsidR="00771DEC" w:rsidRPr="00410D2D">
        <w:rPr>
          <w:sz w:val="24"/>
        </w:rPr>
        <w:t xml:space="preserve">, </w:t>
      </w:r>
      <w:r w:rsidR="007C046E" w:rsidRPr="00410D2D">
        <w:rPr>
          <w:sz w:val="24"/>
        </w:rPr>
        <w:t>107-1</w:t>
      </w:r>
      <w:r w:rsidR="00B10F13">
        <w:rPr>
          <w:sz w:val="24"/>
        </w:rPr>
        <w:t>1</w:t>
      </w:r>
      <w:r w:rsidR="007C046E" w:rsidRPr="00410D2D">
        <w:rPr>
          <w:sz w:val="24"/>
        </w:rPr>
        <w:t>8</w:t>
      </w:r>
      <w:r w:rsidR="00771DEC" w:rsidRPr="00410D2D">
        <w:rPr>
          <w:sz w:val="24"/>
        </w:rPr>
        <w:t>.</w:t>
      </w:r>
    </w:p>
    <w:p w14:paraId="77C9FE02" w14:textId="77777777" w:rsidR="004B7802" w:rsidRPr="00410D2D" w:rsidRDefault="004B7802" w:rsidP="00B0624F">
      <w:pPr>
        <w:pStyle w:val="BodyText3"/>
        <w:ind w:left="720" w:right="540" w:hanging="720"/>
        <w:jc w:val="left"/>
        <w:rPr>
          <w:sz w:val="24"/>
        </w:rPr>
      </w:pPr>
    </w:p>
    <w:p w14:paraId="1B227EDA" w14:textId="77777777" w:rsidR="00E33F43" w:rsidRPr="00410D2D" w:rsidRDefault="00E33F43" w:rsidP="00B0624F">
      <w:pPr>
        <w:pStyle w:val="BodyText3"/>
        <w:ind w:left="720" w:right="540" w:hanging="720"/>
        <w:jc w:val="left"/>
        <w:rPr>
          <w:sz w:val="24"/>
        </w:rPr>
      </w:pPr>
      <w:r w:rsidRPr="00410D2D">
        <w:rPr>
          <w:sz w:val="24"/>
        </w:rPr>
        <w:t>“</w:t>
      </w:r>
      <w:r w:rsidR="004F3C88" w:rsidRPr="00410D2D">
        <w:rPr>
          <w:sz w:val="24"/>
        </w:rPr>
        <w:t xml:space="preserve">Humanistic Environmental Studies and </w:t>
      </w:r>
      <w:r w:rsidR="008B7FBF" w:rsidRPr="00410D2D">
        <w:rPr>
          <w:sz w:val="24"/>
        </w:rPr>
        <w:t>(</w:t>
      </w:r>
      <w:r w:rsidR="004F3C88" w:rsidRPr="00410D2D">
        <w:rPr>
          <w:sz w:val="24"/>
        </w:rPr>
        <w:t>Global</w:t>
      </w:r>
      <w:r w:rsidR="008B7FBF" w:rsidRPr="00410D2D">
        <w:rPr>
          <w:sz w:val="24"/>
        </w:rPr>
        <w:t>)</w:t>
      </w:r>
      <w:r w:rsidR="004F3C88" w:rsidRPr="00410D2D">
        <w:rPr>
          <w:sz w:val="24"/>
        </w:rPr>
        <w:t xml:space="preserve"> Indigeneities</w:t>
      </w:r>
      <w:r w:rsidRPr="00410D2D">
        <w:rPr>
          <w:sz w:val="24"/>
        </w:rPr>
        <w:t xml:space="preserve">,” </w:t>
      </w:r>
      <w:r w:rsidRPr="00410D2D">
        <w:rPr>
          <w:i/>
          <w:iCs/>
          <w:sz w:val="24"/>
        </w:rPr>
        <w:t xml:space="preserve">Humanities </w:t>
      </w:r>
      <w:r w:rsidR="00560006" w:rsidRPr="00410D2D">
        <w:rPr>
          <w:sz w:val="24"/>
        </w:rPr>
        <w:t>5</w:t>
      </w:r>
      <w:r w:rsidR="00C353BE" w:rsidRPr="00410D2D">
        <w:rPr>
          <w:sz w:val="24"/>
        </w:rPr>
        <w:t>:3</w:t>
      </w:r>
      <w:r w:rsidR="00583911" w:rsidRPr="00410D2D">
        <w:rPr>
          <w:sz w:val="24"/>
        </w:rPr>
        <w:t xml:space="preserve"> (2016), 1-8.</w:t>
      </w:r>
    </w:p>
    <w:p w14:paraId="156928DF" w14:textId="77777777" w:rsidR="00026C87" w:rsidRPr="00410D2D" w:rsidRDefault="00026C87" w:rsidP="00B0624F">
      <w:pPr>
        <w:pStyle w:val="BodyText3"/>
        <w:ind w:left="720" w:right="540" w:hanging="720"/>
        <w:jc w:val="left"/>
        <w:rPr>
          <w:sz w:val="24"/>
        </w:rPr>
      </w:pPr>
    </w:p>
    <w:p w14:paraId="7E51A4E9" w14:textId="77777777" w:rsidR="00C353BE" w:rsidRPr="00410D2D" w:rsidRDefault="00C353BE" w:rsidP="00C353BE">
      <w:pPr>
        <w:pStyle w:val="BodyText3"/>
        <w:ind w:left="720" w:right="540" w:hanging="720"/>
        <w:jc w:val="left"/>
        <w:rPr>
          <w:sz w:val="24"/>
        </w:rPr>
      </w:pPr>
      <w:r w:rsidRPr="00410D2D">
        <w:rPr>
          <w:sz w:val="24"/>
        </w:rPr>
        <w:t xml:space="preserve">“Humanistic Environmental Studies and (Global) Indigeneities,” in Karen L. Thornber and Tom Havens, eds., </w:t>
      </w:r>
      <w:r w:rsidRPr="00410D2D">
        <w:rPr>
          <w:i/>
          <w:iCs/>
          <w:sz w:val="24"/>
        </w:rPr>
        <w:t xml:space="preserve">Global Indigeneities and the Environment. </w:t>
      </w:r>
      <w:r w:rsidRPr="00410D2D">
        <w:rPr>
          <w:sz w:val="24"/>
        </w:rPr>
        <w:t xml:space="preserve">Basel: MDPI, 2016. </w:t>
      </w:r>
      <w:r w:rsidR="00A2569D" w:rsidRPr="00410D2D">
        <w:rPr>
          <w:sz w:val="24"/>
        </w:rPr>
        <w:t>1-11.</w:t>
      </w:r>
    </w:p>
    <w:p w14:paraId="1D307DCD" w14:textId="77777777" w:rsidR="00C353BE" w:rsidRPr="00410D2D" w:rsidRDefault="00C353BE" w:rsidP="00B0624F">
      <w:pPr>
        <w:pStyle w:val="BodyText3"/>
        <w:ind w:left="720" w:right="540" w:hanging="720"/>
        <w:jc w:val="left"/>
        <w:rPr>
          <w:sz w:val="24"/>
        </w:rPr>
      </w:pPr>
    </w:p>
    <w:p w14:paraId="6856DE63" w14:textId="43092A15" w:rsidR="00027D2B" w:rsidRPr="00410D2D" w:rsidRDefault="00026C87" w:rsidP="003E4167">
      <w:pPr>
        <w:pStyle w:val="BodyText3"/>
        <w:ind w:left="720" w:right="540" w:hanging="720"/>
        <w:jc w:val="left"/>
        <w:rPr>
          <w:sz w:val="24"/>
        </w:rPr>
      </w:pPr>
      <w:r w:rsidRPr="00410D2D">
        <w:rPr>
          <w:sz w:val="24"/>
        </w:rPr>
        <w:t>“</w:t>
      </w:r>
      <w:r w:rsidR="00444812" w:rsidRPr="00410D2D">
        <w:rPr>
          <w:sz w:val="24"/>
        </w:rPr>
        <w:t>Breaking Discipline, Integrating Literature: Africa-China Relationships Reconsidered</w:t>
      </w:r>
      <w:r w:rsidRPr="00410D2D">
        <w:rPr>
          <w:sz w:val="24"/>
        </w:rPr>
        <w:t xml:space="preserve">,” </w:t>
      </w:r>
      <w:r w:rsidRPr="00410D2D">
        <w:rPr>
          <w:i/>
          <w:iCs/>
          <w:sz w:val="24"/>
        </w:rPr>
        <w:t>Comparative Literature Studies</w:t>
      </w:r>
      <w:r w:rsidR="003A33A4" w:rsidRPr="00410D2D">
        <w:rPr>
          <w:i/>
          <w:iCs/>
          <w:sz w:val="24"/>
        </w:rPr>
        <w:t xml:space="preserve"> </w:t>
      </w:r>
      <w:r w:rsidR="003A33A4" w:rsidRPr="00410D2D">
        <w:rPr>
          <w:sz w:val="24"/>
        </w:rPr>
        <w:t>53:4 (2016), 694-721.</w:t>
      </w:r>
      <w:r w:rsidRPr="00410D2D">
        <w:rPr>
          <w:i/>
          <w:iCs/>
          <w:sz w:val="24"/>
        </w:rPr>
        <w:t xml:space="preserve"> </w:t>
      </w:r>
      <w:r w:rsidR="00A7011C" w:rsidRPr="00410D2D">
        <w:rPr>
          <w:sz w:val="24"/>
        </w:rPr>
        <w:t xml:space="preserve"> </w:t>
      </w:r>
    </w:p>
    <w:p w14:paraId="679E6FA7" w14:textId="77777777" w:rsidR="00F52228" w:rsidRPr="00410D2D" w:rsidRDefault="00F52228" w:rsidP="00B0624F">
      <w:pPr>
        <w:pStyle w:val="BodyText3"/>
        <w:ind w:right="540"/>
        <w:jc w:val="left"/>
        <w:rPr>
          <w:sz w:val="24"/>
        </w:rPr>
      </w:pPr>
    </w:p>
    <w:p w14:paraId="442E44E4" w14:textId="7351AAA7" w:rsidR="00A02581" w:rsidRPr="00410D2D" w:rsidRDefault="00A02581" w:rsidP="003440AE">
      <w:pPr>
        <w:pStyle w:val="BodyText3"/>
        <w:ind w:left="720" w:right="540" w:hanging="720"/>
        <w:jc w:val="left"/>
        <w:rPr>
          <w:sz w:val="24"/>
        </w:rPr>
      </w:pPr>
      <w:r w:rsidRPr="00410D2D">
        <w:rPr>
          <w:sz w:val="24"/>
        </w:rPr>
        <w:t>“</w:t>
      </w:r>
      <w:r w:rsidR="003E44CB" w:rsidRPr="00410D2D">
        <w:rPr>
          <w:sz w:val="24"/>
        </w:rPr>
        <w:t>Abusive Medicine</w:t>
      </w:r>
      <w:r w:rsidR="00781C8C" w:rsidRPr="00410D2D">
        <w:rPr>
          <w:sz w:val="24"/>
        </w:rPr>
        <w:t xml:space="preserve">: </w:t>
      </w:r>
      <w:r w:rsidR="009871C3" w:rsidRPr="00410D2D">
        <w:rPr>
          <w:sz w:val="24"/>
        </w:rPr>
        <w:t>Constructing</w:t>
      </w:r>
      <w:r w:rsidR="00781C8C" w:rsidRPr="00410D2D">
        <w:rPr>
          <w:sz w:val="24"/>
        </w:rPr>
        <w:t xml:space="preserve"> the Japanese Empire</w:t>
      </w:r>
      <w:r w:rsidR="0094662A" w:rsidRPr="00410D2D">
        <w:rPr>
          <w:sz w:val="24"/>
        </w:rPr>
        <w:t xml:space="preserve"> and its Aftermaths</w:t>
      </w:r>
      <w:r w:rsidR="00781C8C" w:rsidRPr="00410D2D">
        <w:rPr>
          <w:sz w:val="24"/>
        </w:rPr>
        <w:t xml:space="preserve"> in East Asian L</w:t>
      </w:r>
      <w:r w:rsidR="00BA67C1" w:rsidRPr="00410D2D">
        <w:rPr>
          <w:sz w:val="24"/>
        </w:rPr>
        <w:t>it</w:t>
      </w:r>
      <w:r w:rsidR="00781C8C" w:rsidRPr="00410D2D">
        <w:rPr>
          <w:sz w:val="24"/>
        </w:rPr>
        <w:t>erature</w:t>
      </w:r>
      <w:r w:rsidR="009871C3" w:rsidRPr="00410D2D">
        <w:rPr>
          <w:sz w:val="24"/>
        </w:rPr>
        <w:t>s</w:t>
      </w:r>
      <w:r w:rsidR="004405C6" w:rsidRPr="00410D2D">
        <w:rPr>
          <w:sz w:val="24"/>
        </w:rPr>
        <w:t xml:space="preserve">,” in Rachel Hutchinson and Leith Morton, eds., </w:t>
      </w:r>
      <w:r w:rsidR="004405C6" w:rsidRPr="00410D2D">
        <w:rPr>
          <w:i/>
          <w:iCs/>
          <w:sz w:val="24"/>
        </w:rPr>
        <w:t xml:space="preserve">The Routledge Handbook of Modern Japanese Literature </w:t>
      </w:r>
      <w:r w:rsidR="004405C6" w:rsidRPr="00410D2D">
        <w:rPr>
          <w:sz w:val="24"/>
        </w:rPr>
        <w:t>(New York</w:t>
      </w:r>
      <w:r w:rsidR="0042183C" w:rsidRPr="00410D2D">
        <w:rPr>
          <w:sz w:val="24"/>
        </w:rPr>
        <w:t xml:space="preserve">: Routledge, 2016), </w:t>
      </w:r>
      <w:r w:rsidR="003440AE" w:rsidRPr="00410D2D">
        <w:rPr>
          <w:sz w:val="24"/>
        </w:rPr>
        <w:t>213-</w:t>
      </w:r>
      <w:r w:rsidR="00913C9B">
        <w:rPr>
          <w:sz w:val="24"/>
        </w:rPr>
        <w:t>2</w:t>
      </w:r>
      <w:r w:rsidR="003440AE" w:rsidRPr="00410D2D">
        <w:rPr>
          <w:sz w:val="24"/>
        </w:rPr>
        <w:t>26</w:t>
      </w:r>
      <w:r w:rsidR="00415390" w:rsidRPr="00410D2D">
        <w:rPr>
          <w:sz w:val="24"/>
        </w:rPr>
        <w:t>.</w:t>
      </w:r>
    </w:p>
    <w:p w14:paraId="3E15B5E5" w14:textId="77777777" w:rsidR="001B77D0" w:rsidRPr="00410D2D" w:rsidRDefault="001B77D0" w:rsidP="00B0624F">
      <w:pPr>
        <w:pStyle w:val="BodyText3"/>
        <w:ind w:left="720" w:right="540" w:hanging="720"/>
        <w:jc w:val="left"/>
        <w:rPr>
          <w:sz w:val="24"/>
        </w:rPr>
      </w:pPr>
    </w:p>
    <w:p w14:paraId="61EFEE94" w14:textId="3AE8BEB9" w:rsidR="001B77D0" w:rsidRPr="00410D2D" w:rsidRDefault="001B77D0" w:rsidP="00B0624F">
      <w:pPr>
        <w:pStyle w:val="BodyText3"/>
        <w:ind w:left="720" w:right="540" w:hanging="720"/>
        <w:jc w:val="left"/>
        <w:rPr>
          <w:sz w:val="24"/>
        </w:rPr>
      </w:pPr>
      <w:r w:rsidRPr="00410D2D">
        <w:rPr>
          <w:sz w:val="24"/>
        </w:rPr>
        <w:lastRenderedPageBreak/>
        <w:t xml:space="preserve">“Ecocriticisms in East Asia and Beyond: Pasts, Presents, Futures,” </w:t>
      </w:r>
      <w:r w:rsidR="006A237E" w:rsidRPr="00410D2D">
        <w:rPr>
          <w:i/>
          <w:iCs/>
          <w:sz w:val="24"/>
        </w:rPr>
        <w:t>Frontiers of Literary Theory</w:t>
      </w:r>
      <w:r w:rsidR="00C3788D" w:rsidRPr="00410D2D">
        <w:rPr>
          <w:i/>
          <w:iCs/>
          <w:sz w:val="24"/>
        </w:rPr>
        <w:t xml:space="preserve"> </w:t>
      </w:r>
      <w:r w:rsidR="00E63C3B" w:rsidRPr="00410D2D">
        <w:rPr>
          <w:sz w:val="24"/>
        </w:rPr>
        <w:t>15</w:t>
      </w:r>
      <w:r w:rsidR="006A237E" w:rsidRPr="00410D2D">
        <w:rPr>
          <w:i/>
          <w:iCs/>
          <w:sz w:val="24"/>
        </w:rPr>
        <w:t xml:space="preserve"> </w:t>
      </w:r>
      <w:r w:rsidR="006A237E" w:rsidRPr="00410D2D">
        <w:rPr>
          <w:sz w:val="24"/>
        </w:rPr>
        <w:t>(</w:t>
      </w:r>
      <w:r w:rsidRPr="00410D2D">
        <w:rPr>
          <w:sz w:val="24"/>
        </w:rPr>
        <w:t>Wenxue lilun</w:t>
      </w:r>
      <w:r w:rsidR="00C3788D" w:rsidRPr="00410D2D">
        <w:rPr>
          <w:sz w:val="24"/>
        </w:rPr>
        <w:t xml:space="preserve"> qianyan</w:t>
      </w:r>
      <w:r w:rsidR="006A237E" w:rsidRPr="00410D2D">
        <w:rPr>
          <w:sz w:val="24"/>
        </w:rPr>
        <w:t xml:space="preserve">, </w:t>
      </w:r>
      <w:r w:rsidR="00E63C3B" w:rsidRPr="00410D2D">
        <w:rPr>
          <w:sz w:val="24"/>
        </w:rPr>
        <w:t>2016</w:t>
      </w:r>
      <w:r w:rsidRPr="00410D2D">
        <w:rPr>
          <w:sz w:val="24"/>
        </w:rPr>
        <w:t>), 25 manuscript pp.</w:t>
      </w:r>
      <w:r w:rsidR="00E63C3B" w:rsidRPr="00410D2D">
        <w:rPr>
          <w:sz w:val="24"/>
        </w:rPr>
        <w:t xml:space="preserve"> Trans. Wang Pei</w:t>
      </w:r>
      <w:r w:rsidR="0058698F">
        <w:rPr>
          <w:sz w:val="24"/>
        </w:rPr>
        <w:t>.</w:t>
      </w:r>
    </w:p>
    <w:p w14:paraId="4CA07C2E" w14:textId="77777777" w:rsidR="00E63C3B" w:rsidRPr="00410D2D" w:rsidRDefault="00E63C3B" w:rsidP="00B0624F">
      <w:pPr>
        <w:pStyle w:val="BodyText3"/>
        <w:ind w:left="720" w:right="540" w:hanging="720"/>
        <w:jc w:val="left"/>
        <w:rPr>
          <w:sz w:val="24"/>
        </w:rPr>
      </w:pPr>
    </w:p>
    <w:p w14:paraId="43C8D770" w14:textId="2C287AE0" w:rsidR="001B77D0" w:rsidRPr="00410D2D" w:rsidRDefault="001B77D0" w:rsidP="00B0624F">
      <w:pPr>
        <w:pStyle w:val="BodyText3"/>
        <w:ind w:left="720" w:right="540" w:hanging="720"/>
        <w:jc w:val="left"/>
        <w:rPr>
          <w:sz w:val="24"/>
        </w:rPr>
      </w:pPr>
      <w:r w:rsidRPr="00410D2D">
        <w:rPr>
          <w:sz w:val="24"/>
        </w:rPr>
        <w:t xml:space="preserve">“Global World Literature and the Medical Humanities: An Overview,” </w:t>
      </w:r>
      <w:r w:rsidR="00C3788D" w:rsidRPr="00410D2D">
        <w:rPr>
          <w:i/>
          <w:iCs/>
          <w:sz w:val="24"/>
        </w:rPr>
        <w:t xml:space="preserve">Frontiers of Literary Theory </w:t>
      </w:r>
      <w:r w:rsidR="00E63C3B" w:rsidRPr="00410D2D">
        <w:rPr>
          <w:sz w:val="24"/>
        </w:rPr>
        <w:t>14</w:t>
      </w:r>
      <w:r w:rsidR="00C3788D" w:rsidRPr="00410D2D">
        <w:rPr>
          <w:sz w:val="24"/>
        </w:rPr>
        <w:t xml:space="preserve"> (</w:t>
      </w:r>
      <w:r w:rsidRPr="00410D2D">
        <w:rPr>
          <w:sz w:val="24"/>
        </w:rPr>
        <w:t>Wenxue lilun</w:t>
      </w:r>
      <w:r w:rsidR="00C3788D" w:rsidRPr="00410D2D">
        <w:rPr>
          <w:sz w:val="24"/>
        </w:rPr>
        <w:t xml:space="preserve"> qianyan, </w:t>
      </w:r>
      <w:r w:rsidR="00E63C3B" w:rsidRPr="00410D2D">
        <w:rPr>
          <w:sz w:val="24"/>
        </w:rPr>
        <w:t>2016</w:t>
      </w:r>
      <w:r w:rsidRPr="00410D2D">
        <w:rPr>
          <w:sz w:val="24"/>
        </w:rPr>
        <w:t xml:space="preserve">), 25 manuscript pp. </w:t>
      </w:r>
      <w:r w:rsidR="00E63C3B" w:rsidRPr="00410D2D">
        <w:rPr>
          <w:sz w:val="24"/>
        </w:rPr>
        <w:t>Trans. Hua Yuanyuan</w:t>
      </w:r>
      <w:r w:rsidR="0058698F">
        <w:rPr>
          <w:sz w:val="24"/>
        </w:rPr>
        <w:t>.</w:t>
      </w:r>
    </w:p>
    <w:p w14:paraId="0AFDBEA7" w14:textId="77777777" w:rsidR="00964D2F" w:rsidRPr="00410D2D" w:rsidRDefault="00964D2F" w:rsidP="00B0624F">
      <w:pPr>
        <w:pStyle w:val="BodyText3"/>
        <w:ind w:left="720" w:right="540" w:hanging="720"/>
        <w:jc w:val="left"/>
        <w:rPr>
          <w:sz w:val="24"/>
        </w:rPr>
      </w:pPr>
    </w:p>
    <w:p w14:paraId="4387D3C6" w14:textId="77777777" w:rsidR="00964D2F" w:rsidRPr="00410D2D" w:rsidRDefault="00964D2F" w:rsidP="00583911">
      <w:pPr>
        <w:pStyle w:val="BodyText3"/>
        <w:ind w:left="720" w:right="540" w:hanging="720"/>
        <w:jc w:val="left"/>
        <w:rPr>
          <w:sz w:val="24"/>
        </w:rPr>
      </w:pPr>
      <w:r w:rsidRPr="00410D2D">
        <w:rPr>
          <w:sz w:val="24"/>
        </w:rPr>
        <w:t xml:space="preserve">“Care, Vulnerability, Resilience: Ecologies of HIV/AIDS in Chinese Literature,” in Carlos Rojas and Andrea Bachner, eds., </w:t>
      </w:r>
      <w:r w:rsidRPr="00410D2D">
        <w:rPr>
          <w:i/>
          <w:iCs/>
          <w:sz w:val="24"/>
        </w:rPr>
        <w:t xml:space="preserve">Oxford Handbook of Modern Chinese Literatures </w:t>
      </w:r>
      <w:r w:rsidRPr="00410D2D">
        <w:rPr>
          <w:sz w:val="24"/>
        </w:rPr>
        <w:t>(New York: Oxford University Press, 2016),</w:t>
      </w:r>
      <w:r w:rsidR="00583911" w:rsidRPr="00410D2D">
        <w:rPr>
          <w:sz w:val="24"/>
        </w:rPr>
        <w:t xml:space="preserve"> 797-810</w:t>
      </w:r>
      <w:r w:rsidRPr="00410D2D">
        <w:rPr>
          <w:sz w:val="24"/>
        </w:rPr>
        <w:t>.</w:t>
      </w:r>
    </w:p>
    <w:p w14:paraId="4CD43B3B" w14:textId="77777777" w:rsidR="00964D2F" w:rsidRPr="00410D2D" w:rsidRDefault="00964D2F" w:rsidP="00351C05">
      <w:pPr>
        <w:pStyle w:val="BodyText3"/>
        <w:ind w:right="540"/>
        <w:jc w:val="left"/>
        <w:rPr>
          <w:rFonts w:eastAsia="Malgun Gothic"/>
          <w:sz w:val="24"/>
          <w:lang w:eastAsia="ko-KR"/>
        </w:rPr>
      </w:pPr>
    </w:p>
    <w:p w14:paraId="04F11A48" w14:textId="77777777" w:rsidR="00964D2F" w:rsidRPr="00410D2D" w:rsidRDefault="00964D2F" w:rsidP="00CE6E10">
      <w:pPr>
        <w:pStyle w:val="BodyText3"/>
        <w:tabs>
          <w:tab w:val="left" w:pos="9630"/>
        </w:tabs>
        <w:ind w:left="720" w:right="540" w:hanging="720"/>
        <w:jc w:val="left"/>
        <w:rPr>
          <w:sz w:val="24"/>
          <w:lang w:eastAsia="ja-JP"/>
        </w:rPr>
      </w:pPr>
      <w:r w:rsidRPr="00410D2D">
        <w:rPr>
          <w:sz w:val="24"/>
          <w:lang w:eastAsia="ja-JP"/>
        </w:rPr>
        <w:t>“Environments of Early Chinese and Japanese Literatures,” in Louise Westling</w:t>
      </w:r>
      <w:r w:rsidR="00946AC4" w:rsidRPr="00410D2D">
        <w:rPr>
          <w:sz w:val="24"/>
          <w:lang w:eastAsia="ja-JP"/>
        </w:rPr>
        <w:t xml:space="preserve"> and John Parham</w:t>
      </w:r>
      <w:r w:rsidRPr="00410D2D">
        <w:rPr>
          <w:sz w:val="24"/>
          <w:lang w:eastAsia="ja-JP"/>
        </w:rPr>
        <w:t>, ed</w:t>
      </w:r>
      <w:r w:rsidR="00946AC4" w:rsidRPr="00410D2D">
        <w:rPr>
          <w:sz w:val="24"/>
          <w:lang w:eastAsia="ja-JP"/>
        </w:rPr>
        <w:t>s</w:t>
      </w:r>
      <w:r w:rsidRPr="00410D2D">
        <w:rPr>
          <w:sz w:val="24"/>
          <w:lang w:eastAsia="ja-JP"/>
        </w:rPr>
        <w:t>.,</w:t>
      </w:r>
      <w:r w:rsidR="009D62FF" w:rsidRPr="00410D2D">
        <w:rPr>
          <w:i/>
          <w:sz w:val="24"/>
          <w:lang w:eastAsia="ja-JP"/>
        </w:rPr>
        <w:t xml:space="preserve"> </w:t>
      </w:r>
      <w:r w:rsidR="00946AC4" w:rsidRPr="00410D2D">
        <w:rPr>
          <w:i/>
          <w:sz w:val="24"/>
          <w:lang w:eastAsia="ja-JP"/>
        </w:rPr>
        <w:t xml:space="preserve">A Global History of </w:t>
      </w:r>
      <w:r w:rsidRPr="00410D2D">
        <w:rPr>
          <w:i/>
          <w:sz w:val="24"/>
          <w:lang w:eastAsia="ja-JP"/>
        </w:rPr>
        <w:t xml:space="preserve">Literature and the Environment </w:t>
      </w:r>
      <w:r w:rsidRPr="00410D2D">
        <w:rPr>
          <w:sz w:val="24"/>
          <w:lang w:eastAsia="ja-JP"/>
        </w:rPr>
        <w:t xml:space="preserve">(New York: </w:t>
      </w:r>
      <w:r w:rsidR="004F17C3" w:rsidRPr="00410D2D">
        <w:rPr>
          <w:sz w:val="24"/>
          <w:lang w:eastAsia="ja-JP"/>
        </w:rPr>
        <w:t>Cambridge University Press, 2016</w:t>
      </w:r>
      <w:r w:rsidR="00B90729" w:rsidRPr="00410D2D">
        <w:rPr>
          <w:sz w:val="24"/>
          <w:lang w:eastAsia="ja-JP"/>
        </w:rPr>
        <w:t>), 37-51.</w:t>
      </w:r>
      <w:r w:rsidRPr="00410D2D">
        <w:rPr>
          <w:sz w:val="24"/>
          <w:lang w:eastAsia="ja-JP"/>
        </w:rPr>
        <w:t xml:space="preserve"> </w:t>
      </w:r>
    </w:p>
    <w:p w14:paraId="29F27CBF" w14:textId="77777777" w:rsidR="004F17C3" w:rsidRPr="00410D2D" w:rsidRDefault="004F17C3" w:rsidP="00B0624F">
      <w:pPr>
        <w:pStyle w:val="BodyText3"/>
        <w:ind w:right="540"/>
        <w:jc w:val="left"/>
        <w:rPr>
          <w:sz w:val="24"/>
        </w:rPr>
      </w:pPr>
    </w:p>
    <w:p w14:paraId="56A88453" w14:textId="77777777" w:rsidR="00026C87" w:rsidRDefault="00026C87" w:rsidP="00B0624F">
      <w:pPr>
        <w:pStyle w:val="BodyText3"/>
        <w:ind w:left="720" w:right="540" w:hanging="720"/>
        <w:jc w:val="left"/>
        <w:rPr>
          <w:sz w:val="24"/>
          <w:lang w:eastAsia="ja-JP"/>
        </w:rPr>
      </w:pPr>
      <w:r w:rsidRPr="00410D2D">
        <w:rPr>
          <w:sz w:val="24"/>
          <w:lang w:eastAsia="ja-JP"/>
        </w:rPr>
        <w:t>“</w:t>
      </w:r>
      <w:r w:rsidRPr="00410D2D">
        <w:rPr>
          <w:rFonts w:hint="eastAsia"/>
          <w:sz w:val="24"/>
          <w:lang w:eastAsia="ja-JP"/>
        </w:rPr>
        <w:t>Foreword,</w:t>
      </w:r>
      <w:r w:rsidRPr="00410D2D">
        <w:rPr>
          <w:sz w:val="24"/>
          <w:lang w:eastAsia="ja-JP"/>
        </w:rPr>
        <w:t>”</w:t>
      </w:r>
      <w:r w:rsidRPr="00410D2D">
        <w:rPr>
          <w:rFonts w:hint="eastAsia"/>
          <w:sz w:val="24"/>
          <w:lang w:eastAsia="ja-JP"/>
        </w:rPr>
        <w:t xml:space="preserve"> in Naoshi Kuriyama</w:t>
      </w:r>
      <w:r>
        <w:rPr>
          <w:rFonts w:hint="eastAsia"/>
          <w:sz w:val="24"/>
          <w:lang w:eastAsia="ja-JP"/>
        </w:rPr>
        <w:t xml:space="preserve"> and </w:t>
      </w:r>
      <w:r w:rsidRPr="007618D2">
        <w:rPr>
          <w:rFonts w:hint="eastAsia"/>
          <w:sz w:val="24"/>
          <w:lang w:eastAsia="ja-JP"/>
        </w:rPr>
        <w:t xml:space="preserve">Bruce Allen, trans., </w:t>
      </w:r>
      <w:r w:rsidRPr="007618D2">
        <w:rPr>
          <w:rFonts w:hint="eastAsia"/>
          <w:i/>
          <w:iCs/>
          <w:sz w:val="24"/>
          <w:lang w:eastAsia="ja-JP"/>
        </w:rPr>
        <w:t>Japanese Tales from Times Past</w:t>
      </w:r>
      <w:r>
        <w:rPr>
          <w:rFonts w:hint="eastAsia"/>
          <w:i/>
          <w:iCs/>
          <w:sz w:val="24"/>
          <w:lang w:eastAsia="ja-JP"/>
        </w:rPr>
        <w:t>: Stories of Fantasy and Folklore from the Konjaku monogatari sh</w:t>
      </w:r>
      <w:r>
        <w:rPr>
          <w:i/>
          <w:iCs/>
          <w:sz w:val="24"/>
          <w:lang w:eastAsia="ja-JP"/>
        </w:rPr>
        <w:t>ū</w:t>
      </w:r>
      <w:r w:rsidRPr="007618D2">
        <w:rPr>
          <w:rFonts w:hint="eastAsia"/>
          <w:sz w:val="24"/>
          <w:lang w:eastAsia="ja-JP"/>
        </w:rPr>
        <w:t xml:space="preserve"> </w:t>
      </w:r>
      <w:r w:rsidRPr="002E21F6">
        <w:rPr>
          <w:rFonts w:hint="eastAsia"/>
          <w:sz w:val="24"/>
          <w:lang w:eastAsia="ja-JP"/>
        </w:rPr>
        <w:t>(New York: Tuttle</w:t>
      </w:r>
      <w:r>
        <w:rPr>
          <w:rFonts w:hint="eastAsia"/>
          <w:sz w:val="24"/>
          <w:lang w:eastAsia="ja-JP"/>
        </w:rPr>
        <w:t xml:space="preserve"> Publishing, 2015),</w:t>
      </w:r>
      <w:r w:rsidR="00CF7FA7">
        <w:rPr>
          <w:sz w:val="24"/>
          <w:lang w:eastAsia="ja-JP"/>
        </w:rPr>
        <w:t xml:space="preserve"> </w:t>
      </w:r>
      <w:r w:rsidR="00720228">
        <w:rPr>
          <w:sz w:val="24"/>
          <w:lang w:eastAsia="ja-JP"/>
        </w:rPr>
        <w:t>14-15</w:t>
      </w:r>
      <w:r>
        <w:rPr>
          <w:rFonts w:hint="eastAsia"/>
          <w:sz w:val="24"/>
          <w:lang w:eastAsia="ja-JP"/>
        </w:rPr>
        <w:t>.</w:t>
      </w:r>
    </w:p>
    <w:p w14:paraId="19E9554C" w14:textId="77777777" w:rsidR="00026C87" w:rsidRDefault="00026C87" w:rsidP="00B0624F">
      <w:pPr>
        <w:pStyle w:val="BodyText3"/>
        <w:ind w:left="720" w:right="540" w:hanging="720"/>
        <w:jc w:val="left"/>
        <w:rPr>
          <w:sz w:val="24"/>
        </w:rPr>
      </w:pPr>
    </w:p>
    <w:p w14:paraId="277A02BA" w14:textId="77777777" w:rsidR="00A901C3" w:rsidRDefault="00477DF9" w:rsidP="00B0624F">
      <w:pPr>
        <w:pStyle w:val="BodyText3"/>
        <w:ind w:left="720" w:right="540" w:hanging="720"/>
        <w:jc w:val="left"/>
        <w:rPr>
          <w:sz w:val="24"/>
        </w:rPr>
      </w:pPr>
      <w:r>
        <w:rPr>
          <w:sz w:val="24"/>
        </w:rPr>
        <w:t>“</w:t>
      </w:r>
      <w:r w:rsidR="00C65F1B">
        <w:rPr>
          <w:sz w:val="24"/>
        </w:rPr>
        <w:t>Ishimure Michiko and Global Ecocriticism</w:t>
      </w:r>
      <w:r>
        <w:rPr>
          <w:sz w:val="24"/>
        </w:rPr>
        <w:t>,</w:t>
      </w:r>
      <w:r w:rsidR="00C65F1B">
        <w:rPr>
          <w:sz w:val="24"/>
        </w:rPr>
        <w:t>”</w:t>
      </w:r>
      <w:r>
        <w:rPr>
          <w:sz w:val="24"/>
        </w:rPr>
        <w:t xml:space="preserve"> in Bruce Allen and Yuki Masami, eds., </w:t>
      </w:r>
      <w:r>
        <w:rPr>
          <w:i/>
          <w:iCs/>
          <w:sz w:val="24"/>
        </w:rPr>
        <w:t>Sea of Fire: Ishimure Michiko’s</w:t>
      </w:r>
      <w:r w:rsidR="007C3E2B">
        <w:rPr>
          <w:i/>
          <w:iCs/>
          <w:sz w:val="24"/>
        </w:rPr>
        <w:t xml:space="preserve"> Writ</w:t>
      </w:r>
      <w:r w:rsidR="00F2675A">
        <w:rPr>
          <w:i/>
          <w:iCs/>
          <w:sz w:val="24"/>
        </w:rPr>
        <w:t xml:space="preserve">ing in Ecocritical Perspective </w:t>
      </w:r>
      <w:r>
        <w:rPr>
          <w:sz w:val="24"/>
        </w:rPr>
        <w:t>(</w:t>
      </w:r>
      <w:r w:rsidR="0091210B">
        <w:rPr>
          <w:bCs/>
          <w:sz w:val="24"/>
          <w:lang w:eastAsia="ja-JP"/>
        </w:rPr>
        <w:t xml:space="preserve">Lanham, MD: Lexington Books, Rowman &amp; Littlefield Publishing Group, </w:t>
      </w:r>
      <w:r w:rsidR="000F255D">
        <w:rPr>
          <w:sz w:val="24"/>
        </w:rPr>
        <w:t>2015</w:t>
      </w:r>
      <w:r w:rsidR="00406AAB">
        <w:rPr>
          <w:sz w:val="24"/>
        </w:rPr>
        <w:t>)</w:t>
      </w:r>
      <w:r w:rsidR="006D1075">
        <w:rPr>
          <w:rFonts w:hint="eastAsia"/>
          <w:sz w:val="24"/>
          <w:lang w:eastAsia="ja-JP"/>
        </w:rPr>
        <w:t>,</w:t>
      </w:r>
      <w:r w:rsidR="00F54AA7">
        <w:rPr>
          <w:sz w:val="24"/>
        </w:rPr>
        <w:t xml:space="preserve"> 123-42.</w:t>
      </w:r>
    </w:p>
    <w:p w14:paraId="0EC7634E" w14:textId="77777777" w:rsidR="00135A7C" w:rsidRDefault="00135A7C" w:rsidP="00B0624F">
      <w:pPr>
        <w:pStyle w:val="BodyText3"/>
        <w:ind w:left="720" w:right="540" w:hanging="720"/>
        <w:jc w:val="left"/>
        <w:rPr>
          <w:sz w:val="24"/>
        </w:rPr>
      </w:pPr>
    </w:p>
    <w:p w14:paraId="123950A0" w14:textId="52045458" w:rsidR="00135A7C" w:rsidRPr="00477DF9" w:rsidRDefault="00135A7C" w:rsidP="00B0624F">
      <w:pPr>
        <w:pStyle w:val="BodyText3"/>
        <w:numPr>
          <w:ilvl w:val="0"/>
          <w:numId w:val="16"/>
        </w:numPr>
        <w:ind w:right="540"/>
        <w:jc w:val="left"/>
        <w:rPr>
          <w:sz w:val="24"/>
        </w:rPr>
      </w:pPr>
      <w:r>
        <w:rPr>
          <w:sz w:val="24"/>
        </w:rPr>
        <w:t xml:space="preserve">Reprinted in </w:t>
      </w:r>
      <w:r>
        <w:rPr>
          <w:i/>
          <w:iCs/>
          <w:sz w:val="24"/>
        </w:rPr>
        <w:t>The Asia-Pacific Journal, Japan Focus</w:t>
      </w:r>
      <w:r>
        <w:rPr>
          <w:sz w:val="24"/>
        </w:rPr>
        <w:t xml:space="preserve"> </w:t>
      </w:r>
      <w:r w:rsidR="007C1602">
        <w:rPr>
          <w:sz w:val="24"/>
        </w:rPr>
        <w:t xml:space="preserve">online </w:t>
      </w:r>
      <w:r>
        <w:rPr>
          <w:sz w:val="24"/>
        </w:rPr>
        <w:t>14:13, 5 (July 1, 2016).</w:t>
      </w:r>
    </w:p>
    <w:p w14:paraId="3BD6C0D3" w14:textId="77777777" w:rsidR="00CC3B4C" w:rsidRDefault="00CC3B4C" w:rsidP="00B0624F">
      <w:pPr>
        <w:pStyle w:val="BodyText3"/>
        <w:ind w:right="540"/>
        <w:jc w:val="left"/>
        <w:rPr>
          <w:rFonts w:eastAsia="Malgun Gothic"/>
          <w:sz w:val="24"/>
          <w:lang w:eastAsia="ko-KR"/>
        </w:rPr>
      </w:pPr>
    </w:p>
    <w:p w14:paraId="38B0290F" w14:textId="2731C064" w:rsidR="00677A28" w:rsidRDefault="00241D60" w:rsidP="00B0624F">
      <w:pPr>
        <w:pStyle w:val="BodyText3"/>
        <w:ind w:left="720" w:right="540" w:hanging="720"/>
        <w:jc w:val="left"/>
        <w:rPr>
          <w:sz w:val="24"/>
          <w:lang w:eastAsia="ja-JP"/>
        </w:rPr>
      </w:pPr>
      <w:r>
        <w:rPr>
          <w:sz w:val="24"/>
          <w:lang w:eastAsia="ja-JP"/>
        </w:rPr>
        <w:t>“Kuawenhua liudong wangluo yu</w:t>
      </w:r>
      <w:r w:rsidR="00677A28">
        <w:rPr>
          <w:sz w:val="24"/>
          <w:lang w:eastAsia="ja-JP"/>
        </w:rPr>
        <w:t xml:space="preserve"> quanqiuxing bijiao: Yazhou, Feizhou, Dayangzhou he Meizhou wenxuezhong de renlei zhongxinzhuyi shengtaiguan he ‘shengtai bendu jumin’” (Transcultural Networks and Global Comparison: Anthropocentric Ecologies and the ‘Ecological Native’ in Literature from Asia, Africa, Oceania, and the Americas), </w:t>
      </w:r>
      <w:r w:rsidR="00B44652">
        <w:rPr>
          <w:iCs/>
          <w:sz w:val="24"/>
          <w:lang w:eastAsia="ja-JP"/>
        </w:rPr>
        <w:t>in Peng Hsiao-yen, ed.</w:t>
      </w:r>
      <w:r w:rsidR="00B44652">
        <w:rPr>
          <w:sz w:val="24"/>
          <w:lang w:eastAsia="ja-JP"/>
        </w:rPr>
        <w:t>,</w:t>
      </w:r>
      <w:r w:rsidR="0046179F">
        <w:rPr>
          <w:sz w:val="24"/>
          <w:lang w:eastAsia="ja-JP"/>
        </w:rPr>
        <w:t xml:space="preserve"> </w:t>
      </w:r>
      <w:r w:rsidR="0046179F">
        <w:rPr>
          <w:i/>
          <w:iCs/>
          <w:sz w:val="24"/>
          <w:lang w:eastAsia="ja-JP"/>
        </w:rPr>
        <w:t>Fanyi yu kuawenhua liudong: zhishi jiangou,</w:t>
      </w:r>
      <w:r w:rsidR="0046179F">
        <w:rPr>
          <w:sz w:val="24"/>
          <w:lang w:eastAsia="ja-JP"/>
        </w:rPr>
        <w:t xml:space="preserve"> </w:t>
      </w:r>
      <w:r w:rsidR="0046179F">
        <w:rPr>
          <w:i/>
          <w:iCs/>
          <w:sz w:val="24"/>
          <w:lang w:eastAsia="ja-JP"/>
        </w:rPr>
        <w:t xml:space="preserve">wenben yu wenti de chuanbo </w:t>
      </w:r>
      <w:r w:rsidR="0046179F">
        <w:rPr>
          <w:sz w:val="24"/>
          <w:lang w:eastAsia="ja-JP"/>
        </w:rPr>
        <w:t>(</w:t>
      </w:r>
      <w:r w:rsidR="008F2BC1" w:rsidRPr="0046179F">
        <w:rPr>
          <w:sz w:val="24"/>
          <w:lang w:eastAsia="ja-JP"/>
        </w:rPr>
        <w:t>Translation and Transcultural Movement: Knowledge Construction and the Transmission of Texts and Literary Style</w:t>
      </w:r>
      <w:r w:rsidR="0046179F">
        <w:rPr>
          <w:sz w:val="24"/>
          <w:lang w:eastAsia="ja-JP"/>
        </w:rPr>
        <w:t>)</w:t>
      </w:r>
      <w:r w:rsidR="00B44652">
        <w:rPr>
          <w:sz w:val="24"/>
          <w:lang w:eastAsia="ja-JP"/>
        </w:rPr>
        <w:t xml:space="preserve"> (Taipei: Institute of Chinese Literature and Philosophy, Academia Sinica, 2015), 301-38</w:t>
      </w:r>
      <w:r w:rsidR="00036E0A">
        <w:rPr>
          <w:sz w:val="24"/>
          <w:lang w:eastAsia="ja-JP"/>
        </w:rPr>
        <w:t xml:space="preserve">. </w:t>
      </w:r>
      <w:r w:rsidR="00C3270A">
        <w:rPr>
          <w:sz w:val="24"/>
          <w:lang w:eastAsia="ja-JP"/>
        </w:rPr>
        <w:t xml:space="preserve">Trans. </w:t>
      </w:r>
      <w:r w:rsidR="00677A28">
        <w:rPr>
          <w:sz w:val="24"/>
          <w:lang w:eastAsia="ja-JP"/>
        </w:rPr>
        <w:t>Miya Xie</w:t>
      </w:r>
      <w:r w:rsidR="00C3270A">
        <w:rPr>
          <w:sz w:val="24"/>
          <w:lang w:eastAsia="ja-JP"/>
        </w:rPr>
        <w:t>.</w:t>
      </w:r>
      <w:r w:rsidR="00677A28">
        <w:rPr>
          <w:sz w:val="24"/>
          <w:lang w:eastAsia="ja-JP"/>
        </w:rPr>
        <w:t xml:space="preserve"> </w:t>
      </w:r>
    </w:p>
    <w:p w14:paraId="5923E616" w14:textId="77777777" w:rsidR="004B174B" w:rsidRDefault="004B174B" w:rsidP="00B0624F">
      <w:pPr>
        <w:ind w:right="540"/>
        <w:rPr>
          <w:lang w:eastAsia="ja-JP"/>
        </w:rPr>
      </w:pPr>
    </w:p>
    <w:p w14:paraId="513EB854" w14:textId="77777777" w:rsidR="004B174B" w:rsidRDefault="004B174B" w:rsidP="00B0624F">
      <w:pPr>
        <w:ind w:left="720" w:right="540" w:hanging="720"/>
        <w:rPr>
          <w:lang w:eastAsia="ja-JP"/>
        </w:rPr>
      </w:pPr>
      <w:r>
        <w:rPr>
          <w:lang w:eastAsia="ja-JP"/>
        </w:rPr>
        <w:t>“Modernist Literary Production in East Asia</w:t>
      </w:r>
      <w:r w:rsidRPr="00273AC9">
        <w:rPr>
          <w:lang w:eastAsia="ja-JP"/>
        </w:rPr>
        <w:t xml:space="preserve">,” </w:t>
      </w:r>
      <w:r>
        <w:rPr>
          <w:lang w:eastAsia="ja-JP"/>
        </w:rPr>
        <w:t xml:space="preserve">in Stephen Ross and Allana Lindgren, eds., </w:t>
      </w:r>
      <w:r>
        <w:rPr>
          <w:i/>
          <w:iCs/>
          <w:lang w:eastAsia="ja-JP"/>
        </w:rPr>
        <w:t>The Modernist World</w:t>
      </w:r>
      <w:r>
        <w:rPr>
          <w:lang w:eastAsia="ja-JP"/>
        </w:rPr>
        <w:t xml:space="preserve"> (New York: Rou</w:t>
      </w:r>
      <w:r w:rsidR="00DF065F">
        <w:rPr>
          <w:lang w:eastAsia="ja-JP"/>
        </w:rPr>
        <w:t>tledge, 2015), 53-61.</w:t>
      </w:r>
    </w:p>
    <w:p w14:paraId="6E323C4A" w14:textId="77777777" w:rsidR="004B174B" w:rsidRDefault="004B174B" w:rsidP="00B0624F">
      <w:pPr>
        <w:pStyle w:val="BodyText3"/>
        <w:ind w:right="540"/>
        <w:jc w:val="left"/>
        <w:rPr>
          <w:sz w:val="24"/>
        </w:rPr>
      </w:pPr>
    </w:p>
    <w:p w14:paraId="183FD18E" w14:textId="77777777" w:rsidR="003D6802" w:rsidRDefault="003D6802" w:rsidP="00B0624F">
      <w:pPr>
        <w:pStyle w:val="BodyText3"/>
        <w:ind w:left="720" w:right="540" w:hanging="720"/>
        <w:jc w:val="left"/>
        <w:rPr>
          <w:sz w:val="24"/>
          <w:lang w:eastAsia="ja-JP"/>
        </w:rPr>
      </w:pPr>
      <w:r>
        <w:rPr>
          <w:sz w:val="24"/>
          <w:lang w:eastAsia="ja-JP"/>
        </w:rPr>
        <w:t xml:space="preserve">“Paradoxes of Conservation and Comparison: Taiwan, Environmental Crises, and World Literatures,” in Shu-mei Shih and Ping-hui Liao, eds., </w:t>
      </w:r>
      <w:r>
        <w:rPr>
          <w:i/>
          <w:sz w:val="24"/>
          <w:lang w:eastAsia="ja-JP"/>
        </w:rPr>
        <w:t>Comparatizing Taiwan</w:t>
      </w:r>
      <w:r>
        <w:rPr>
          <w:sz w:val="24"/>
          <w:lang w:eastAsia="ja-JP"/>
        </w:rPr>
        <w:t xml:space="preserve"> (New York: Routledge, </w:t>
      </w:r>
      <w:r w:rsidR="006A2767">
        <w:rPr>
          <w:sz w:val="24"/>
          <w:lang w:eastAsia="ja-JP"/>
        </w:rPr>
        <w:t>2015</w:t>
      </w:r>
      <w:r>
        <w:rPr>
          <w:sz w:val="24"/>
          <w:lang w:eastAsia="ja-JP"/>
        </w:rPr>
        <w:t xml:space="preserve">), </w:t>
      </w:r>
      <w:r w:rsidR="00CA5A14">
        <w:rPr>
          <w:sz w:val="24"/>
          <w:lang w:eastAsia="ja-JP"/>
        </w:rPr>
        <w:t>88-110.</w:t>
      </w:r>
      <w:r>
        <w:rPr>
          <w:sz w:val="24"/>
          <w:lang w:eastAsia="ja-JP"/>
        </w:rPr>
        <w:t xml:space="preserve"> </w:t>
      </w:r>
    </w:p>
    <w:p w14:paraId="6356F300" w14:textId="77777777" w:rsidR="0074297F" w:rsidRDefault="0074297F" w:rsidP="00B0624F">
      <w:pPr>
        <w:pStyle w:val="BodyText3"/>
        <w:ind w:left="720" w:right="540" w:hanging="720"/>
        <w:jc w:val="left"/>
        <w:rPr>
          <w:sz w:val="24"/>
          <w:lang w:eastAsia="ja-JP"/>
        </w:rPr>
      </w:pPr>
    </w:p>
    <w:p w14:paraId="19B52C9B" w14:textId="0DD02BD8" w:rsidR="005E5BD5" w:rsidRDefault="0074297F" w:rsidP="00B0624F">
      <w:pPr>
        <w:ind w:left="720" w:right="540" w:hanging="720"/>
        <w:rPr>
          <w:bCs/>
        </w:rPr>
      </w:pPr>
      <w:r>
        <w:t>“Tính hợp thức, cộng đồng và chủ nghĩa hậu thực dân: nhà văn và văn bản du hành ở Đông Á sau 1945” (</w:t>
      </w:r>
      <w:r>
        <w:rPr>
          <w:bCs/>
        </w:rPr>
        <w:t>Legitimacy, Community, and Postcolonialism:</w:t>
      </w:r>
      <w:r>
        <w:t xml:space="preserve"> </w:t>
      </w:r>
      <w:r>
        <w:rPr>
          <w:bCs/>
        </w:rPr>
        <w:t xml:space="preserve">Traveling Writers and Texts in Post-1945 East Asia), </w:t>
      </w:r>
      <w:r w:rsidR="00A05249">
        <w:rPr>
          <w:bCs/>
        </w:rPr>
        <w:t>in</w:t>
      </w:r>
      <w:r w:rsidR="000D69AA">
        <w:rPr>
          <w:bCs/>
        </w:rPr>
        <w:t xml:space="preserve"> </w:t>
      </w:r>
      <w:r w:rsidR="000D69AA" w:rsidRPr="009E6ADC">
        <w:t>Trần Hải Yến</w:t>
      </w:r>
      <w:r w:rsidR="000D69AA">
        <w:t>, ed.,</w:t>
      </w:r>
      <w:r w:rsidR="00A05249">
        <w:rPr>
          <w:bCs/>
        </w:rPr>
        <w:t xml:space="preserve"> </w:t>
      </w:r>
      <w:r w:rsidR="00A05249" w:rsidRPr="00A05249">
        <w:rPr>
          <w:bCs/>
          <w:i/>
          <w:iCs/>
        </w:rPr>
        <w:t>Tiếp cận văn học châu Á từ lý thuyết phương Tây hiện đại</w:t>
      </w:r>
      <w:r w:rsidR="00A05249">
        <w:rPr>
          <w:bCs/>
          <w:i/>
          <w:iCs/>
        </w:rPr>
        <w:t xml:space="preserve"> </w:t>
      </w:r>
      <w:r w:rsidR="00A05249">
        <w:rPr>
          <w:bCs/>
        </w:rPr>
        <w:t>(</w:t>
      </w:r>
      <w:r w:rsidR="00E862E4">
        <w:rPr>
          <w:bCs/>
        </w:rPr>
        <w:t>Asian Literature Read through Modern Western Theories</w:t>
      </w:r>
      <w:r w:rsidR="00A05249">
        <w:rPr>
          <w:bCs/>
        </w:rPr>
        <w:t>)</w:t>
      </w:r>
      <w:r w:rsidR="000D69AA">
        <w:rPr>
          <w:bCs/>
        </w:rPr>
        <w:t xml:space="preserve"> (</w:t>
      </w:r>
      <w:r w:rsidR="00A7109A">
        <w:rPr>
          <w:bCs/>
        </w:rPr>
        <w:t xml:space="preserve">Hanoi: </w:t>
      </w:r>
      <w:r w:rsidR="009E6ADC">
        <w:rPr>
          <w:bCs/>
        </w:rPr>
        <w:t>Vietnam Academy of Social Sciences, Institute of Literature,</w:t>
      </w:r>
      <w:r w:rsidR="000D69AA">
        <w:rPr>
          <w:bCs/>
        </w:rPr>
        <w:t xml:space="preserve"> Social Sciences Publishing House,</w:t>
      </w:r>
      <w:r w:rsidR="009E6ADC">
        <w:rPr>
          <w:bCs/>
        </w:rPr>
        <w:t xml:space="preserve"> </w:t>
      </w:r>
      <w:r w:rsidR="001436B1">
        <w:rPr>
          <w:bCs/>
        </w:rPr>
        <w:t>2014</w:t>
      </w:r>
      <w:r w:rsidR="0049188F">
        <w:rPr>
          <w:bCs/>
        </w:rPr>
        <w:t>)</w:t>
      </w:r>
      <w:r w:rsidR="001436B1">
        <w:rPr>
          <w:bCs/>
        </w:rPr>
        <w:t>.</w:t>
      </w:r>
    </w:p>
    <w:p w14:paraId="567CF579" w14:textId="77777777" w:rsidR="005E5BD5" w:rsidRDefault="005E5BD5" w:rsidP="00B0624F">
      <w:pPr>
        <w:ind w:left="720" w:right="540" w:hanging="720"/>
        <w:rPr>
          <w:bCs/>
        </w:rPr>
      </w:pPr>
    </w:p>
    <w:p w14:paraId="12E20185" w14:textId="649C57DA" w:rsidR="0013684C" w:rsidRPr="00CB1EE4" w:rsidRDefault="005E5BD5" w:rsidP="00B0624F">
      <w:pPr>
        <w:ind w:left="720" w:right="540" w:hanging="720"/>
        <w:contextualSpacing/>
        <w:rPr>
          <w:bCs/>
        </w:rPr>
      </w:pPr>
      <w:r>
        <w:lastRenderedPageBreak/>
        <w:t>“Lý thuyết chấn thương</w:t>
      </w:r>
      <w:r w:rsidR="00F52D3D">
        <w:t>”</w:t>
      </w:r>
      <w:r w:rsidR="00A24BF7">
        <w:t xml:space="preserve"> (Trauma Theory), in </w:t>
      </w:r>
      <w:r w:rsidR="00A24BF7" w:rsidRPr="009E6ADC">
        <w:t>Trần Hải Yến</w:t>
      </w:r>
      <w:r w:rsidR="00A24BF7">
        <w:t>, ed.,</w:t>
      </w:r>
      <w:r w:rsidR="00A24BF7">
        <w:rPr>
          <w:bCs/>
        </w:rPr>
        <w:t xml:space="preserve"> </w:t>
      </w:r>
      <w:r w:rsidR="00CB1EE4" w:rsidRPr="00CB1EE4">
        <w:rPr>
          <w:bCs/>
          <w:i/>
          <w:iCs/>
        </w:rPr>
        <w:t>Lý thuyết và ứng dụng lý thu</w:t>
      </w:r>
      <w:r w:rsidR="00CB1EE4">
        <w:rPr>
          <w:bCs/>
          <w:i/>
          <w:iCs/>
        </w:rPr>
        <w:t xml:space="preserve">yết trong nghiên cứu văn học: </w:t>
      </w:r>
      <w:r w:rsidR="00CB1EE4" w:rsidRPr="00CB1EE4">
        <w:rPr>
          <w:bCs/>
          <w:i/>
          <w:iCs/>
        </w:rPr>
        <w:t xml:space="preserve">tập bài giảng và </w:t>
      </w:r>
      <w:r w:rsidR="00CB1EE4">
        <w:rPr>
          <w:bCs/>
          <w:i/>
          <w:iCs/>
        </w:rPr>
        <w:t>tài liệu tham khảo</w:t>
      </w:r>
      <w:r w:rsidR="00F3745A">
        <w:rPr>
          <w:bCs/>
        </w:rPr>
        <w:t xml:space="preserve"> (Literary Theories and their Application</w:t>
      </w:r>
      <w:r w:rsidR="00035540">
        <w:rPr>
          <w:bCs/>
        </w:rPr>
        <w:t>: Lectures and Readings</w:t>
      </w:r>
      <w:r w:rsidR="00331464">
        <w:rPr>
          <w:bCs/>
        </w:rPr>
        <w:t xml:space="preserve">). </w:t>
      </w:r>
      <w:r w:rsidR="00802F33">
        <w:rPr>
          <w:bCs/>
        </w:rPr>
        <w:t>(</w:t>
      </w:r>
      <w:r w:rsidR="00331464">
        <w:rPr>
          <w:bCs/>
        </w:rPr>
        <w:t>Hanoi: Social Sciences Publishing House, 2014</w:t>
      </w:r>
      <w:r w:rsidR="00802F33">
        <w:rPr>
          <w:bCs/>
        </w:rPr>
        <w:t>),</w:t>
      </w:r>
      <w:r w:rsidR="00FD23CF">
        <w:rPr>
          <w:bCs/>
        </w:rPr>
        <w:t xml:space="preserve"> </w:t>
      </w:r>
      <w:r w:rsidR="008A2E1F">
        <w:t xml:space="preserve">103-125. </w:t>
      </w:r>
    </w:p>
    <w:p w14:paraId="036107A3" w14:textId="77777777" w:rsidR="0013684C" w:rsidRDefault="0013684C" w:rsidP="00B0624F">
      <w:pPr>
        <w:ind w:left="720" w:right="540" w:hanging="720"/>
        <w:contextualSpacing/>
      </w:pPr>
    </w:p>
    <w:p w14:paraId="3C6EB428" w14:textId="24C906D6" w:rsidR="005840DB" w:rsidRDefault="005E5BD5" w:rsidP="00B0624F">
      <w:pPr>
        <w:ind w:left="720" w:right="540" w:hanging="720"/>
        <w:contextualSpacing/>
      </w:pPr>
      <w:r>
        <w:t>“Tính liên văn bản hay Cộng đồng di dân”</w:t>
      </w:r>
      <w:r w:rsidR="00A24BF7">
        <w:t xml:space="preserve"> (Intertextuality or Diaspora), in </w:t>
      </w:r>
      <w:r w:rsidR="00A24BF7" w:rsidRPr="009E6ADC">
        <w:t>Trần Hải Yến</w:t>
      </w:r>
      <w:r w:rsidR="00A24BF7">
        <w:t>, ed.,</w:t>
      </w:r>
      <w:r w:rsidR="00A24BF7">
        <w:rPr>
          <w:bCs/>
        </w:rPr>
        <w:t xml:space="preserve"> </w:t>
      </w:r>
      <w:r w:rsidR="00F1780E" w:rsidRPr="00CB1EE4">
        <w:rPr>
          <w:bCs/>
          <w:i/>
          <w:iCs/>
        </w:rPr>
        <w:t>Lý thuyết và ứng dụng lý thu</w:t>
      </w:r>
      <w:r w:rsidR="00F1780E">
        <w:rPr>
          <w:bCs/>
          <w:i/>
          <w:iCs/>
        </w:rPr>
        <w:t xml:space="preserve">yết trong nghiên cứu văn học: </w:t>
      </w:r>
      <w:r w:rsidR="00F1780E" w:rsidRPr="00CB1EE4">
        <w:rPr>
          <w:bCs/>
          <w:i/>
          <w:iCs/>
        </w:rPr>
        <w:t xml:space="preserve">tập bài giảng và </w:t>
      </w:r>
      <w:r w:rsidR="00F1780E">
        <w:rPr>
          <w:bCs/>
          <w:i/>
          <w:iCs/>
        </w:rPr>
        <w:t>tài liệu tham khảo</w:t>
      </w:r>
      <w:r w:rsidR="00F1780E">
        <w:rPr>
          <w:bCs/>
        </w:rPr>
        <w:t xml:space="preserve"> (Literary Theories and their Application: Lectures and Readings). </w:t>
      </w:r>
      <w:r w:rsidR="00331464">
        <w:rPr>
          <w:bCs/>
        </w:rPr>
        <w:t xml:space="preserve"> </w:t>
      </w:r>
      <w:r w:rsidR="00FE0BB3">
        <w:rPr>
          <w:bCs/>
        </w:rPr>
        <w:t>(</w:t>
      </w:r>
      <w:r w:rsidR="00331464">
        <w:rPr>
          <w:bCs/>
        </w:rPr>
        <w:t>Hanoi: Social Sciences Publishing House, 2014</w:t>
      </w:r>
      <w:r w:rsidR="00FE0BB3">
        <w:rPr>
          <w:bCs/>
        </w:rPr>
        <w:t xml:space="preserve">), </w:t>
      </w:r>
      <w:r w:rsidR="00B81BCA">
        <w:t>126-148.</w:t>
      </w:r>
    </w:p>
    <w:p w14:paraId="7E02485B" w14:textId="77777777" w:rsidR="00E416B1" w:rsidRDefault="00E416B1" w:rsidP="00B0624F">
      <w:pPr>
        <w:ind w:left="720" w:right="540" w:hanging="720"/>
        <w:contextualSpacing/>
      </w:pPr>
    </w:p>
    <w:p w14:paraId="389EC57E" w14:textId="77777777" w:rsidR="00E416B1" w:rsidRDefault="00E416B1" w:rsidP="00B0624F">
      <w:pPr>
        <w:pStyle w:val="BodyText3"/>
        <w:ind w:left="720" w:right="540" w:hanging="720"/>
        <w:jc w:val="left"/>
        <w:rPr>
          <w:sz w:val="24"/>
        </w:rPr>
      </w:pPr>
      <w:r>
        <w:rPr>
          <w:sz w:val="24"/>
        </w:rPr>
        <w:t xml:space="preserve">“Literature, Asia, and the Anthropocene: Possibilities for Asian Studies and the Environmental Humanities,” </w:t>
      </w:r>
      <w:r>
        <w:rPr>
          <w:i/>
          <w:iCs/>
          <w:sz w:val="24"/>
        </w:rPr>
        <w:t xml:space="preserve">Journal of Asian Studies </w:t>
      </w:r>
      <w:r>
        <w:rPr>
          <w:sz w:val="24"/>
        </w:rPr>
        <w:t>73:4</w:t>
      </w:r>
      <w:r>
        <w:rPr>
          <w:i/>
          <w:iCs/>
          <w:sz w:val="24"/>
        </w:rPr>
        <w:t xml:space="preserve"> </w:t>
      </w:r>
      <w:r>
        <w:rPr>
          <w:sz w:val="24"/>
        </w:rPr>
        <w:t>(November 2014), 989-1000.</w:t>
      </w:r>
    </w:p>
    <w:p w14:paraId="0AE54015" w14:textId="77777777" w:rsidR="00932DA1" w:rsidRDefault="00932DA1" w:rsidP="00524C4D">
      <w:pPr>
        <w:ind w:right="540"/>
        <w:contextualSpacing/>
      </w:pPr>
    </w:p>
    <w:p w14:paraId="17D80E65" w14:textId="77777777" w:rsidR="00932DA1" w:rsidRPr="00932DA1" w:rsidRDefault="00932DA1" w:rsidP="00B0624F">
      <w:pPr>
        <w:pStyle w:val="BodyText3"/>
        <w:ind w:left="720" w:right="540" w:hanging="720"/>
        <w:jc w:val="left"/>
        <w:rPr>
          <w:sz w:val="24"/>
        </w:rPr>
      </w:pPr>
      <w:r>
        <w:rPr>
          <w:sz w:val="24"/>
        </w:rPr>
        <w:t xml:space="preserve">“Japanese Literature and International Environmental Crises,” </w:t>
      </w:r>
      <w:r>
        <w:rPr>
          <w:i/>
          <w:iCs/>
          <w:sz w:val="24"/>
        </w:rPr>
        <w:t xml:space="preserve">About Japan: A Teacher’s Resource </w:t>
      </w:r>
      <w:r>
        <w:rPr>
          <w:sz w:val="24"/>
        </w:rPr>
        <w:t>(Japan Society)</w:t>
      </w:r>
      <w:r>
        <w:rPr>
          <w:i/>
          <w:iCs/>
          <w:sz w:val="24"/>
        </w:rPr>
        <w:t xml:space="preserve"> </w:t>
      </w:r>
      <w:r w:rsidRPr="004B7802">
        <w:rPr>
          <w:color w:val="000000"/>
          <w:sz w:val="24"/>
        </w:rPr>
        <w:t>&lt;</w:t>
      </w:r>
      <w:r>
        <w:rPr>
          <w:color w:val="000000"/>
          <w:sz w:val="24"/>
        </w:rPr>
        <w:t>hppts://</w:t>
      </w:r>
      <w:r w:rsidRPr="004B7802">
        <w:rPr>
          <w:color w:val="000000"/>
          <w:sz w:val="24"/>
        </w:rPr>
        <w:t>aboutjapan.japansociety.org:page:japaneducation_home&gt;</w:t>
      </w:r>
      <w:r>
        <w:rPr>
          <w:color w:val="000000"/>
          <w:sz w:val="24"/>
        </w:rPr>
        <w:t>, 18 manuscript pp.  (October 2014)</w:t>
      </w:r>
    </w:p>
    <w:p w14:paraId="56ACE4F9" w14:textId="77777777" w:rsidR="0013684C" w:rsidRPr="0013684C" w:rsidRDefault="0013684C" w:rsidP="00B0624F">
      <w:pPr>
        <w:ind w:left="720" w:right="540" w:hanging="720"/>
        <w:contextualSpacing/>
      </w:pPr>
    </w:p>
    <w:p w14:paraId="41D90BB5" w14:textId="77777777" w:rsidR="005840DB" w:rsidRDefault="005840DB" w:rsidP="00B0624F">
      <w:pPr>
        <w:pStyle w:val="BodyText3"/>
        <w:ind w:left="720" w:right="540" w:hanging="720"/>
        <w:jc w:val="left"/>
        <w:rPr>
          <w:sz w:val="24"/>
        </w:rPr>
      </w:pPr>
      <w:r>
        <w:rPr>
          <w:sz w:val="24"/>
        </w:rPr>
        <w:t>“Chinese Literary Landscapes of</w:t>
      </w:r>
      <w:r w:rsidR="00425B40">
        <w:rPr>
          <w:sz w:val="24"/>
        </w:rPr>
        <w:t xml:space="preserve"> SARS and</w:t>
      </w:r>
      <w:r>
        <w:rPr>
          <w:sz w:val="24"/>
        </w:rPr>
        <w:t xml:space="preserve"> HIV/AIDS</w:t>
      </w:r>
      <w:r w:rsidR="00425B40">
        <w:rPr>
          <w:sz w:val="24"/>
        </w:rPr>
        <w:t>: On Hubris and Vulnerability,</w:t>
      </w:r>
      <w:r>
        <w:rPr>
          <w:sz w:val="24"/>
        </w:rPr>
        <w:t xml:space="preserve">” </w:t>
      </w:r>
      <w:r>
        <w:rPr>
          <w:i/>
          <w:iCs/>
          <w:sz w:val="24"/>
        </w:rPr>
        <w:t>For</w:t>
      </w:r>
      <w:r w:rsidR="002A04AE">
        <w:rPr>
          <w:i/>
          <w:iCs/>
          <w:sz w:val="24"/>
        </w:rPr>
        <w:t xml:space="preserve">um for World </w:t>
      </w:r>
      <w:r w:rsidR="002A04AE" w:rsidRPr="002A04AE">
        <w:rPr>
          <w:i/>
          <w:iCs/>
          <w:sz w:val="24"/>
        </w:rPr>
        <w:t>Literature Studies</w:t>
      </w:r>
      <w:r w:rsidR="002A04AE">
        <w:rPr>
          <w:sz w:val="24"/>
        </w:rPr>
        <w:t xml:space="preserve"> </w:t>
      </w:r>
      <w:r w:rsidR="00DD041B">
        <w:rPr>
          <w:sz w:val="24"/>
        </w:rPr>
        <w:t xml:space="preserve">6:3 </w:t>
      </w:r>
      <w:r w:rsidR="002A04AE">
        <w:rPr>
          <w:sz w:val="24"/>
        </w:rPr>
        <w:t>(</w:t>
      </w:r>
      <w:r w:rsidR="00DD041B">
        <w:rPr>
          <w:sz w:val="24"/>
        </w:rPr>
        <w:t xml:space="preserve">September </w:t>
      </w:r>
      <w:r w:rsidR="002A04AE">
        <w:rPr>
          <w:sz w:val="24"/>
        </w:rPr>
        <w:t xml:space="preserve">2014), </w:t>
      </w:r>
      <w:r w:rsidR="00C42195" w:rsidRPr="002A04AE">
        <w:rPr>
          <w:sz w:val="24"/>
        </w:rPr>
        <w:t>430</w:t>
      </w:r>
      <w:r w:rsidR="00C42195">
        <w:rPr>
          <w:sz w:val="24"/>
        </w:rPr>
        <w:t>-42</w:t>
      </w:r>
      <w:r w:rsidR="00CA6A18">
        <w:rPr>
          <w:sz w:val="24"/>
        </w:rPr>
        <w:t>.</w:t>
      </w:r>
    </w:p>
    <w:p w14:paraId="3EA30422" w14:textId="77777777" w:rsidR="00FE26DB" w:rsidRDefault="00FE26DB" w:rsidP="00B0624F">
      <w:pPr>
        <w:pStyle w:val="BodyText3"/>
        <w:ind w:right="540"/>
        <w:jc w:val="left"/>
        <w:rPr>
          <w:sz w:val="24"/>
          <w:lang w:eastAsia="ja-JP"/>
        </w:rPr>
      </w:pPr>
    </w:p>
    <w:p w14:paraId="0EE25CFA" w14:textId="77777777" w:rsidR="00616D18" w:rsidRPr="00616D18" w:rsidRDefault="004B174B" w:rsidP="00B0624F">
      <w:pPr>
        <w:pStyle w:val="BodyText3"/>
        <w:ind w:left="720" w:right="540" w:hanging="720"/>
        <w:jc w:val="left"/>
        <w:rPr>
          <w:sz w:val="24"/>
          <w:lang w:eastAsia="ja-JP"/>
        </w:rPr>
      </w:pPr>
      <w:r>
        <w:rPr>
          <w:sz w:val="24"/>
          <w:lang w:eastAsia="ja-JP"/>
        </w:rPr>
        <w:t xml:space="preserve"> </w:t>
      </w:r>
      <w:r w:rsidR="00616D18">
        <w:rPr>
          <w:sz w:val="24"/>
          <w:lang w:eastAsia="ja-JP"/>
        </w:rPr>
        <w:t xml:space="preserve">“Orality, Silence, and Recovery in South African, Cambodian, and Nigerian Literatures,” </w:t>
      </w:r>
      <w:r w:rsidR="00616D18">
        <w:rPr>
          <w:i/>
          <w:iCs/>
          <w:sz w:val="24"/>
          <w:lang w:eastAsia="ja-JP"/>
        </w:rPr>
        <w:t>Journal of English Language and Literature</w:t>
      </w:r>
      <w:r w:rsidR="003D4741">
        <w:rPr>
          <w:rFonts w:hint="eastAsia"/>
          <w:i/>
          <w:iCs/>
          <w:sz w:val="24"/>
          <w:lang w:eastAsia="ja-JP"/>
        </w:rPr>
        <w:t xml:space="preserve"> </w:t>
      </w:r>
      <w:r w:rsidR="003D4741">
        <w:rPr>
          <w:rFonts w:hint="eastAsia"/>
          <w:sz w:val="24"/>
          <w:lang w:eastAsia="ja-JP"/>
        </w:rPr>
        <w:t>60:3</w:t>
      </w:r>
      <w:r w:rsidR="00616D18">
        <w:rPr>
          <w:i/>
          <w:iCs/>
          <w:sz w:val="24"/>
          <w:lang w:eastAsia="ja-JP"/>
        </w:rPr>
        <w:t xml:space="preserve"> </w:t>
      </w:r>
      <w:r w:rsidR="00616D18">
        <w:rPr>
          <w:sz w:val="24"/>
          <w:lang w:eastAsia="ja-JP"/>
        </w:rPr>
        <w:t xml:space="preserve">(2014), </w:t>
      </w:r>
      <w:r w:rsidR="00BB0225">
        <w:rPr>
          <w:sz w:val="24"/>
          <w:lang w:eastAsia="ja-JP"/>
        </w:rPr>
        <w:t>421-39</w:t>
      </w:r>
      <w:r w:rsidR="00616D18">
        <w:rPr>
          <w:sz w:val="24"/>
          <w:lang w:eastAsia="ja-JP"/>
        </w:rPr>
        <w:t>.</w:t>
      </w:r>
    </w:p>
    <w:p w14:paraId="1D15A762" w14:textId="77777777" w:rsidR="00C416D4" w:rsidRDefault="00C416D4" w:rsidP="00B0624F">
      <w:pPr>
        <w:ind w:right="540"/>
        <w:contextualSpacing/>
      </w:pPr>
    </w:p>
    <w:p w14:paraId="62C315CB" w14:textId="77777777" w:rsidR="00C416D4" w:rsidRPr="00C416D4" w:rsidRDefault="00C416D4" w:rsidP="00B0624F">
      <w:pPr>
        <w:pStyle w:val="BodyText3"/>
        <w:ind w:left="720" w:right="540" w:hanging="720"/>
        <w:jc w:val="left"/>
        <w:rPr>
          <w:sz w:val="24"/>
        </w:rPr>
      </w:pPr>
      <w:r>
        <w:rPr>
          <w:sz w:val="24"/>
          <w:lang w:eastAsia="ja-JP"/>
        </w:rPr>
        <w:t xml:space="preserve">“Anthropocentric Ecologies and the ‘Ecological Native’ in Native American, Māori, and Aboriginal Taiwanese Literatures,” </w:t>
      </w:r>
      <w:r>
        <w:rPr>
          <w:i/>
          <w:sz w:val="24"/>
          <w:lang w:eastAsia="ja-JP"/>
        </w:rPr>
        <w:t xml:space="preserve">Komparatistik </w:t>
      </w:r>
      <w:r w:rsidR="006C6D35">
        <w:rPr>
          <w:sz w:val="24"/>
          <w:lang w:eastAsia="ja-JP"/>
        </w:rPr>
        <w:t xml:space="preserve">11 (2014), </w:t>
      </w:r>
      <w:r w:rsidR="00871708">
        <w:rPr>
          <w:sz w:val="24"/>
          <w:lang w:eastAsia="ja-JP"/>
        </w:rPr>
        <w:t>15-24.</w:t>
      </w:r>
    </w:p>
    <w:p w14:paraId="7127F99D" w14:textId="77777777" w:rsidR="00CA6E72" w:rsidRDefault="00CA6E72" w:rsidP="00B0624F">
      <w:pPr>
        <w:pStyle w:val="BodyText3"/>
        <w:ind w:left="720" w:right="540" w:hanging="720"/>
        <w:jc w:val="left"/>
        <w:rPr>
          <w:sz w:val="24"/>
          <w:lang w:eastAsia="ja-JP"/>
        </w:rPr>
      </w:pPr>
    </w:p>
    <w:p w14:paraId="259FF951" w14:textId="77777777" w:rsidR="005D2523" w:rsidRDefault="00CA6E72" w:rsidP="00B0624F">
      <w:pPr>
        <w:pStyle w:val="BodyText3"/>
        <w:ind w:left="720" w:right="540" w:hanging="720"/>
        <w:jc w:val="left"/>
        <w:rPr>
          <w:sz w:val="24"/>
          <w:lang w:eastAsia="ja-JP"/>
        </w:rPr>
      </w:pPr>
      <w:r>
        <w:rPr>
          <w:sz w:val="24"/>
          <w:lang w:eastAsia="ja-JP"/>
        </w:rPr>
        <w:t xml:space="preserve">“Chinese Literature and Environmental Crises: </w:t>
      </w:r>
      <w:r w:rsidR="004511DB">
        <w:rPr>
          <w:sz w:val="24"/>
          <w:lang w:eastAsia="ja-JP"/>
        </w:rPr>
        <w:t xml:space="preserve">Plundering Borderlands </w:t>
      </w:r>
      <w:r w:rsidR="007C2623">
        <w:rPr>
          <w:sz w:val="24"/>
          <w:lang w:eastAsia="ja-JP"/>
        </w:rPr>
        <w:t>North and South</w:t>
      </w:r>
      <w:r>
        <w:rPr>
          <w:sz w:val="24"/>
          <w:lang w:eastAsia="ja-JP"/>
        </w:rPr>
        <w:t xml:space="preserve">,” in Scott Slovic, Swarnalatha Rangarajan, and Vidya Sarveswaran, eds., </w:t>
      </w:r>
      <w:r w:rsidR="00D952A1">
        <w:rPr>
          <w:i/>
          <w:sz w:val="24"/>
          <w:lang w:eastAsia="ja-JP"/>
        </w:rPr>
        <w:t>Ecoambiguity, Community, and Development: Toward a Politicized Ecocriticism</w:t>
      </w:r>
      <w:r w:rsidR="00FD500A">
        <w:rPr>
          <w:i/>
          <w:sz w:val="24"/>
          <w:lang w:eastAsia="ja-JP"/>
        </w:rPr>
        <w:t xml:space="preserve"> </w:t>
      </w:r>
      <w:r w:rsidR="00FD500A">
        <w:rPr>
          <w:sz w:val="24"/>
          <w:lang w:eastAsia="ja-JP"/>
        </w:rPr>
        <w:t>(</w:t>
      </w:r>
      <w:r w:rsidR="00A340DC">
        <w:rPr>
          <w:bCs/>
          <w:sz w:val="24"/>
          <w:lang w:eastAsia="ja-JP"/>
        </w:rPr>
        <w:t>Lanham, MD: Lexington Books, Rowman &amp; Littlefield Publishing Group</w:t>
      </w:r>
      <w:r w:rsidR="00626EF8">
        <w:rPr>
          <w:sz w:val="24"/>
          <w:lang w:eastAsia="ja-JP"/>
        </w:rPr>
        <w:t xml:space="preserve">, </w:t>
      </w:r>
      <w:r w:rsidR="00FD500A">
        <w:rPr>
          <w:sz w:val="24"/>
          <w:lang w:eastAsia="ja-JP"/>
        </w:rPr>
        <w:t>2014)</w:t>
      </w:r>
      <w:r w:rsidR="00096FC7">
        <w:rPr>
          <w:sz w:val="24"/>
          <w:lang w:eastAsia="ja-JP"/>
        </w:rPr>
        <w:t>, 1-11</w:t>
      </w:r>
      <w:r w:rsidR="004039A5">
        <w:rPr>
          <w:sz w:val="24"/>
          <w:lang w:eastAsia="ja-JP"/>
        </w:rPr>
        <w:t>.</w:t>
      </w:r>
    </w:p>
    <w:p w14:paraId="052C66E1" w14:textId="77777777" w:rsidR="0086679B" w:rsidRDefault="0086679B" w:rsidP="00B0624F">
      <w:pPr>
        <w:ind w:left="720" w:right="540" w:hanging="720"/>
        <w:contextualSpacing/>
        <w:rPr>
          <w:lang w:eastAsia="ja-JP"/>
        </w:rPr>
      </w:pPr>
    </w:p>
    <w:p w14:paraId="13738009" w14:textId="235AD85C" w:rsidR="0086679B" w:rsidRDefault="0086679B" w:rsidP="00B0624F">
      <w:pPr>
        <w:pStyle w:val="BodyText3"/>
        <w:ind w:left="720" w:right="540" w:hanging="720"/>
        <w:jc w:val="left"/>
        <w:rPr>
          <w:sz w:val="24"/>
        </w:rPr>
      </w:pPr>
      <w:r>
        <w:rPr>
          <w:sz w:val="24"/>
        </w:rPr>
        <w:t>“</w:t>
      </w:r>
      <w:r w:rsidR="009B2144">
        <w:rPr>
          <w:sz w:val="24"/>
        </w:rPr>
        <w:t xml:space="preserve">Literature and the Environment: </w:t>
      </w:r>
      <w:r w:rsidR="00914D14">
        <w:rPr>
          <w:rFonts w:hint="eastAsia"/>
          <w:sz w:val="24"/>
          <w:lang w:eastAsia="ja-JP"/>
        </w:rPr>
        <w:t>Local</w:t>
      </w:r>
      <w:r w:rsidR="009B2144">
        <w:rPr>
          <w:sz w:val="24"/>
        </w:rPr>
        <w:t xml:space="preserve"> Approaches to Ecocriticism</w:t>
      </w:r>
      <w:r>
        <w:rPr>
          <w:sz w:val="24"/>
        </w:rPr>
        <w:t xml:space="preserve">,” in Paul G. Harris and Graeme Lang, eds., </w:t>
      </w:r>
      <w:r>
        <w:rPr>
          <w:i/>
          <w:sz w:val="24"/>
        </w:rPr>
        <w:t xml:space="preserve">Routledge Handbook </w:t>
      </w:r>
      <w:r w:rsidR="003676DE">
        <w:rPr>
          <w:rFonts w:hint="eastAsia"/>
          <w:i/>
          <w:sz w:val="24"/>
          <w:lang w:eastAsia="ja-JP"/>
        </w:rPr>
        <w:t>of Environment and Society in Asia</w:t>
      </w:r>
      <w:r>
        <w:rPr>
          <w:i/>
          <w:sz w:val="24"/>
        </w:rPr>
        <w:t xml:space="preserve"> </w:t>
      </w:r>
      <w:r>
        <w:rPr>
          <w:sz w:val="24"/>
        </w:rPr>
        <w:t>(</w:t>
      </w:r>
      <w:r w:rsidR="00712E4D">
        <w:rPr>
          <w:sz w:val="24"/>
        </w:rPr>
        <w:t>New York: Routledge, 2014),</w:t>
      </w:r>
      <w:r w:rsidR="000558B8">
        <w:rPr>
          <w:sz w:val="24"/>
        </w:rPr>
        <w:t xml:space="preserve"> </w:t>
      </w:r>
      <w:r w:rsidR="00FF5189">
        <w:rPr>
          <w:sz w:val="24"/>
        </w:rPr>
        <w:t>53-67</w:t>
      </w:r>
      <w:r w:rsidR="00712E4D">
        <w:rPr>
          <w:sz w:val="24"/>
        </w:rPr>
        <w:t xml:space="preserve">. </w:t>
      </w:r>
    </w:p>
    <w:p w14:paraId="510398E2" w14:textId="77777777" w:rsidR="00A67940" w:rsidRDefault="00A67940" w:rsidP="00B0624F">
      <w:pPr>
        <w:pStyle w:val="BodyText3"/>
        <w:ind w:right="540"/>
        <w:jc w:val="left"/>
        <w:rPr>
          <w:sz w:val="24"/>
        </w:rPr>
      </w:pPr>
    </w:p>
    <w:p w14:paraId="120CF81C" w14:textId="77777777" w:rsidR="00BD489E" w:rsidRDefault="00E416B1" w:rsidP="00B0624F">
      <w:pPr>
        <w:pStyle w:val="BodyText3"/>
        <w:ind w:left="720" w:right="540" w:hanging="720"/>
        <w:jc w:val="left"/>
        <w:rPr>
          <w:sz w:val="24"/>
        </w:rPr>
      </w:pPr>
      <w:r>
        <w:rPr>
          <w:sz w:val="24"/>
        </w:rPr>
        <w:t xml:space="preserve"> </w:t>
      </w:r>
      <w:r w:rsidR="00BD489E">
        <w:rPr>
          <w:sz w:val="24"/>
        </w:rPr>
        <w:t xml:space="preserve">“Environmental Crises and East Asian Literatures: Uncertain Presents and Futures,” in Louise Westling, ed., </w:t>
      </w:r>
      <w:r w:rsidR="00BD489E">
        <w:rPr>
          <w:i/>
          <w:sz w:val="24"/>
        </w:rPr>
        <w:t>Cambridge Companion to Literature and the Environment</w:t>
      </w:r>
      <w:r w:rsidR="00BD489E">
        <w:rPr>
          <w:sz w:val="24"/>
        </w:rPr>
        <w:t xml:space="preserve"> (New York: Cambridge University Press, 2014), </w:t>
      </w:r>
      <w:r w:rsidR="00A67940">
        <w:rPr>
          <w:sz w:val="24"/>
        </w:rPr>
        <w:t>198-211</w:t>
      </w:r>
      <w:r w:rsidR="00BD489E">
        <w:rPr>
          <w:sz w:val="24"/>
        </w:rPr>
        <w:t xml:space="preserve">. </w:t>
      </w:r>
    </w:p>
    <w:p w14:paraId="16971421" w14:textId="77777777" w:rsidR="0081735B" w:rsidRDefault="0081735B" w:rsidP="00B0624F">
      <w:pPr>
        <w:pStyle w:val="BodyText3"/>
        <w:ind w:right="540"/>
        <w:jc w:val="left"/>
        <w:rPr>
          <w:sz w:val="24"/>
          <w:lang w:eastAsia="ja-JP"/>
        </w:rPr>
      </w:pPr>
    </w:p>
    <w:p w14:paraId="3CEBF42E" w14:textId="77777777" w:rsidR="00D245C2" w:rsidRDefault="00E441ED" w:rsidP="00B0624F">
      <w:pPr>
        <w:pStyle w:val="BodyText3"/>
        <w:ind w:left="720" w:right="540" w:hanging="720"/>
        <w:jc w:val="left"/>
        <w:rPr>
          <w:sz w:val="24"/>
        </w:rPr>
      </w:pPr>
      <w:r>
        <w:rPr>
          <w:sz w:val="24"/>
        </w:rPr>
        <w:t xml:space="preserve"> </w:t>
      </w:r>
      <w:r w:rsidR="00D245C2">
        <w:rPr>
          <w:sz w:val="24"/>
        </w:rPr>
        <w:t>“</w:t>
      </w:r>
      <w:r w:rsidR="00D245C2">
        <w:rPr>
          <w:sz w:val="24"/>
          <w:lang w:eastAsia="ja-JP"/>
        </w:rPr>
        <w:t>Rethinking the World in World Literature: East Asia and Literary Contact Nebulae,</w:t>
      </w:r>
      <w:r w:rsidR="00D245C2">
        <w:rPr>
          <w:sz w:val="24"/>
        </w:rPr>
        <w:t xml:space="preserve">” in David Damrosch, ed., </w:t>
      </w:r>
      <w:r w:rsidR="00D245C2">
        <w:rPr>
          <w:i/>
          <w:sz w:val="24"/>
        </w:rPr>
        <w:t>World Literature in Theory</w:t>
      </w:r>
      <w:r w:rsidR="00D245C2">
        <w:rPr>
          <w:sz w:val="24"/>
        </w:rPr>
        <w:t xml:space="preserve"> (Boston: Blackwell, 2014), 460-79.  </w:t>
      </w:r>
    </w:p>
    <w:p w14:paraId="43035969" w14:textId="77777777" w:rsidR="00C56F9D" w:rsidRDefault="00C56F9D" w:rsidP="00B0624F">
      <w:pPr>
        <w:pStyle w:val="BodyText3"/>
        <w:ind w:right="540"/>
        <w:jc w:val="left"/>
        <w:rPr>
          <w:sz w:val="24"/>
          <w:lang w:eastAsia="ja-JP"/>
        </w:rPr>
      </w:pPr>
    </w:p>
    <w:p w14:paraId="7289DCAB" w14:textId="4042D59C" w:rsidR="00C56F9D" w:rsidRDefault="00C56F9D" w:rsidP="00B0624F">
      <w:pPr>
        <w:pStyle w:val="BodyText3"/>
        <w:ind w:left="720" w:right="540" w:hanging="720"/>
        <w:jc w:val="left"/>
        <w:rPr>
          <w:sz w:val="24"/>
          <w:lang w:eastAsia="ja-JP"/>
        </w:rPr>
      </w:pPr>
      <w:r>
        <w:rPr>
          <w:sz w:val="24"/>
          <w:lang w:eastAsia="zh-CN"/>
        </w:rPr>
        <w:t>“Hansi shijie wenxue zhong de shijie – Taiwan, Zhongguo dalu, Dongya ji wenxue jiechu xingyun” (</w:t>
      </w:r>
      <w:r>
        <w:rPr>
          <w:sz w:val="24"/>
          <w:lang w:eastAsia="ja-JP"/>
        </w:rPr>
        <w:t xml:space="preserve">Rethinking the World in World Literature: Taiwan, Mainland China, East Asia, and Literary Contact Nebulae), in David Damrosch and Liu Hongtao, eds., </w:t>
      </w:r>
      <w:r>
        <w:rPr>
          <w:i/>
          <w:sz w:val="24"/>
          <w:lang w:eastAsia="ja-JP"/>
        </w:rPr>
        <w:t>Theories of World Literature</w:t>
      </w:r>
      <w:r>
        <w:rPr>
          <w:sz w:val="24"/>
          <w:lang w:eastAsia="ja-JP"/>
        </w:rPr>
        <w:t xml:space="preserve"> (</w:t>
      </w:r>
      <w:r w:rsidR="00C673B1">
        <w:rPr>
          <w:sz w:val="24"/>
          <w:lang w:eastAsia="ja-JP"/>
        </w:rPr>
        <w:t xml:space="preserve">Beijing: </w:t>
      </w:r>
      <w:r>
        <w:rPr>
          <w:sz w:val="24"/>
          <w:lang w:eastAsia="ja-JP"/>
        </w:rPr>
        <w:t xml:space="preserve">Peking University Press, 2014), </w:t>
      </w:r>
      <w:r w:rsidR="00B134EF">
        <w:rPr>
          <w:sz w:val="24"/>
          <w:lang w:eastAsia="ja-JP"/>
        </w:rPr>
        <w:t>262-79</w:t>
      </w:r>
      <w:r w:rsidR="00E56721">
        <w:rPr>
          <w:sz w:val="24"/>
          <w:lang w:eastAsia="ja-JP"/>
        </w:rPr>
        <w:t xml:space="preserve">. </w:t>
      </w:r>
      <w:r w:rsidR="00F62DDB">
        <w:rPr>
          <w:sz w:val="24"/>
          <w:lang w:eastAsia="ja-JP"/>
        </w:rPr>
        <w:t>Trans.</w:t>
      </w:r>
      <w:r>
        <w:rPr>
          <w:sz w:val="24"/>
          <w:lang w:eastAsia="ja-JP"/>
        </w:rPr>
        <w:t xml:space="preserve"> Cui Xiaoyue</w:t>
      </w:r>
      <w:r w:rsidR="00F62DDB">
        <w:rPr>
          <w:sz w:val="24"/>
          <w:lang w:eastAsia="ja-JP"/>
        </w:rPr>
        <w:t>.</w:t>
      </w:r>
    </w:p>
    <w:p w14:paraId="2DE38FEC" w14:textId="77777777" w:rsidR="00DD041B" w:rsidRDefault="00DD041B" w:rsidP="00B0624F">
      <w:pPr>
        <w:pStyle w:val="BodyText3"/>
        <w:ind w:left="720" w:right="540" w:hanging="720"/>
        <w:jc w:val="left"/>
        <w:rPr>
          <w:sz w:val="24"/>
          <w:lang w:eastAsia="ja-JP"/>
        </w:rPr>
      </w:pPr>
    </w:p>
    <w:p w14:paraId="0E1517B2" w14:textId="134AC643" w:rsidR="00DD041B" w:rsidRDefault="00DD041B" w:rsidP="00B0624F">
      <w:pPr>
        <w:pStyle w:val="BodyText3"/>
        <w:ind w:left="720" w:right="540" w:hanging="720"/>
        <w:jc w:val="left"/>
        <w:rPr>
          <w:sz w:val="24"/>
          <w:lang w:eastAsia="ja-JP"/>
        </w:rPr>
      </w:pPr>
      <w:r>
        <w:rPr>
          <w:sz w:val="24"/>
          <w:lang w:eastAsia="ja-JP"/>
        </w:rPr>
        <w:t xml:space="preserve">“Comparative Literature, World Literature, and Asia,” in </w:t>
      </w:r>
      <w:r>
        <w:rPr>
          <w:i/>
          <w:iCs/>
          <w:sz w:val="24"/>
          <w:lang w:eastAsia="ja-JP"/>
        </w:rPr>
        <w:t xml:space="preserve">Practices, ACLA State of the Discipline Report </w:t>
      </w:r>
      <w:r>
        <w:rPr>
          <w:sz w:val="24"/>
          <w:lang w:eastAsia="ja-JP"/>
        </w:rPr>
        <w:t xml:space="preserve">(March 2014), online publication, 10 </w:t>
      </w:r>
      <w:r w:rsidR="002A0D7C">
        <w:rPr>
          <w:sz w:val="24"/>
          <w:lang w:eastAsia="ja-JP"/>
        </w:rPr>
        <w:t xml:space="preserve">manuscript </w:t>
      </w:r>
      <w:r>
        <w:rPr>
          <w:sz w:val="24"/>
          <w:lang w:eastAsia="ja-JP"/>
        </w:rPr>
        <w:t>pp.</w:t>
      </w:r>
    </w:p>
    <w:p w14:paraId="5A3ABBAA" w14:textId="77777777" w:rsidR="00E441ED" w:rsidRDefault="00E441ED" w:rsidP="00B0624F">
      <w:pPr>
        <w:pStyle w:val="BodyText3"/>
        <w:ind w:left="720" w:right="540" w:hanging="720"/>
        <w:jc w:val="left"/>
        <w:rPr>
          <w:sz w:val="24"/>
        </w:rPr>
      </w:pPr>
    </w:p>
    <w:p w14:paraId="1A3E44D9" w14:textId="77777777" w:rsidR="00E441ED" w:rsidRPr="00D245C2" w:rsidRDefault="00E441ED" w:rsidP="00B0624F">
      <w:pPr>
        <w:pStyle w:val="BodyText3"/>
        <w:ind w:left="720" w:right="540" w:hanging="720"/>
        <w:jc w:val="left"/>
        <w:rPr>
          <w:sz w:val="24"/>
          <w:lang w:eastAsia="ja-JP"/>
        </w:rPr>
      </w:pPr>
      <w:r>
        <w:rPr>
          <w:sz w:val="24"/>
          <w:lang w:eastAsia="ja-JP"/>
        </w:rPr>
        <w:t xml:space="preserve">“Overwhelming Disease and Nature: New Perspectives on Ariyoshi Sawako and Amitav Ghosh,” </w:t>
      </w:r>
      <w:r>
        <w:rPr>
          <w:rFonts w:hint="eastAsia"/>
          <w:i/>
          <w:iCs/>
          <w:sz w:val="24"/>
          <w:lang w:eastAsia="ja-JP"/>
        </w:rPr>
        <w:t>Poetica</w:t>
      </w:r>
      <w:r w:rsidR="00B84785">
        <w:rPr>
          <w:i/>
          <w:iCs/>
          <w:sz w:val="24"/>
          <w:lang w:eastAsia="ja-JP"/>
        </w:rPr>
        <w:t xml:space="preserve"> </w:t>
      </w:r>
      <w:r w:rsidR="00B84785">
        <w:rPr>
          <w:sz w:val="24"/>
          <w:lang w:eastAsia="ja-JP"/>
        </w:rPr>
        <w:t>80</w:t>
      </w:r>
      <w:r>
        <w:rPr>
          <w:rFonts w:hint="eastAsia"/>
          <w:i/>
          <w:iCs/>
          <w:sz w:val="24"/>
          <w:lang w:eastAsia="ja-JP"/>
        </w:rPr>
        <w:t xml:space="preserve"> </w:t>
      </w:r>
      <w:r>
        <w:rPr>
          <w:rFonts w:hint="eastAsia"/>
          <w:sz w:val="24"/>
          <w:lang w:eastAsia="ja-JP"/>
        </w:rPr>
        <w:t>(</w:t>
      </w:r>
      <w:r>
        <w:rPr>
          <w:sz w:val="24"/>
          <w:lang w:eastAsia="ja-JP"/>
        </w:rPr>
        <w:t>2013</w:t>
      </w:r>
      <w:r>
        <w:rPr>
          <w:rFonts w:hint="eastAsia"/>
          <w:sz w:val="24"/>
          <w:lang w:eastAsia="ja-JP"/>
        </w:rPr>
        <w:t>)</w:t>
      </w:r>
      <w:r>
        <w:rPr>
          <w:sz w:val="24"/>
          <w:lang w:eastAsia="ja-JP"/>
        </w:rPr>
        <w:t xml:space="preserve">, </w:t>
      </w:r>
      <w:r w:rsidR="006D6E86">
        <w:rPr>
          <w:sz w:val="24"/>
          <w:lang w:eastAsia="ja-JP"/>
        </w:rPr>
        <w:t>99-115</w:t>
      </w:r>
      <w:r>
        <w:rPr>
          <w:sz w:val="24"/>
          <w:lang w:eastAsia="ja-JP"/>
        </w:rPr>
        <w:t>.</w:t>
      </w:r>
    </w:p>
    <w:p w14:paraId="61E3F55F" w14:textId="77777777" w:rsidR="00A04CAF" w:rsidRDefault="00A04CAF" w:rsidP="00B0624F">
      <w:pPr>
        <w:pStyle w:val="BodyText3"/>
        <w:ind w:left="720" w:right="540" w:hanging="720"/>
        <w:jc w:val="left"/>
        <w:rPr>
          <w:sz w:val="24"/>
          <w:lang w:eastAsia="ja-JP"/>
        </w:rPr>
      </w:pPr>
    </w:p>
    <w:p w14:paraId="014934BA" w14:textId="77777777" w:rsidR="00A04CAF" w:rsidRPr="00FC728C" w:rsidRDefault="00A04CAF" w:rsidP="00B0624F">
      <w:pPr>
        <w:pStyle w:val="BodyText3"/>
        <w:ind w:left="720" w:right="540" w:hanging="720"/>
        <w:jc w:val="left"/>
        <w:rPr>
          <w:sz w:val="24"/>
        </w:rPr>
      </w:pPr>
      <w:r>
        <w:rPr>
          <w:sz w:val="24"/>
        </w:rPr>
        <w:t>“World Literature</w:t>
      </w:r>
      <w:r w:rsidR="0059355F">
        <w:rPr>
          <w:sz w:val="24"/>
        </w:rPr>
        <w:t xml:space="preserve"> and </w:t>
      </w:r>
      <w:r w:rsidR="0081735B">
        <w:rPr>
          <w:sz w:val="24"/>
        </w:rPr>
        <w:t xml:space="preserve">Global </w:t>
      </w:r>
      <w:r w:rsidR="0059355F">
        <w:rPr>
          <w:sz w:val="24"/>
        </w:rPr>
        <w:t>Health: Reconfiguring Literature and Medicine</w:t>
      </w:r>
      <w:r w:rsidR="004C473C">
        <w:rPr>
          <w:sz w:val="24"/>
        </w:rPr>
        <w:t>,” I</w:t>
      </w:r>
      <w:r>
        <w:rPr>
          <w:sz w:val="24"/>
        </w:rPr>
        <w:t xml:space="preserve">ntroduction to special issue of </w:t>
      </w:r>
      <w:r>
        <w:rPr>
          <w:i/>
          <w:iCs/>
          <w:sz w:val="24"/>
        </w:rPr>
        <w:t xml:space="preserve">Literature and Medicine </w:t>
      </w:r>
      <w:r w:rsidR="004C473C">
        <w:rPr>
          <w:sz w:val="24"/>
        </w:rPr>
        <w:t>31:2 (2013), x-xxi</w:t>
      </w:r>
      <w:r w:rsidR="005414D5">
        <w:rPr>
          <w:sz w:val="24"/>
        </w:rPr>
        <w:t>.</w:t>
      </w:r>
    </w:p>
    <w:p w14:paraId="707876AB" w14:textId="77777777" w:rsidR="00A04CAF" w:rsidRDefault="00A04CAF" w:rsidP="00B0624F">
      <w:pPr>
        <w:pStyle w:val="BodyText3"/>
        <w:ind w:left="720" w:right="540" w:hanging="720"/>
        <w:jc w:val="left"/>
        <w:rPr>
          <w:sz w:val="24"/>
        </w:rPr>
      </w:pPr>
    </w:p>
    <w:p w14:paraId="586D79AE" w14:textId="77777777" w:rsidR="00A04CAF" w:rsidRDefault="00A04CAF" w:rsidP="00B0624F">
      <w:pPr>
        <w:pStyle w:val="BodyText3"/>
        <w:ind w:left="720" w:right="540" w:hanging="720"/>
        <w:jc w:val="left"/>
        <w:rPr>
          <w:sz w:val="24"/>
        </w:rPr>
      </w:pPr>
      <w:r>
        <w:rPr>
          <w:sz w:val="24"/>
        </w:rPr>
        <w:t>“Global Health and World Literature: Translating Silence</w:t>
      </w:r>
      <w:r w:rsidR="00A51D94">
        <w:rPr>
          <w:sz w:val="24"/>
        </w:rPr>
        <w:t>s in Cambodian Writing on Sex</w:t>
      </w:r>
      <w:r>
        <w:rPr>
          <w:sz w:val="24"/>
        </w:rPr>
        <w:t xml:space="preserve"> Slavery,” </w:t>
      </w:r>
      <w:r>
        <w:rPr>
          <w:i/>
          <w:iCs/>
          <w:sz w:val="24"/>
        </w:rPr>
        <w:t>Literature and Medicine</w:t>
      </w:r>
      <w:r w:rsidR="00D6015E">
        <w:rPr>
          <w:sz w:val="24"/>
        </w:rPr>
        <w:t xml:space="preserve"> 31:2</w:t>
      </w:r>
      <w:r w:rsidR="00D5527E">
        <w:rPr>
          <w:sz w:val="24"/>
        </w:rPr>
        <w:t xml:space="preserve"> (2013), 235-55</w:t>
      </w:r>
      <w:r>
        <w:rPr>
          <w:sz w:val="24"/>
        </w:rPr>
        <w:t xml:space="preserve">. </w:t>
      </w:r>
    </w:p>
    <w:p w14:paraId="7AE1DB74" w14:textId="77777777" w:rsidR="008E2A51" w:rsidRDefault="008E2A51" w:rsidP="00B0624F">
      <w:pPr>
        <w:pStyle w:val="BodyText3"/>
        <w:ind w:left="720" w:right="540" w:hanging="720"/>
        <w:jc w:val="left"/>
        <w:rPr>
          <w:sz w:val="24"/>
        </w:rPr>
      </w:pPr>
      <w:r>
        <w:rPr>
          <w:sz w:val="24"/>
        </w:rPr>
        <w:tab/>
      </w:r>
    </w:p>
    <w:p w14:paraId="45ACE9C6" w14:textId="3FF71740" w:rsidR="008E2A51" w:rsidRDefault="008E2A51" w:rsidP="00B0624F">
      <w:pPr>
        <w:pStyle w:val="BodyText3"/>
        <w:numPr>
          <w:ilvl w:val="0"/>
          <w:numId w:val="15"/>
        </w:numPr>
        <w:ind w:right="540"/>
        <w:jc w:val="left"/>
        <w:rPr>
          <w:sz w:val="24"/>
        </w:rPr>
      </w:pPr>
      <w:r>
        <w:rPr>
          <w:sz w:val="24"/>
        </w:rPr>
        <w:t xml:space="preserve">Chinese language translation in </w:t>
      </w:r>
      <w:r>
        <w:rPr>
          <w:i/>
          <w:iCs/>
          <w:sz w:val="24"/>
        </w:rPr>
        <w:t>Academic Journal of Guan</w:t>
      </w:r>
      <w:r w:rsidR="008360E9">
        <w:rPr>
          <w:i/>
          <w:iCs/>
          <w:sz w:val="24"/>
        </w:rPr>
        <w:t>g</w:t>
      </w:r>
      <w:r>
        <w:rPr>
          <w:i/>
          <w:iCs/>
          <w:sz w:val="24"/>
        </w:rPr>
        <w:t xml:space="preserve">xi University for Nationalities </w:t>
      </w:r>
      <w:r>
        <w:rPr>
          <w:sz w:val="24"/>
        </w:rPr>
        <w:t>(Guan</w:t>
      </w:r>
      <w:r w:rsidR="008360E9">
        <w:rPr>
          <w:sz w:val="24"/>
        </w:rPr>
        <w:t>g</w:t>
      </w:r>
      <w:r>
        <w:rPr>
          <w:sz w:val="24"/>
        </w:rPr>
        <w:t>xi Minzu Daxue Xuebao)</w:t>
      </w:r>
      <w:r w:rsidR="009C7616">
        <w:rPr>
          <w:sz w:val="24"/>
        </w:rPr>
        <w:t>.</w:t>
      </w:r>
    </w:p>
    <w:p w14:paraId="15913BDB" w14:textId="77777777" w:rsidR="00F94566" w:rsidRDefault="00F94566" w:rsidP="00B0624F">
      <w:pPr>
        <w:pStyle w:val="BodyText3"/>
        <w:ind w:right="540"/>
        <w:jc w:val="left"/>
        <w:rPr>
          <w:sz w:val="24"/>
          <w:lang w:eastAsia="ja-JP"/>
        </w:rPr>
      </w:pPr>
    </w:p>
    <w:p w14:paraId="7FB1FBC0" w14:textId="77777777" w:rsidR="00D4367A" w:rsidRDefault="00D4367A" w:rsidP="00B0624F">
      <w:pPr>
        <w:pStyle w:val="BodyText3"/>
        <w:ind w:left="720" w:right="540" w:hanging="720"/>
        <w:jc w:val="left"/>
        <w:rPr>
          <w:sz w:val="24"/>
        </w:rPr>
      </w:pPr>
      <w:r>
        <w:rPr>
          <w:sz w:val="24"/>
        </w:rPr>
        <w:t>“</w:t>
      </w:r>
      <w:r w:rsidR="0094759C">
        <w:rPr>
          <w:sz w:val="24"/>
        </w:rPr>
        <w:t xml:space="preserve">Afterword: </w:t>
      </w:r>
      <w:r>
        <w:rPr>
          <w:sz w:val="24"/>
        </w:rPr>
        <w:t xml:space="preserve">Ecocritical and Literary Futures,” in Simon Estok and Won-Chung Kim, eds., </w:t>
      </w:r>
      <w:r>
        <w:rPr>
          <w:i/>
          <w:sz w:val="24"/>
        </w:rPr>
        <w:t>East Asian Ecocriticisms: A Critical Reader</w:t>
      </w:r>
      <w:r>
        <w:rPr>
          <w:sz w:val="24"/>
        </w:rPr>
        <w:t xml:space="preserve"> (New York: Macmillan, 2013), 229-50.</w:t>
      </w:r>
    </w:p>
    <w:p w14:paraId="6A13E19E" w14:textId="77777777" w:rsidR="009D7375" w:rsidRDefault="009D7375" w:rsidP="00B0624F">
      <w:pPr>
        <w:pStyle w:val="BodyText3"/>
        <w:ind w:right="540"/>
        <w:jc w:val="left"/>
        <w:rPr>
          <w:sz w:val="24"/>
        </w:rPr>
      </w:pPr>
    </w:p>
    <w:p w14:paraId="17C367C2" w14:textId="77777777" w:rsidR="00BD489E" w:rsidRDefault="00BD489E" w:rsidP="00B0624F">
      <w:pPr>
        <w:pStyle w:val="BodyText3"/>
        <w:ind w:left="720" w:right="540" w:hanging="720"/>
        <w:jc w:val="left"/>
        <w:rPr>
          <w:sz w:val="24"/>
        </w:rPr>
      </w:pPr>
      <w:r w:rsidRPr="009C1E26">
        <w:rPr>
          <w:sz w:val="24"/>
        </w:rPr>
        <w:t>“</w:t>
      </w:r>
      <w:r>
        <w:rPr>
          <w:sz w:val="24"/>
        </w:rPr>
        <w:t>Japanese Literature</w:t>
      </w:r>
      <w:r w:rsidRPr="009C1E26">
        <w:rPr>
          <w:sz w:val="24"/>
        </w:rPr>
        <w:t xml:space="preserve"> and Environmental Cris</w:t>
      </w:r>
      <w:r>
        <w:rPr>
          <w:sz w:val="24"/>
        </w:rPr>
        <w:t>es</w:t>
      </w:r>
      <w:r w:rsidRPr="009C1E26">
        <w:rPr>
          <w:sz w:val="24"/>
        </w:rPr>
        <w:t xml:space="preserve">,” in Brett Walker et al., eds., </w:t>
      </w:r>
      <w:r>
        <w:rPr>
          <w:i/>
          <w:sz w:val="24"/>
        </w:rPr>
        <w:t xml:space="preserve">Japan at Nature’s Edge: The Environmental Origins of a Global Power </w:t>
      </w:r>
      <w:r>
        <w:rPr>
          <w:sz w:val="24"/>
        </w:rPr>
        <w:t>(Honolulu: Univer</w:t>
      </w:r>
      <w:r w:rsidR="00523933">
        <w:rPr>
          <w:sz w:val="24"/>
        </w:rPr>
        <w:t xml:space="preserve">sity of Hawai‘i Press, 2013), </w:t>
      </w:r>
      <w:r w:rsidR="002844B2">
        <w:rPr>
          <w:sz w:val="24"/>
        </w:rPr>
        <w:t>207-21</w:t>
      </w:r>
      <w:r>
        <w:rPr>
          <w:sz w:val="24"/>
        </w:rPr>
        <w:t>.</w:t>
      </w:r>
    </w:p>
    <w:p w14:paraId="3E702C88" w14:textId="77777777" w:rsidR="001714C6" w:rsidRDefault="001714C6" w:rsidP="00B0624F">
      <w:pPr>
        <w:pStyle w:val="BodyText3"/>
        <w:ind w:left="720" w:right="540" w:hanging="720"/>
        <w:jc w:val="left"/>
        <w:rPr>
          <w:sz w:val="24"/>
        </w:rPr>
      </w:pPr>
    </w:p>
    <w:p w14:paraId="706939F1" w14:textId="77777777" w:rsidR="00BD489E" w:rsidRPr="00BB6457" w:rsidRDefault="003D6802" w:rsidP="00B0624F">
      <w:pPr>
        <w:ind w:left="720" w:right="540" w:hanging="720"/>
        <w:contextualSpacing/>
      </w:pPr>
      <w:r>
        <w:t xml:space="preserve"> </w:t>
      </w:r>
      <w:r w:rsidR="00BD489E">
        <w:t xml:space="preserve">“Nature, Humanity, and Uncertain Futures: East Asian Literatures and Environmental Degradation,” </w:t>
      </w:r>
      <w:r w:rsidR="00177FC4">
        <w:t xml:space="preserve">in Sung-Won Cho, ed., </w:t>
      </w:r>
      <w:r w:rsidR="00177FC4">
        <w:rPr>
          <w:i/>
          <w:iCs/>
        </w:rPr>
        <w:t>Expanding the Frontiers of Comparative Literature: A Return t</w:t>
      </w:r>
      <w:r w:rsidR="00E74F08">
        <w:rPr>
          <w:i/>
          <w:iCs/>
        </w:rPr>
        <w:t xml:space="preserve">o the Transnational Tradition </w:t>
      </w:r>
      <w:r w:rsidR="00E74F08">
        <w:t>(</w:t>
      </w:r>
      <w:r w:rsidR="00177FC4">
        <w:t>Seoul: Chu</w:t>
      </w:r>
      <w:r w:rsidR="00E74F08">
        <w:t xml:space="preserve">ng-Ang University Press, 2013), </w:t>
      </w:r>
      <w:r w:rsidR="00177FC4">
        <w:t>236-47.</w:t>
      </w:r>
      <w:r w:rsidR="00BD489E">
        <w:t xml:space="preserve"> </w:t>
      </w:r>
    </w:p>
    <w:p w14:paraId="0FE0B8E8" w14:textId="77777777" w:rsidR="001C1103" w:rsidRDefault="001C1103" w:rsidP="00B0624F">
      <w:pPr>
        <w:pStyle w:val="BodyText3"/>
        <w:ind w:right="540"/>
        <w:jc w:val="left"/>
        <w:rPr>
          <w:sz w:val="24"/>
          <w:lang w:eastAsia="ja-JP"/>
        </w:rPr>
      </w:pPr>
    </w:p>
    <w:p w14:paraId="3B22548E" w14:textId="77777777" w:rsidR="001C1103" w:rsidRPr="003F018D" w:rsidRDefault="001C1103" w:rsidP="00B0624F">
      <w:pPr>
        <w:pStyle w:val="BodyText3"/>
        <w:ind w:left="720" w:right="540" w:hanging="720"/>
        <w:jc w:val="left"/>
        <w:rPr>
          <w:sz w:val="24"/>
        </w:rPr>
      </w:pPr>
      <w:r>
        <w:rPr>
          <w:sz w:val="24"/>
        </w:rPr>
        <w:t xml:space="preserve">“Shejie wenxue yu shengtai piping: Tanjiu Dongya wenxue zuopinzhong feirenlei de fusuli [World Literature and Ecocriticism: Questioning Nonhuman Resilience in East Asian Literatures],” </w:t>
      </w:r>
      <w:r>
        <w:rPr>
          <w:i/>
          <w:sz w:val="24"/>
        </w:rPr>
        <w:t xml:space="preserve">World Literature </w:t>
      </w:r>
      <w:r>
        <w:rPr>
          <w:sz w:val="24"/>
        </w:rPr>
        <w:t>4</w:t>
      </w:r>
      <w:r>
        <w:rPr>
          <w:i/>
          <w:sz w:val="24"/>
        </w:rPr>
        <w:t xml:space="preserve"> </w:t>
      </w:r>
      <w:r>
        <w:rPr>
          <w:sz w:val="24"/>
        </w:rPr>
        <w:t>(December 2012), 89-109.</w:t>
      </w:r>
    </w:p>
    <w:p w14:paraId="2F128EDF" w14:textId="77777777" w:rsidR="00765DBE" w:rsidRDefault="00765DBE" w:rsidP="00B0624F">
      <w:pPr>
        <w:ind w:right="540"/>
        <w:contextualSpacing/>
      </w:pPr>
    </w:p>
    <w:p w14:paraId="75FFDF32" w14:textId="54E870DC" w:rsidR="00F45B58" w:rsidRPr="00F45B58" w:rsidRDefault="00F45B58" w:rsidP="00B0624F">
      <w:pPr>
        <w:pStyle w:val="BodyText3"/>
        <w:ind w:left="720" w:right="540" w:hanging="720"/>
        <w:jc w:val="left"/>
        <w:rPr>
          <w:sz w:val="24"/>
          <w:lang w:eastAsia="ja-JP"/>
        </w:rPr>
      </w:pPr>
      <w:r>
        <w:rPr>
          <w:sz w:val="24"/>
        </w:rPr>
        <w:t>“Dajiang Jiansanlang  [</w:t>
      </w:r>
      <w:r w:rsidRPr="00463DE4">
        <w:rPr>
          <w:sz w:val="24"/>
        </w:rPr>
        <w:t>Ōe Kenzaburō</w:t>
      </w:r>
      <w:r>
        <w:rPr>
          <w:sz w:val="24"/>
        </w:rPr>
        <w:t>]: quyu, quanqiu he he wenti de shuxiezhe” [</w:t>
      </w:r>
      <w:r w:rsidRPr="00463DE4">
        <w:rPr>
          <w:sz w:val="24"/>
        </w:rPr>
        <w:t xml:space="preserve">Ōe Kenzaburō: </w:t>
      </w:r>
      <w:r>
        <w:rPr>
          <w:sz w:val="24"/>
        </w:rPr>
        <w:t>Writing</w:t>
      </w:r>
      <w:r w:rsidRPr="00463DE4">
        <w:rPr>
          <w:sz w:val="24"/>
        </w:rPr>
        <w:t xml:space="preserve"> </w:t>
      </w:r>
      <w:r>
        <w:rPr>
          <w:sz w:val="24"/>
        </w:rPr>
        <w:t>Regional</w:t>
      </w:r>
      <w:r w:rsidRPr="00463DE4">
        <w:rPr>
          <w:sz w:val="24"/>
        </w:rPr>
        <w:t xml:space="preserve">, </w:t>
      </w:r>
      <w:r>
        <w:rPr>
          <w:sz w:val="24"/>
        </w:rPr>
        <w:t>Global, and</w:t>
      </w:r>
      <w:r w:rsidRPr="00463DE4">
        <w:rPr>
          <w:sz w:val="24"/>
        </w:rPr>
        <w:t xml:space="preserve"> Nuclear</w:t>
      </w:r>
      <w:r>
        <w:rPr>
          <w:sz w:val="24"/>
        </w:rPr>
        <w:t xml:space="preserve"> Problems], </w:t>
      </w:r>
      <w:r>
        <w:rPr>
          <w:i/>
          <w:sz w:val="24"/>
        </w:rPr>
        <w:t xml:space="preserve">Zuojia </w:t>
      </w:r>
      <w:r>
        <w:rPr>
          <w:sz w:val="24"/>
        </w:rPr>
        <w:t>522 (August 2012), 3-13</w:t>
      </w:r>
      <w:r w:rsidR="005D578E">
        <w:rPr>
          <w:sz w:val="24"/>
        </w:rPr>
        <w:t xml:space="preserve">. </w:t>
      </w:r>
      <w:r w:rsidR="00AD5C35">
        <w:rPr>
          <w:sz w:val="24"/>
        </w:rPr>
        <w:t>Trans.</w:t>
      </w:r>
      <w:r>
        <w:rPr>
          <w:sz w:val="24"/>
        </w:rPr>
        <w:t xml:space="preserve"> Tang Hui. </w:t>
      </w:r>
    </w:p>
    <w:p w14:paraId="7422675D" w14:textId="77777777" w:rsidR="00F45B58" w:rsidRDefault="00F45B58" w:rsidP="00B0624F">
      <w:pPr>
        <w:ind w:right="540"/>
        <w:contextualSpacing/>
      </w:pPr>
    </w:p>
    <w:p w14:paraId="66E451B2" w14:textId="25E7A9B9" w:rsidR="00553E4D" w:rsidRPr="00553E4D" w:rsidRDefault="00553E4D" w:rsidP="00B0624F">
      <w:pPr>
        <w:ind w:left="720" w:right="540" w:hanging="720"/>
        <w:contextualSpacing/>
      </w:pPr>
      <w:r>
        <w:t xml:space="preserve">“Ishimure Michiko, Literature, and </w:t>
      </w:r>
      <w:r w:rsidR="00435556">
        <w:t>Environmental Ambiguity</w:t>
      </w:r>
      <w:r>
        <w:t xml:space="preserve">,” </w:t>
      </w:r>
      <w:r>
        <w:rPr>
          <w:i/>
        </w:rPr>
        <w:t xml:space="preserve">Asia-Pacific Journal </w:t>
      </w:r>
      <w:r w:rsidR="00591399">
        <w:t>(</w:t>
      </w:r>
      <w:r w:rsidR="00CC0935">
        <w:t xml:space="preserve">June </w:t>
      </w:r>
      <w:r w:rsidR="00591399">
        <w:t xml:space="preserve">2012), </w:t>
      </w:r>
      <w:r w:rsidR="00523933">
        <w:t xml:space="preserve">online publication, </w:t>
      </w:r>
      <w:r w:rsidR="00591399">
        <w:t>35</w:t>
      </w:r>
      <w:r w:rsidR="00AD385B">
        <w:t xml:space="preserve"> </w:t>
      </w:r>
      <w:r w:rsidR="007E3D3A">
        <w:t xml:space="preserve">manuscript </w:t>
      </w:r>
      <w:r w:rsidR="00AD385B">
        <w:t>pp.</w:t>
      </w:r>
    </w:p>
    <w:p w14:paraId="601EFDB1" w14:textId="77777777" w:rsidR="00BD489E" w:rsidRDefault="00BD489E" w:rsidP="00B0624F">
      <w:pPr>
        <w:pStyle w:val="BodyText3"/>
        <w:ind w:left="720" w:right="540" w:hanging="720"/>
        <w:jc w:val="left"/>
        <w:rPr>
          <w:sz w:val="24"/>
          <w:lang w:eastAsia="ja-JP"/>
        </w:rPr>
      </w:pPr>
    </w:p>
    <w:p w14:paraId="1FF75BF3" w14:textId="77777777" w:rsidR="00BD489E" w:rsidRPr="00487DCC" w:rsidRDefault="00BD489E" w:rsidP="00B0624F">
      <w:pPr>
        <w:pStyle w:val="BodyText3"/>
        <w:ind w:left="720" w:right="540" w:hanging="720"/>
        <w:jc w:val="left"/>
        <w:rPr>
          <w:sz w:val="24"/>
          <w:lang w:eastAsia="ja-JP"/>
        </w:rPr>
      </w:pPr>
      <w:r>
        <w:rPr>
          <w:sz w:val="24"/>
          <w:lang w:eastAsia="ja-JP"/>
        </w:rPr>
        <w:t xml:space="preserve">“Acquiescing to Environmental Degradation: Literary Dynamics of Resignation,” </w:t>
      </w:r>
      <w:r>
        <w:rPr>
          <w:i/>
          <w:sz w:val="24"/>
          <w:lang w:eastAsia="ja-JP"/>
        </w:rPr>
        <w:t xml:space="preserve">Pacific Coast Philology </w:t>
      </w:r>
      <w:r>
        <w:rPr>
          <w:sz w:val="24"/>
          <w:lang w:eastAsia="ja-JP"/>
        </w:rPr>
        <w:t>47</w:t>
      </w:r>
      <w:r w:rsidR="009324D3">
        <w:rPr>
          <w:sz w:val="24"/>
          <w:lang w:eastAsia="ja-JP"/>
        </w:rPr>
        <w:t xml:space="preserve"> (</w:t>
      </w:r>
      <w:r>
        <w:rPr>
          <w:sz w:val="24"/>
          <w:lang w:eastAsia="ja-JP"/>
        </w:rPr>
        <w:t>2012</w:t>
      </w:r>
      <w:r w:rsidR="009324D3">
        <w:rPr>
          <w:sz w:val="24"/>
          <w:lang w:eastAsia="ja-JP"/>
        </w:rPr>
        <w:t>)</w:t>
      </w:r>
      <w:r>
        <w:rPr>
          <w:sz w:val="24"/>
          <w:lang w:eastAsia="ja-JP"/>
        </w:rPr>
        <w:t xml:space="preserve"> (Special Issue on Environmental Humanities), 210-31.</w:t>
      </w:r>
    </w:p>
    <w:p w14:paraId="6F8F3B49" w14:textId="77777777" w:rsidR="00BD489E" w:rsidRDefault="00BD489E" w:rsidP="00B0624F">
      <w:pPr>
        <w:pStyle w:val="BodyText3"/>
        <w:ind w:left="720" w:right="540" w:hanging="720"/>
        <w:jc w:val="left"/>
        <w:rPr>
          <w:sz w:val="24"/>
          <w:lang w:eastAsia="ja-JP"/>
        </w:rPr>
      </w:pPr>
    </w:p>
    <w:p w14:paraId="64E260B2" w14:textId="77777777" w:rsidR="00BD489E" w:rsidRPr="009C1E26" w:rsidRDefault="00BD489E" w:rsidP="00B0624F">
      <w:pPr>
        <w:pStyle w:val="BodyText3"/>
        <w:ind w:left="720" w:right="540" w:hanging="720"/>
        <w:jc w:val="left"/>
        <w:rPr>
          <w:bCs/>
          <w:sz w:val="24"/>
          <w:lang w:eastAsia="ja-JP"/>
        </w:rPr>
      </w:pPr>
      <w:r w:rsidRPr="009C1E26">
        <w:rPr>
          <w:sz w:val="24"/>
        </w:rPr>
        <w:t>“Collaborating, Acquiescing, Resisting: Early Twentieth-Century Chinese Transculturation of Japanese Literature</w:t>
      </w:r>
      <w:r w:rsidRPr="009C1E26">
        <w:rPr>
          <w:bCs/>
          <w:sz w:val="24"/>
          <w:lang w:eastAsia="ja-JP"/>
        </w:rPr>
        <w:t xml:space="preserve">,” in Richard King and Cody Poulton, eds., </w:t>
      </w:r>
      <w:r>
        <w:rPr>
          <w:bCs/>
          <w:i/>
          <w:sz w:val="24"/>
          <w:lang w:eastAsia="ja-JP"/>
        </w:rPr>
        <w:t>Sino-Japanese Transculturation: From the Late Nineteenth Century to the End of the Pacific War</w:t>
      </w:r>
      <w:r w:rsidRPr="009C1E26">
        <w:rPr>
          <w:bCs/>
          <w:sz w:val="24"/>
          <w:lang w:eastAsia="ja-JP"/>
        </w:rPr>
        <w:t xml:space="preserve"> (</w:t>
      </w:r>
      <w:r>
        <w:rPr>
          <w:bCs/>
          <w:sz w:val="24"/>
          <w:lang w:eastAsia="ja-JP"/>
        </w:rPr>
        <w:t>Lanham, MD: Lexington Books, Rowman &amp; Littlefield Publishing Group, 2012</w:t>
      </w:r>
      <w:r w:rsidRPr="009C1E26">
        <w:rPr>
          <w:bCs/>
          <w:sz w:val="24"/>
          <w:lang w:eastAsia="ja-JP"/>
        </w:rPr>
        <w:t>)</w:t>
      </w:r>
      <w:r>
        <w:rPr>
          <w:bCs/>
          <w:sz w:val="24"/>
          <w:lang w:eastAsia="ja-JP"/>
        </w:rPr>
        <w:t>, 99-123.</w:t>
      </w:r>
    </w:p>
    <w:p w14:paraId="5BA46C32" w14:textId="77777777" w:rsidR="007A0C7D" w:rsidRDefault="007A0C7D" w:rsidP="00B0624F">
      <w:pPr>
        <w:pStyle w:val="BodyText3"/>
        <w:ind w:left="720" w:right="540" w:hanging="720"/>
        <w:jc w:val="left"/>
        <w:rPr>
          <w:sz w:val="24"/>
          <w:lang w:eastAsia="ja-JP"/>
        </w:rPr>
      </w:pPr>
    </w:p>
    <w:p w14:paraId="4DD7AAB5" w14:textId="2D7EA223" w:rsidR="00FF577B" w:rsidRDefault="00F45B58" w:rsidP="00B0624F">
      <w:pPr>
        <w:pStyle w:val="BodyText3"/>
        <w:ind w:left="720" w:right="540" w:hanging="720"/>
        <w:jc w:val="left"/>
        <w:rPr>
          <w:sz w:val="24"/>
          <w:lang w:eastAsia="ja-JP"/>
        </w:rPr>
      </w:pPr>
      <w:r>
        <w:rPr>
          <w:sz w:val="24"/>
          <w:lang w:eastAsia="ja-JP"/>
        </w:rPr>
        <w:lastRenderedPageBreak/>
        <w:t xml:space="preserve"> </w:t>
      </w:r>
      <w:r w:rsidR="00FF577B">
        <w:rPr>
          <w:sz w:val="24"/>
          <w:lang w:eastAsia="ja-JP"/>
        </w:rPr>
        <w:t>“</w:t>
      </w:r>
      <w:r w:rsidR="004E0B3E">
        <w:rPr>
          <w:sz w:val="24"/>
          <w:lang w:eastAsia="ja-JP"/>
        </w:rPr>
        <w:t>Green Paradoxes: Literature and Environmental Crises in Korea, China, and Japan</w:t>
      </w:r>
      <w:r w:rsidR="005C7674">
        <w:rPr>
          <w:sz w:val="24"/>
          <w:lang w:eastAsia="ja-JP"/>
        </w:rPr>
        <w:t>,</w:t>
      </w:r>
      <w:r w:rsidR="00FF577B">
        <w:rPr>
          <w:sz w:val="24"/>
          <w:lang w:eastAsia="ja-JP"/>
        </w:rPr>
        <w:t>”</w:t>
      </w:r>
      <w:r w:rsidR="005C7674">
        <w:rPr>
          <w:sz w:val="24"/>
          <w:lang w:eastAsia="ja-JP"/>
        </w:rPr>
        <w:t xml:space="preserve"> </w:t>
      </w:r>
      <w:r w:rsidR="00471DA0">
        <w:rPr>
          <w:i/>
          <w:sz w:val="24"/>
          <w:lang w:eastAsia="ja-JP"/>
        </w:rPr>
        <w:t>Bulletin of the</w:t>
      </w:r>
      <w:r w:rsidR="00FF577B" w:rsidRPr="00471DA0">
        <w:rPr>
          <w:i/>
          <w:sz w:val="24"/>
          <w:lang w:eastAsia="ja-JP"/>
        </w:rPr>
        <w:t xml:space="preserve"> Institute </w:t>
      </w:r>
      <w:r w:rsidR="00190718" w:rsidRPr="00471DA0">
        <w:rPr>
          <w:i/>
          <w:sz w:val="24"/>
          <w:lang w:eastAsia="ja-JP"/>
        </w:rPr>
        <w:t>for</w:t>
      </w:r>
      <w:r w:rsidR="00FF577B" w:rsidRPr="00471DA0">
        <w:rPr>
          <w:i/>
          <w:sz w:val="24"/>
          <w:lang w:eastAsia="ja-JP"/>
        </w:rPr>
        <w:t xml:space="preserve"> Advanced Studies</w:t>
      </w:r>
      <w:r w:rsidR="00190718" w:rsidRPr="00471DA0">
        <w:rPr>
          <w:i/>
          <w:sz w:val="24"/>
          <w:lang w:eastAsia="ja-JP"/>
        </w:rPr>
        <w:t xml:space="preserve"> in Humanities and Social Sciences</w:t>
      </w:r>
      <w:r w:rsidR="00FF577B">
        <w:rPr>
          <w:sz w:val="24"/>
          <w:lang w:eastAsia="ja-JP"/>
        </w:rPr>
        <w:t>, Nanjing University</w:t>
      </w:r>
      <w:r w:rsidR="00C23FCD">
        <w:rPr>
          <w:sz w:val="24"/>
          <w:lang w:eastAsia="ja-JP"/>
        </w:rPr>
        <w:t xml:space="preserve">, </w:t>
      </w:r>
      <w:r w:rsidR="005C7674">
        <w:rPr>
          <w:sz w:val="24"/>
          <w:lang w:eastAsia="ja-JP"/>
        </w:rPr>
        <w:t>China (</w:t>
      </w:r>
      <w:r w:rsidR="00C23FCD">
        <w:rPr>
          <w:sz w:val="24"/>
          <w:lang w:eastAsia="ja-JP"/>
        </w:rPr>
        <w:t>2012</w:t>
      </w:r>
      <w:r w:rsidR="00FF577B">
        <w:rPr>
          <w:sz w:val="24"/>
          <w:lang w:eastAsia="ja-JP"/>
        </w:rPr>
        <w:t>)</w:t>
      </w:r>
      <w:r w:rsidR="006D7A8D">
        <w:rPr>
          <w:sz w:val="24"/>
          <w:lang w:eastAsia="ja-JP"/>
        </w:rPr>
        <w:t xml:space="preserve">, 44 </w:t>
      </w:r>
      <w:r w:rsidR="007E3D3A">
        <w:rPr>
          <w:sz w:val="24"/>
          <w:lang w:eastAsia="ja-JP"/>
        </w:rPr>
        <w:t xml:space="preserve">manuscript </w:t>
      </w:r>
      <w:r w:rsidR="006D7A8D">
        <w:rPr>
          <w:sz w:val="24"/>
          <w:lang w:eastAsia="ja-JP"/>
        </w:rPr>
        <w:t>pp.</w:t>
      </w:r>
    </w:p>
    <w:p w14:paraId="65BCB4D9" w14:textId="77777777" w:rsidR="00B527E8" w:rsidRDefault="00B527E8" w:rsidP="001F65E7">
      <w:pPr>
        <w:pStyle w:val="BodyText3"/>
        <w:ind w:right="540"/>
        <w:jc w:val="left"/>
        <w:rPr>
          <w:sz w:val="24"/>
        </w:rPr>
      </w:pPr>
    </w:p>
    <w:p w14:paraId="1372D388" w14:textId="77777777" w:rsidR="00496836" w:rsidRPr="00496836" w:rsidRDefault="00496836" w:rsidP="00B0624F">
      <w:pPr>
        <w:pStyle w:val="BodyText3"/>
        <w:ind w:left="720" w:right="540" w:hanging="720"/>
        <w:jc w:val="left"/>
        <w:rPr>
          <w:i/>
          <w:iCs/>
          <w:sz w:val="24"/>
          <w:lang w:eastAsia="zh-CN"/>
        </w:rPr>
      </w:pPr>
      <w:r>
        <w:rPr>
          <w:sz w:val="24"/>
          <w:lang w:eastAsia="zh-CN"/>
        </w:rPr>
        <w:t xml:space="preserve">“Ōe Kenzaburō: Băn khoăn giữa Hiroshima và châu Á” (Ōe Kenzaburō: Back and Forth between Hiroshima and Asia), in </w:t>
      </w:r>
      <w:r w:rsidR="00B52ED2">
        <w:rPr>
          <w:sz w:val="24"/>
        </w:rPr>
        <w:t>Ðoàn Lê Giang</w:t>
      </w:r>
      <w:r>
        <w:rPr>
          <w:sz w:val="24"/>
        </w:rPr>
        <w:t xml:space="preserve"> et al., eds.,</w:t>
      </w:r>
      <w:r>
        <w:rPr>
          <w:sz w:val="24"/>
          <w:lang w:eastAsia="zh-CN"/>
        </w:rPr>
        <w:t xml:space="preserve"> </w:t>
      </w:r>
      <w:r>
        <w:rPr>
          <w:i/>
          <w:iCs/>
          <w:sz w:val="24"/>
          <w:lang w:eastAsia="zh-CN"/>
        </w:rPr>
        <w:t>V</w:t>
      </w:r>
      <w:r w:rsidRPr="00F262CC">
        <w:rPr>
          <w:i/>
          <w:iCs/>
          <w:sz w:val="24"/>
        </w:rPr>
        <w:t>ăn học</w:t>
      </w:r>
      <w:r>
        <w:rPr>
          <w:i/>
          <w:iCs/>
          <w:sz w:val="24"/>
        </w:rPr>
        <w:t xml:space="preserve"> Việt Nam và </w:t>
      </w:r>
      <w:r w:rsidRPr="007659B5">
        <w:rPr>
          <w:i/>
          <w:iCs/>
          <w:sz w:val="24"/>
        </w:rPr>
        <w:t>Nhật Bản</w:t>
      </w:r>
      <w:r>
        <w:rPr>
          <w:i/>
          <w:iCs/>
          <w:sz w:val="24"/>
        </w:rPr>
        <w:t xml:space="preserve"> trong bối c</w:t>
      </w:r>
      <w:r w:rsidRPr="007659B5">
        <w:rPr>
          <w:i/>
          <w:iCs/>
          <w:sz w:val="24"/>
        </w:rPr>
        <w:t>ả</w:t>
      </w:r>
      <w:r>
        <w:rPr>
          <w:i/>
          <w:iCs/>
          <w:sz w:val="24"/>
        </w:rPr>
        <w:t xml:space="preserve">nh </w:t>
      </w:r>
      <w:r w:rsidRPr="007659B5">
        <w:rPr>
          <w:i/>
          <w:iCs/>
          <w:sz w:val="24"/>
        </w:rPr>
        <w:t xml:space="preserve">Đông </w:t>
      </w:r>
      <w:r>
        <w:rPr>
          <w:sz w:val="24"/>
          <w:lang w:eastAsia="zh-CN"/>
        </w:rPr>
        <w:t>(Vietnamese and Japanese Literature Viewed from an East Asian Perspective) (Ho Chi Minh City: University of Social Sciences and Humanities, 2011), 244-57.</w:t>
      </w:r>
    </w:p>
    <w:p w14:paraId="3729D50F" w14:textId="77777777" w:rsidR="007F40E1" w:rsidRPr="009C1E26" w:rsidRDefault="007F40E1" w:rsidP="00B0624F">
      <w:pPr>
        <w:ind w:left="-180" w:right="540" w:hanging="360"/>
        <w:contextualSpacing/>
      </w:pPr>
    </w:p>
    <w:p w14:paraId="5ADF7352" w14:textId="03593A1D" w:rsidR="006674E9" w:rsidRDefault="006674E9" w:rsidP="00B0624F">
      <w:pPr>
        <w:pStyle w:val="BodyText3"/>
        <w:ind w:left="720" w:right="540" w:hanging="720"/>
        <w:jc w:val="left"/>
        <w:rPr>
          <w:sz w:val="24"/>
          <w:lang w:eastAsia="ja-JP"/>
        </w:rPr>
      </w:pPr>
      <w:r>
        <w:rPr>
          <w:sz w:val="24"/>
          <w:lang w:eastAsia="ja-JP"/>
        </w:rPr>
        <w:t>“</w:t>
      </w:r>
      <w:r w:rsidR="00175E9B">
        <w:rPr>
          <w:sz w:val="24"/>
          <w:lang w:eastAsia="ja-JP"/>
        </w:rPr>
        <w:t xml:space="preserve">1920 nendai no </w:t>
      </w:r>
      <w:r w:rsidR="000D6B12">
        <w:rPr>
          <w:sz w:val="24"/>
          <w:lang w:eastAsia="ja-JP"/>
        </w:rPr>
        <w:t>H</w:t>
      </w:r>
      <w:r w:rsidR="00175E9B">
        <w:rPr>
          <w:sz w:val="24"/>
          <w:lang w:eastAsia="ja-JP"/>
        </w:rPr>
        <w:t xml:space="preserve">igashi Ajia </w:t>
      </w:r>
      <w:r w:rsidR="00B52ED2">
        <w:rPr>
          <w:sz w:val="24"/>
          <w:lang w:eastAsia="ja-JP"/>
        </w:rPr>
        <w:t>bunka kōryū to kantekusutosei” (</w:t>
      </w:r>
      <w:r w:rsidR="00175E9B">
        <w:rPr>
          <w:sz w:val="24"/>
          <w:lang w:eastAsia="ja-JP"/>
        </w:rPr>
        <w:t>1920s East Asian Litera</w:t>
      </w:r>
      <w:r w:rsidR="00B52ED2">
        <w:rPr>
          <w:sz w:val="24"/>
          <w:lang w:eastAsia="ja-JP"/>
        </w:rPr>
        <w:t>ry Exchange and Intertextuality)</w:t>
      </w:r>
      <w:r w:rsidR="000629B9">
        <w:rPr>
          <w:sz w:val="24"/>
          <w:lang w:eastAsia="ja-JP"/>
        </w:rPr>
        <w:t xml:space="preserve">, in </w:t>
      </w:r>
      <w:r w:rsidR="00B83B02">
        <w:rPr>
          <w:sz w:val="24"/>
          <w:lang w:eastAsia="ja-JP"/>
        </w:rPr>
        <w:t>Kawamoto Kō</w:t>
      </w:r>
      <w:r>
        <w:rPr>
          <w:sz w:val="24"/>
          <w:lang w:eastAsia="ja-JP"/>
        </w:rPr>
        <w:t xml:space="preserve">ji and Kamigaito Ken’ichi, eds., </w:t>
      </w:r>
      <w:r w:rsidR="00CD25B2">
        <w:rPr>
          <w:i/>
          <w:sz w:val="24"/>
          <w:lang w:eastAsia="ja-JP"/>
        </w:rPr>
        <w:t xml:space="preserve">1920 nendai, Higashi Ajia bunka kōryū no kenkyū </w:t>
      </w:r>
      <w:r w:rsidR="00CD25B2">
        <w:rPr>
          <w:sz w:val="24"/>
          <w:lang w:eastAsia="ja-JP"/>
        </w:rPr>
        <w:t>2</w:t>
      </w:r>
      <w:r w:rsidR="00557CB3">
        <w:rPr>
          <w:sz w:val="24"/>
          <w:lang w:eastAsia="ja-JP"/>
        </w:rPr>
        <w:t xml:space="preserve"> (</w:t>
      </w:r>
      <w:r w:rsidR="009C5684">
        <w:rPr>
          <w:sz w:val="24"/>
          <w:lang w:eastAsia="ja-JP"/>
        </w:rPr>
        <w:t xml:space="preserve">1920s </w:t>
      </w:r>
      <w:r w:rsidR="006676DC">
        <w:rPr>
          <w:sz w:val="24"/>
          <w:lang w:eastAsia="ja-JP"/>
        </w:rPr>
        <w:t>East Asian Cultural Exchange</w:t>
      </w:r>
      <w:r w:rsidR="00557CB3">
        <w:rPr>
          <w:sz w:val="24"/>
          <w:lang w:eastAsia="ja-JP"/>
        </w:rPr>
        <w:t>)</w:t>
      </w:r>
      <w:r w:rsidR="000629B9">
        <w:rPr>
          <w:sz w:val="24"/>
          <w:lang w:eastAsia="ja-JP"/>
        </w:rPr>
        <w:t xml:space="preserve"> (</w:t>
      </w:r>
      <w:r w:rsidR="00CD25B2">
        <w:rPr>
          <w:sz w:val="24"/>
          <w:lang w:eastAsia="ja-JP"/>
        </w:rPr>
        <w:t xml:space="preserve">Kyoto: Shibunkaku, </w:t>
      </w:r>
      <w:r>
        <w:rPr>
          <w:sz w:val="24"/>
          <w:lang w:eastAsia="ja-JP"/>
        </w:rPr>
        <w:t>2011)</w:t>
      </w:r>
      <w:r w:rsidR="00CD25B2">
        <w:rPr>
          <w:sz w:val="24"/>
          <w:lang w:eastAsia="ja-JP"/>
        </w:rPr>
        <w:t>,</w:t>
      </w:r>
      <w:r w:rsidR="001600F1">
        <w:rPr>
          <w:sz w:val="24"/>
          <w:lang w:eastAsia="ja-JP"/>
        </w:rPr>
        <w:t xml:space="preserve"> 3-28</w:t>
      </w:r>
      <w:r w:rsidR="004D424D">
        <w:rPr>
          <w:sz w:val="24"/>
          <w:lang w:eastAsia="ja-JP"/>
        </w:rPr>
        <w:t xml:space="preserve">. </w:t>
      </w:r>
      <w:r w:rsidR="00456B7A">
        <w:rPr>
          <w:sz w:val="24"/>
          <w:lang w:eastAsia="ja-JP"/>
        </w:rPr>
        <w:t>Trans.</w:t>
      </w:r>
      <w:r w:rsidR="009514C2">
        <w:rPr>
          <w:sz w:val="24"/>
          <w:lang w:eastAsia="ja-JP"/>
        </w:rPr>
        <w:t xml:space="preserve"> Mizuno Tatsurō</w:t>
      </w:r>
      <w:r w:rsidR="00456B7A">
        <w:rPr>
          <w:sz w:val="24"/>
          <w:lang w:eastAsia="ja-JP"/>
        </w:rPr>
        <w:t>.</w:t>
      </w:r>
    </w:p>
    <w:p w14:paraId="4957E695" w14:textId="77777777" w:rsidR="007F40E1" w:rsidRPr="003F018D" w:rsidRDefault="007F40E1" w:rsidP="00B0624F">
      <w:pPr>
        <w:pStyle w:val="BodyText3"/>
        <w:ind w:left="720" w:right="540" w:hanging="720"/>
        <w:jc w:val="left"/>
        <w:rPr>
          <w:sz w:val="24"/>
          <w:lang w:eastAsia="ja-JP"/>
        </w:rPr>
      </w:pPr>
    </w:p>
    <w:p w14:paraId="4C35BB25" w14:textId="77777777" w:rsidR="0095436C" w:rsidRDefault="007F40E1" w:rsidP="00B0624F">
      <w:pPr>
        <w:pStyle w:val="BodyText3"/>
        <w:ind w:left="720" w:right="540" w:hanging="720"/>
        <w:jc w:val="left"/>
        <w:rPr>
          <w:sz w:val="24"/>
        </w:rPr>
      </w:pPr>
      <w:r w:rsidRPr="003F018D">
        <w:rPr>
          <w:sz w:val="24"/>
        </w:rPr>
        <w:t>“</w:t>
      </w:r>
      <w:r w:rsidR="00F06E42">
        <w:rPr>
          <w:sz w:val="24"/>
        </w:rPr>
        <w:t>Literature and Environment</w:t>
      </w:r>
      <w:r w:rsidRPr="003F018D">
        <w:rPr>
          <w:sz w:val="24"/>
        </w:rPr>
        <w:t xml:space="preserve">” (with Lawrence Buell [Harvard] and Ursula Heise [Stanford]), </w:t>
      </w:r>
      <w:r w:rsidRPr="003F018D">
        <w:rPr>
          <w:i/>
          <w:sz w:val="24"/>
        </w:rPr>
        <w:t xml:space="preserve">Annual Review of Environment and Resources </w:t>
      </w:r>
      <w:r w:rsidRPr="003F018D">
        <w:rPr>
          <w:sz w:val="24"/>
        </w:rPr>
        <w:t>36</w:t>
      </w:r>
      <w:r w:rsidRPr="003F018D">
        <w:rPr>
          <w:i/>
          <w:sz w:val="24"/>
        </w:rPr>
        <w:t xml:space="preserve"> </w:t>
      </w:r>
      <w:r w:rsidRPr="003F018D">
        <w:rPr>
          <w:sz w:val="24"/>
        </w:rPr>
        <w:t>(2011)</w:t>
      </w:r>
      <w:r w:rsidR="007F5B98">
        <w:rPr>
          <w:sz w:val="24"/>
        </w:rPr>
        <w:t xml:space="preserve">, </w:t>
      </w:r>
      <w:r w:rsidR="003415DA">
        <w:rPr>
          <w:sz w:val="24"/>
        </w:rPr>
        <w:t>417-40.</w:t>
      </w:r>
      <w:r w:rsidR="00513B5E">
        <w:rPr>
          <w:sz w:val="24"/>
        </w:rPr>
        <w:t xml:space="preserve">  </w:t>
      </w:r>
    </w:p>
    <w:p w14:paraId="44594C30" w14:textId="77777777" w:rsidR="0095436C" w:rsidRDefault="0095436C" w:rsidP="00B0624F">
      <w:pPr>
        <w:pStyle w:val="BodyText3"/>
        <w:ind w:left="720" w:right="540" w:hanging="720"/>
        <w:jc w:val="left"/>
        <w:rPr>
          <w:sz w:val="24"/>
        </w:rPr>
      </w:pPr>
    </w:p>
    <w:p w14:paraId="30CCADCC" w14:textId="77777777" w:rsidR="00B90859" w:rsidRDefault="0095436C" w:rsidP="00B0624F">
      <w:pPr>
        <w:pStyle w:val="BodyText3"/>
        <w:numPr>
          <w:ilvl w:val="0"/>
          <w:numId w:val="14"/>
        </w:numPr>
        <w:ind w:right="540"/>
        <w:jc w:val="left"/>
        <w:rPr>
          <w:sz w:val="24"/>
        </w:rPr>
      </w:pPr>
      <w:r>
        <w:rPr>
          <w:sz w:val="24"/>
        </w:rPr>
        <w:t>Japanese translation: “Bungaku to kanky</w:t>
      </w:r>
      <w:r w:rsidR="006F6981">
        <w:rPr>
          <w:sz w:val="24"/>
        </w:rPr>
        <w:t>ō”</w:t>
      </w:r>
      <w:r w:rsidR="00B90859">
        <w:rPr>
          <w:sz w:val="24"/>
        </w:rPr>
        <w:t xml:space="preserve"> (Literature and Environment),</w:t>
      </w:r>
      <w:r w:rsidR="006F6981">
        <w:rPr>
          <w:sz w:val="24"/>
        </w:rPr>
        <w:t xml:space="preserve"> in</w:t>
      </w:r>
      <w:r w:rsidR="004C779B">
        <w:rPr>
          <w:sz w:val="24"/>
        </w:rPr>
        <w:t xml:space="preserve"> Od</w:t>
      </w:r>
      <w:r w:rsidR="003276C4">
        <w:rPr>
          <w:sz w:val="24"/>
        </w:rPr>
        <w:t>ani</w:t>
      </w:r>
      <w:r w:rsidR="002312E8">
        <w:rPr>
          <w:sz w:val="24"/>
        </w:rPr>
        <w:t xml:space="preserve"> Kazuaki</w:t>
      </w:r>
      <w:r w:rsidR="003276C4">
        <w:rPr>
          <w:sz w:val="24"/>
        </w:rPr>
        <w:t xml:space="preserve"> et al., eds.,</w:t>
      </w:r>
      <w:r w:rsidR="006F6981">
        <w:rPr>
          <w:sz w:val="24"/>
        </w:rPr>
        <w:t xml:space="preserve"> </w:t>
      </w:r>
      <w:r w:rsidR="006F6981">
        <w:rPr>
          <w:i/>
          <w:iCs/>
          <w:sz w:val="24"/>
        </w:rPr>
        <w:t>Bungaku kara kanky</w:t>
      </w:r>
      <w:r w:rsidR="00B90859">
        <w:rPr>
          <w:i/>
          <w:iCs/>
          <w:sz w:val="24"/>
        </w:rPr>
        <w:t xml:space="preserve">ō o kangaeru: ekokuriteishizumu gaido bukku </w:t>
      </w:r>
      <w:r w:rsidR="00B90859">
        <w:rPr>
          <w:sz w:val="24"/>
        </w:rPr>
        <w:t>(Thinking about Environment through Literature: Ecocriticism Guidebook) (</w:t>
      </w:r>
      <w:r w:rsidR="00D56D74">
        <w:rPr>
          <w:sz w:val="24"/>
        </w:rPr>
        <w:t xml:space="preserve">Tokyo: </w:t>
      </w:r>
      <w:r w:rsidR="00502E58">
        <w:rPr>
          <w:sz w:val="24"/>
        </w:rPr>
        <w:t>Bensei Shuppan</w:t>
      </w:r>
      <w:r w:rsidR="00D56D74">
        <w:rPr>
          <w:sz w:val="24"/>
        </w:rPr>
        <w:t xml:space="preserve">, </w:t>
      </w:r>
      <w:r w:rsidR="002C69C3">
        <w:rPr>
          <w:sz w:val="24"/>
        </w:rPr>
        <w:t>2014)</w:t>
      </w:r>
      <w:r w:rsidR="00AF6C5E">
        <w:rPr>
          <w:sz w:val="24"/>
        </w:rPr>
        <w:t>, 193-</w:t>
      </w:r>
      <w:r w:rsidR="004D4529">
        <w:rPr>
          <w:sz w:val="24"/>
        </w:rPr>
        <w:t>257</w:t>
      </w:r>
    </w:p>
    <w:p w14:paraId="37343537" w14:textId="77777777" w:rsidR="004C779B" w:rsidRPr="00B90859" w:rsidRDefault="004C779B" w:rsidP="00B0624F">
      <w:pPr>
        <w:pStyle w:val="BodyText3"/>
        <w:ind w:left="1080" w:right="540"/>
        <w:jc w:val="left"/>
        <w:rPr>
          <w:sz w:val="24"/>
        </w:rPr>
      </w:pPr>
    </w:p>
    <w:p w14:paraId="43BFA1C4" w14:textId="77777777" w:rsidR="00382146" w:rsidRPr="00A82606" w:rsidRDefault="00382146" w:rsidP="00B0624F">
      <w:pPr>
        <w:ind w:left="720" w:right="540" w:hanging="720"/>
        <w:contextualSpacing/>
        <w:rPr>
          <w:iCs/>
          <w:lang w:eastAsia="ja-JP"/>
        </w:rPr>
      </w:pPr>
      <w:r>
        <w:rPr>
          <w:color w:val="000000"/>
        </w:rPr>
        <w:t>“</w:t>
      </w:r>
      <w:r w:rsidRPr="00A82606">
        <w:rPr>
          <w:bCs/>
        </w:rPr>
        <w:t>Tinh vân tiếp xúc văn chương nội vùng Đông Á đầu thế kỷ 20: trường hợp văn chương kiểm duyệt của Nhật Bản dịch sang tiếng Trung và tiếng Triều Tiên</w:t>
      </w:r>
      <w:r>
        <w:rPr>
          <w:bCs/>
        </w:rPr>
        <w:t xml:space="preserve">” </w:t>
      </w:r>
      <w:r w:rsidR="00793FFF">
        <w:rPr>
          <w:bCs/>
        </w:rPr>
        <w:t>(</w:t>
      </w:r>
      <w:r>
        <w:rPr>
          <w:bCs/>
        </w:rPr>
        <w:t xml:space="preserve">Vietnamese translation of </w:t>
      </w:r>
      <w:r w:rsidRPr="00CB3F4B">
        <w:t xml:space="preserve"> “Early Twentieth-Century Intra-East Asian Literary Contact Nebulae:  Transculturating Censored Japanese Literature in Chinese and Korean</w:t>
      </w:r>
      <w:r w:rsidRPr="00CB3F4B">
        <w:rPr>
          <w:lang w:eastAsia="ja-JP"/>
        </w:rPr>
        <w:t xml:space="preserve">,” in </w:t>
      </w:r>
      <w:r w:rsidRPr="00CB3F4B">
        <w:rPr>
          <w:i/>
          <w:lang w:eastAsia="ja-JP"/>
        </w:rPr>
        <w:t xml:space="preserve">The </w:t>
      </w:r>
      <w:r w:rsidRPr="00CB3F4B">
        <w:rPr>
          <w:i/>
          <w:iCs/>
          <w:lang w:eastAsia="ja-JP"/>
        </w:rPr>
        <w:t>Journal of Asian Studies</w:t>
      </w:r>
      <w:r>
        <w:rPr>
          <w:i/>
          <w:iCs/>
          <w:lang w:eastAsia="ja-JP"/>
        </w:rPr>
        <w:t xml:space="preserve"> </w:t>
      </w:r>
      <w:r w:rsidR="00793FFF">
        <w:rPr>
          <w:iCs/>
          <w:lang w:eastAsia="ja-JP"/>
        </w:rPr>
        <w:t>68:3 [August 2009]</w:t>
      </w:r>
      <w:r>
        <w:rPr>
          <w:iCs/>
          <w:lang w:eastAsia="ja-JP"/>
        </w:rPr>
        <w:t>, 749-75.  Translated in January 2011 for the Journal Donation Project, The New School</w:t>
      </w:r>
      <w:r w:rsidR="004D5C62">
        <w:rPr>
          <w:iCs/>
          <w:lang w:eastAsia="ja-JP"/>
        </w:rPr>
        <w:t xml:space="preserve"> University</w:t>
      </w:r>
      <w:r>
        <w:rPr>
          <w:iCs/>
          <w:lang w:eastAsia="ja-JP"/>
        </w:rPr>
        <w:t>, New York</w:t>
      </w:r>
      <w:r w:rsidR="00793FFF">
        <w:rPr>
          <w:iCs/>
          <w:lang w:eastAsia="ja-JP"/>
        </w:rPr>
        <w:t>).</w:t>
      </w:r>
    </w:p>
    <w:p w14:paraId="29ADB2BF" w14:textId="77777777" w:rsidR="00382146" w:rsidRDefault="00382146" w:rsidP="00B0624F">
      <w:pPr>
        <w:pStyle w:val="BodyText3"/>
        <w:ind w:left="720" w:right="540" w:hanging="720"/>
        <w:contextualSpacing/>
        <w:jc w:val="left"/>
        <w:rPr>
          <w:sz w:val="24"/>
        </w:rPr>
      </w:pPr>
    </w:p>
    <w:p w14:paraId="07AF1B5D" w14:textId="77777777" w:rsidR="007F40E1" w:rsidRDefault="007F40E1" w:rsidP="00B0624F">
      <w:pPr>
        <w:pStyle w:val="BodyText3"/>
        <w:ind w:left="720" w:right="540" w:hanging="720"/>
        <w:contextualSpacing/>
        <w:jc w:val="left"/>
        <w:rPr>
          <w:sz w:val="24"/>
        </w:rPr>
      </w:pPr>
      <w:r w:rsidRPr="003F018D">
        <w:rPr>
          <w:sz w:val="24"/>
        </w:rPr>
        <w:t>“Môi trường tương tác văn học khu vực Đông Á đầu thế kỷ XX: văn học bị kiểm duyệt của Nhật Bản ở Trung Hoa và Triề</w:t>
      </w:r>
      <w:r w:rsidR="00974B09">
        <w:rPr>
          <w:sz w:val="24"/>
        </w:rPr>
        <w:t>u Tiên” (</w:t>
      </w:r>
      <w:r w:rsidRPr="003F018D">
        <w:rPr>
          <w:sz w:val="24"/>
        </w:rPr>
        <w:t xml:space="preserve">Vietnamese translation of “Early Twentieth-Century Intra-East </w:t>
      </w:r>
      <w:r w:rsidR="00974B09">
        <w:rPr>
          <w:sz w:val="24"/>
        </w:rPr>
        <w:t>Asian Literary Contact Nebulae”)</w:t>
      </w:r>
      <w:r w:rsidRPr="003F018D">
        <w:rPr>
          <w:sz w:val="24"/>
        </w:rPr>
        <w:t xml:space="preserve">, </w:t>
      </w:r>
      <w:r w:rsidRPr="003F018D">
        <w:rPr>
          <w:i/>
          <w:color w:val="000000"/>
          <w:sz w:val="24"/>
        </w:rPr>
        <w:t xml:space="preserve">Journal of Literature Studies </w:t>
      </w:r>
      <w:r w:rsidR="00974B09">
        <w:rPr>
          <w:color w:val="000000"/>
          <w:sz w:val="24"/>
        </w:rPr>
        <w:t>(</w:t>
      </w:r>
      <w:r w:rsidRPr="003F018D">
        <w:rPr>
          <w:color w:val="000000"/>
          <w:sz w:val="24"/>
        </w:rPr>
        <w:t>Vietna</w:t>
      </w:r>
      <w:r w:rsidR="00974B09">
        <w:rPr>
          <w:color w:val="000000"/>
          <w:sz w:val="24"/>
        </w:rPr>
        <w:t xml:space="preserve">m) </w:t>
      </w:r>
      <w:r w:rsidRPr="003F018D">
        <w:rPr>
          <w:sz w:val="24"/>
        </w:rPr>
        <w:t>(November 2010)</w:t>
      </w:r>
      <w:r w:rsidR="00AF61A8">
        <w:rPr>
          <w:sz w:val="24"/>
        </w:rPr>
        <w:t>.</w:t>
      </w:r>
      <w:r>
        <w:rPr>
          <w:sz w:val="24"/>
        </w:rPr>
        <w:t xml:space="preserve">  </w:t>
      </w:r>
    </w:p>
    <w:p w14:paraId="63B96752" w14:textId="77777777" w:rsidR="007F40E1" w:rsidRDefault="007F40E1" w:rsidP="00B0624F">
      <w:pPr>
        <w:pStyle w:val="BodyText3"/>
        <w:ind w:left="720" w:right="540" w:hanging="720"/>
        <w:contextualSpacing/>
        <w:jc w:val="left"/>
        <w:rPr>
          <w:sz w:val="24"/>
        </w:rPr>
      </w:pPr>
    </w:p>
    <w:p w14:paraId="5ABD98E4" w14:textId="7EF101B3" w:rsidR="007F40E1" w:rsidRPr="00CD6ECE" w:rsidRDefault="00F95329" w:rsidP="00B0624F">
      <w:pPr>
        <w:pStyle w:val="BodyText3"/>
        <w:ind w:left="1440" w:right="540" w:hanging="720"/>
        <w:contextualSpacing/>
        <w:jc w:val="left"/>
        <w:rPr>
          <w:i/>
          <w:sz w:val="24"/>
        </w:rPr>
      </w:pPr>
      <w:r>
        <w:rPr>
          <w:sz w:val="24"/>
        </w:rPr>
        <w:t>Condensed</w:t>
      </w:r>
      <w:r w:rsidR="007F40E1">
        <w:rPr>
          <w:sz w:val="24"/>
        </w:rPr>
        <w:t xml:space="preserve"> in </w:t>
      </w:r>
      <w:r w:rsidR="00303738">
        <w:rPr>
          <w:sz w:val="24"/>
        </w:rPr>
        <w:t>Ðoàn Lê Giang, ed</w:t>
      </w:r>
      <w:r w:rsidR="000E7D6E">
        <w:rPr>
          <w:sz w:val="24"/>
        </w:rPr>
        <w:t>.</w:t>
      </w:r>
      <w:r w:rsidR="007F40E1" w:rsidRPr="009C1E26">
        <w:rPr>
          <w:sz w:val="24"/>
        </w:rPr>
        <w:t xml:space="preserve">, </w:t>
      </w:r>
      <w:r w:rsidR="00C95146">
        <w:rPr>
          <w:i/>
          <w:sz w:val="24"/>
        </w:rPr>
        <w:t>V</w:t>
      </w:r>
      <w:r w:rsidR="00C95146" w:rsidRPr="009C1E26">
        <w:rPr>
          <w:i/>
          <w:sz w:val="24"/>
        </w:rPr>
        <w:t xml:space="preserve">ăn học </w:t>
      </w:r>
      <w:r w:rsidR="00C95146">
        <w:rPr>
          <w:i/>
          <w:sz w:val="24"/>
        </w:rPr>
        <w:t>c</w:t>
      </w:r>
      <w:r w:rsidR="00CD6ECE">
        <w:rPr>
          <w:i/>
          <w:sz w:val="24"/>
        </w:rPr>
        <w:t xml:space="preserve">ận đại </w:t>
      </w:r>
      <w:r w:rsidR="00CD6ECE" w:rsidRPr="009C1E26">
        <w:rPr>
          <w:i/>
          <w:sz w:val="24"/>
        </w:rPr>
        <w:t>Đông Á</w:t>
      </w:r>
      <w:r w:rsidR="00CD6ECE">
        <w:rPr>
          <w:i/>
          <w:sz w:val="24"/>
        </w:rPr>
        <w:t xml:space="preserve"> tứ góc nhìn so sánh </w:t>
      </w:r>
      <w:r w:rsidR="007F40E1" w:rsidRPr="009C1E26">
        <w:rPr>
          <w:sz w:val="24"/>
        </w:rPr>
        <w:t>(</w:t>
      </w:r>
      <w:r w:rsidR="007F40E1" w:rsidRPr="009C1E26">
        <w:rPr>
          <w:color w:val="000000"/>
          <w:sz w:val="24"/>
        </w:rPr>
        <w:t>Ho Chi Minh City: Vietnam National University Press, 2011)</w:t>
      </w:r>
      <w:r w:rsidR="00CD6ECE">
        <w:rPr>
          <w:color w:val="000000"/>
          <w:sz w:val="24"/>
        </w:rPr>
        <w:t>, 44-55</w:t>
      </w:r>
      <w:r w:rsidR="00E07E93">
        <w:rPr>
          <w:color w:val="000000"/>
          <w:sz w:val="24"/>
        </w:rPr>
        <w:t xml:space="preserve"> (</w:t>
      </w:r>
      <w:r w:rsidR="00436FFD">
        <w:rPr>
          <w:color w:val="000000"/>
          <w:sz w:val="24"/>
        </w:rPr>
        <w:t>Trans.</w:t>
      </w:r>
      <w:r w:rsidR="00CD6ECE">
        <w:rPr>
          <w:color w:val="000000"/>
          <w:sz w:val="24"/>
        </w:rPr>
        <w:t xml:space="preserve"> Lê Thụy Tuờng Vy)</w:t>
      </w:r>
      <w:r w:rsidR="00CA3A07">
        <w:rPr>
          <w:color w:val="000000"/>
          <w:sz w:val="24"/>
        </w:rPr>
        <w:t>.</w:t>
      </w:r>
      <w:r w:rsidR="007F40E1">
        <w:rPr>
          <w:sz w:val="24"/>
        </w:rPr>
        <w:t xml:space="preserve"> </w:t>
      </w:r>
      <w:r w:rsidR="007F40E1" w:rsidRPr="003F018D">
        <w:rPr>
          <w:sz w:val="24"/>
        </w:rPr>
        <w:t xml:space="preserve"> </w:t>
      </w:r>
    </w:p>
    <w:p w14:paraId="369F5672" w14:textId="77777777" w:rsidR="007F40E1" w:rsidRPr="003F018D" w:rsidRDefault="007F40E1" w:rsidP="00B0624F">
      <w:pPr>
        <w:pStyle w:val="BodyText3"/>
        <w:ind w:left="720" w:right="540" w:hanging="720"/>
        <w:contextualSpacing/>
        <w:jc w:val="left"/>
        <w:rPr>
          <w:sz w:val="24"/>
        </w:rPr>
      </w:pPr>
    </w:p>
    <w:p w14:paraId="19C4114F" w14:textId="77777777" w:rsidR="007F40E1" w:rsidRPr="003F018D" w:rsidRDefault="007F40E1" w:rsidP="00B0624F">
      <w:pPr>
        <w:pStyle w:val="BodyText3"/>
        <w:ind w:left="720" w:right="540" w:hanging="720"/>
        <w:jc w:val="left"/>
        <w:rPr>
          <w:sz w:val="24"/>
          <w:lang w:eastAsia="ja-JP"/>
        </w:rPr>
      </w:pPr>
      <w:r w:rsidRPr="003F018D">
        <w:rPr>
          <w:sz w:val="24"/>
          <w:lang w:eastAsia="ja-JP"/>
        </w:rPr>
        <w:t xml:space="preserve">“Legitimacy and Community: Traveling Writers and Texts in Post-1945 East Asia,” </w:t>
      </w:r>
      <w:r w:rsidR="00A12AFA">
        <w:rPr>
          <w:i/>
          <w:sz w:val="24"/>
          <w:lang w:eastAsia="ja-JP"/>
        </w:rPr>
        <w:t>Para</w:t>
      </w:r>
      <w:r w:rsidRPr="003F018D">
        <w:rPr>
          <w:i/>
          <w:sz w:val="24"/>
          <w:lang w:eastAsia="ja-JP"/>
        </w:rPr>
        <w:t xml:space="preserve">doxa: Studies in World Literary Genres </w:t>
      </w:r>
      <w:r w:rsidR="00543DCF">
        <w:rPr>
          <w:sz w:val="24"/>
          <w:lang w:eastAsia="ja-JP"/>
        </w:rPr>
        <w:t>22 (</w:t>
      </w:r>
      <w:r w:rsidRPr="003F018D">
        <w:rPr>
          <w:sz w:val="24"/>
          <w:lang w:eastAsia="ja-JP"/>
        </w:rPr>
        <w:t>2010)</w:t>
      </w:r>
      <w:r w:rsidR="00543DCF">
        <w:rPr>
          <w:sz w:val="24"/>
          <w:lang w:eastAsia="ja-JP"/>
        </w:rPr>
        <w:t>, 7-39</w:t>
      </w:r>
      <w:r>
        <w:rPr>
          <w:sz w:val="24"/>
          <w:lang w:eastAsia="ja-JP"/>
        </w:rPr>
        <w:t>.</w:t>
      </w:r>
      <w:r w:rsidRPr="003F018D">
        <w:rPr>
          <w:sz w:val="24"/>
          <w:lang w:eastAsia="ja-JP"/>
        </w:rPr>
        <w:t xml:space="preserve"> </w:t>
      </w:r>
    </w:p>
    <w:p w14:paraId="11D8B887" w14:textId="77777777" w:rsidR="007F40E1" w:rsidRPr="003F018D" w:rsidRDefault="007F40E1" w:rsidP="00B0624F">
      <w:pPr>
        <w:pStyle w:val="BodyText3"/>
        <w:ind w:left="720" w:right="540" w:hanging="720"/>
        <w:jc w:val="left"/>
        <w:rPr>
          <w:sz w:val="24"/>
          <w:lang w:eastAsia="ja-JP"/>
        </w:rPr>
      </w:pPr>
    </w:p>
    <w:p w14:paraId="422BC8B1" w14:textId="21535A40" w:rsidR="007F40E1" w:rsidRPr="003F018D" w:rsidRDefault="007F40E1" w:rsidP="00B0624F">
      <w:pPr>
        <w:pStyle w:val="BodyText3"/>
        <w:ind w:left="720" w:right="540" w:hanging="720"/>
        <w:contextualSpacing/>
        <w:jc w:val="left"/>
        <w:rPr>
          <w:sz w:val="24"/>
        </w:rPr>
      </w:pPr>
      <w:r w:rsidRPr="003F018D">
        <w:rPr>
          <w:sz w:val="24"/>
        </w:rPr>
        <w:t xml:space="preserve"> “Chūgoku to Chōsen de ken’etsu sar</w:t>
      </w:r>
      <w:r w:rsidR="00307E5F">
        <w:rPr>
          <w:sz w:val="24"/>
        </w:rPr>
        <w:t>eta Nihonjin sakka no sakuhin” (</w:t>
      </w:r>
      <w:r w:rsidRPr="003F018D">
        <w:rPr>
          <w:sz w:val="24"/>
        </w:rPr>
        <w:t>Censored Japanes</w:t>
      </w:r>
      <w:r w:rsidR="00307E5F">
        <w:rPr>
          <w:sz w:val="24"/>
        </w:rPr>
        <w:t>e Literature in China and Korea)</w:t>
      </w:r>
      <w:r w:rsidRPr="003F018D">
        <w:rPr>
          <w:sz w:val="24"/>
        </w:rPr>
        <w:t xml:space="preserve">, in Huang Yingche, ed., </w:t>
      </w:r>
      <w:r w:rsidRPr="003F018D">
        <w:rPr>
          <w:i/>
          <w:sz w:val="24"/>
        </w:rPr>
        <w:t>Teikokushugi to bungaku</w:t>
      </w:r>
      <w:r w:rsidR="00307E5F">
        <w:rPr>
          <w:sz w:val="24"/>
        </w:rPr>
        <w:t xml:space="preserve"> (Imperialism and Literature)</w:t>
      </w:r>
      <w:r w:rsidRPr="003F018D">
        <w:rPr>
          <w:sz w:val="24"/>
        </w:rPr>
        <w:t xml:space="preserve"> (</w:t>
      </w:r>
      <w:r>
        <w:rPr>
          <w:sz w:val="24"/>
        </w:rPr>
        <w:t xml:space="preserve">Tokyo: Kenbun Shuppan, </w:t>
      </w:r>
      <w:r w:rsidRPr="003F018D">
        <w:rPr>
          <w:sz w:val="24"/>
        </w:rPr>
        <w:t>2010)</w:t>
      </w:r>
      <w:r w:rsidR="004A2545">
        <w:rPr>
          <w:sz w:val="24"/>
        </w:rPr>
        <w:t>, 145-56</w:t>
      </w:r>
      <w:r w:rsidR="00E90A99">
        <w:rPr>
          <w:sz w:val="24"/>
        </w:rPr>
        <w:t xml:space="preserve">. </w:t>
      </w:r>
      <w:r w:rsidR="00C41F5C">
        <w:rPr>
          <w:sz w:val="24"/>
        </w:rPr>
        <w:t>Trans.</w:t>
      </w:r>
      <w:r w:rsidR="00F17160">
        <w:rPr>
          <w:sz w:val="24"/>
        </w:rPr>
        <w:t xml:space="preserve"> assistance by</w:t>
      </w:r>
      <w:r w:rsidR="009514C2">
        <w:rPr>
          <w:sz w:val="24"/>
        </w:rPr>
        <w:t xml:space="preserve"> Yoshitaka Yamamoto</w:t>
      </w:r>
      <w:r w:rsidR="00112DE6">
        <w:rPr>
          <w:sz w:val="24"/>
        </w:rPr>
        <w:t>.</w:t>
      </w:r>
      <w:r>
        <w:rPr>
          <w:sz w:val="24"/>
        </w:rPr>
        <w:t xml:space="preserve"> </w:t>
      </w:r>
    </w:p>
    <w:p w14:paraId="24BF0A3D" w14:textId="77777777" w:rsidR="007F40E1" w:rsidRPr="003F018D" w:rsidRDefault="007F40E1" w:rsidP="00B0624F">
      <w:pPr>
        <w:pStyle w:val="BodyText3"/>
        <w:ind w:left="720" w:right="540" w:hanging="720"/>
        <w:contextualSpacing/>
        <w:jc w:val="left"/>
        <w:rPr>
          <w:sz w:val="24"/>
        </w:rPr>
      </w:pPr>
    </w:p>
    <w:p w14:paraId="4FF89B21" w14:textId="77777777" w:rsidR="007F40E1" w:rsidRPr="003F018D" w:rsidRDefault="007F40E1" w:rsidP="00B0624F">
      <w:pPr>
        <w:pStyle w:val="BodyText3"/>
        <w:ind w:left="720" w:right="540" w:hanging="720"/>
        <w:jc w:val="left"/>
        <w:rPr>
          <w:sz w:val="24"/>
        </w:rPr>
      </w:pPr>
      <w:r w:rsidRPr="003F018D">
        <w:rPr>
          <w:sz w:val="24"/>
        </w:rPr>
        <w:lastRenderedPageBreak/>
        <w:t xml:space="preserve"> “Degendering Ecodegradation and Rethinking Ecofeminisms in the Writing of Kurihara Sadako, Sakaki Nanao, and Ishimure Michiko,” in Paul Schalow and Janet Walker, eds., </w:t>
      </w:r>
      <w:r w:rsidRPr="003F018D">
        <w:rPr>
          <w:i/>
          <w:iCs/>
          <w:sz w:val="24"/>
        </w:rPr>
        <w:t xml:space="preserve">Rethinking Gender in the Postgender Era </w:t>
      </w:r>
      <w:r w:rsidRPr="003F018D">
        <w:rPr>
          <w:sz w:val="24"/>
        </w:rPr>
        <w:t>(PAJLS 11)</w:t>
      </w:r>
      <w:r w:rsidRPr="003F018D">
        <w:rPr>
          <w:i/>
          <w:iCs/>
          <w:sz w:val="24"/>
        </w:rPr>
        <w:t xml:space="preserve"> </w:t>
      </w:r>
      <w:r w:rsidRPr="003F018D">
        <w:rPr>
          <w:sz w:val="24"/>
        </w:rPr>
        <w:t>(West Lafayette, IN:  Association for Japanese Literary Studies, 2010)</w:t>
      </w:r>
      <w:r>
        <w:rPr>
          <w:sz w:val="24"/>
        </w:rPr>
        <w:t xml:space="preserve">, </w:t>
      </w:r>
      <w:r w:rsidR="003814D9">
        <w:rPr>
          <w:sz w:val="24"/>
        </w:rPr>
        <w:t>296-318.</w:t>
      </w:r>
      <w:r>
        <w:rPr>
          <w:sz w:val="24"/>
        </w:rPr>
        <w:t xml:space="preserve"> </w:t>
      </w:r>
      <w:r w:rsidRPr="003F018D">
        <w:rPr>
          <w:sz w:val="24"/>
        </w:rPr>
        <w:t xml:space="preserve"> </w:t>
      </w:r>
    </w:p>
    <w:p w14:paraId="0F641A15" w14:textId="77777777" w:rsidR="007F40E1" w:rsidRPr="003F018D" w:rsidRDefault="007F40E1" w:rsidP="00B0624F">
      <w:pPr>
        <w:pStyle w:val="BodyText3"/>
        <w:ind w:left="720" w:right="540" w:hanging="720"/>
        <w:jc w:val="left"/>
        <w:rPr>
          <w:sz w:val="24"/>
        </w:rPr>
      </w:pPr>
    </w:p>
    <w:p w14:paraId="0E4949FC" w14:textId="77777777" w:rsidR="007F40E1" w:rsidRPr="003F018D" w:rsidRDefault="007F40E1" w:rsidP="00B0624F">
      <w:pPr>
        <w:ind w:left="720" w:right="540" w:hanging="720"/>
        <w:contextualSpacing/>
        <w:rPr>
          <w:lang w:eastAsia="ja-JP"/>
        </w:rPr>
      </w:pPr>
      <w:r w:rsidRPr="003F018D">
        <w:rPr>
          <w:lang w:eastAsia="ja-JP"/>
        </w:rPr>
        <w:t xml:space="preserve"> “Responsibility and Japanese Literature of the Atomic Bomb,” in David Stahl and Mark Williams, eds., </w:t>
      </w:r>
      <w:r w:rsidRPr="003F018D">
        <w:rPr>
          <w:i/>
          <w:iCs/>
          <w:lang w:eastAsia="ja-JP"/>
        </w:rPr>
        <w:t xml:space="preserve">Imag[in]ing the War in Japan:  Representing and Responding to Trauma in Postwar Literature and Film </w:t>
      </w:r>
      <w:r w:rsidRPr="003F018D">
        <w:rPr>
          <w:lang w:eastAsia="ja-JP"/>
        </w:rPr>
        <w:t>(Boston: Brill, 2010)</w:t>
      </w:r>
      <w:r>
        <w:rPr>
          <w:lang w:eastAsia="ja-JP"/>
        </w:rPr>
        <w:t>, 269-302.</w:t>
      </w:r>
    </w:p>
    <w:p w14:paraId="2CA7FE6C" w14:textId="77777777" w:rsidR="007F40E1" w:rsidRPr="003F018D" w:rsidRDefault="007F40E1" w:rsidP="00B0624F">
      <w:pPr>
        <w:ind w:left="720" w:right="540" w:hanging="720"/>
        <w:contextualSpacing/>
      </w:pPr>
    </w:p>
    <w:p w14:paraId="43D83FB7" w14:textId="77777777" w:rsidR="004A0081" w:rsidRPr="003F018D" w:rsidRDefault="007F40E1" w:rsidP="00B0624F">
      <w:pPr>
        <w:pStyle w:val="BodyText3"/>
        <w:ind w:left="720" w:right="540" w:hanging="720"/>
        <w:jc w:val="left"/>
        <w:rPr>
          <w:sz w:val="24"/>
        </w:rPr>
      </w:pPr>
      <w:r w:rsidRPr="003F018D">
        <w:rPr>
          <w:sz w:val="24"/>
        </w:rPr>
        <w:t xml:space="preserve">“Ecological Urbanism and East Asian Literatures,” in Mohsen Mostafavi, ed., </w:t>
      </w:r>
      <w:r w:rsidRPr="003F018D">
        <w:rPr>
          <w:i/>
          <w:sz w:val="24"/>
        </w:rPr>
        <w:t xml:space="preserve">Ecological Urbanism </w:t>
      </w:r>
      <w:r w:rsidRPr="003F018D">
        <w:rPr>
          <w:sz w:val="24"/>
        </w:rPr>
        <w:t>(Baden, Switzerland: Lars Müller Publishers, 2010)</w:t>
      </w:r>
      <w:r>
        <w:rPr>
          <w:sz w:val="24"/>
        </w:rPr>
        <w:t>, 530-33.</w:t>
      </w:r>
      <w:r w:rsidR="0080280A">
        <w:rPr>
          <w:sz w:val="24"/>
        </w:rPr>
        <w:t xml:space="preserve"> </w:t>
      </w:r>
      <w:r w:rsidR="00112DE6">
        <w:rPr>
          <w:sz w:val="24"/>
        </w:rPr>
        <w:t>(</w:t>
      </w:r>
      <w:r w:rsidR="00E36147">
        <w:rPr>
          <w:sz w:val="24"/>
        </w:rPr>
        <w:t>Translated into Spanish</w:t>
      </w:r>
      <w:r w:rsidR="002D1C31">
        <w:rPr>
          <w:sz w:val="24"/>
        </w:rPr>
        <w:t xml:space="preserve"> as </w:t>
      </w:r>
      <w:r w:rsidR="002D1C31">
        <w:rPr>
          <w:i/>
          <w:iCs/>
          <w:sz w:val="24"/>
        </w:rPr>
        <w:t>Urbanismo Ecológico</w:t>
      </w:r>
      <w:r w:rsidR="00E36147">
        <w:rPr>
          <w:sz w:val="24"/>
        </w:rPr>
        <w:t xml:space="preserve">. </w:t>
      </w:r>
      <w:r w:rsidR="004A0081">
        <w:rPr>
          <w:sz w:val="24"/>
        </w:rPr>
        <w:t>Planned translations into Chinese and Japanese</w:t>
      </w:r>
      <w:r w:rsidR="001608BD">
        <w:rPr>
          <w:sz w:val="24"/>
        </w:rPr>
        <w:t>; planned adaptations for new media</w:t>
      </w:r>
      <w:r w:rsidR="00112DE6">
        <w:rPr>
          <w:sz w:val="24"/>
        </w:rPr>
        <w:t>).</w:t>
      </w:r>
    </w:p>
    <w:p w14:paraId="5A111816" w14:textId="77777777" w:rsidR="007F40E1" w:rsidRPr="003F018D" w:rsidRDefault="007F40E1" w:rsidP="00B0624F">
      <w:pPr>
        <w:pStyle w:val="BodyText3"/>
        <w:ind w:left="720" w:right="540" w:hanging="720"/>
        <w:jc w:val="left"/>
        <w:rPr>
          <w:sz w:val="24"/>
        </w:rPr>
      </w:pPr>
    </w:p>
    <w:p w14:paraId="5CD5DE34" w14:textId="77777777" w:rsidR="007F40E1" w:rsidRPr="003F018D" w:rsidRDefault="007F40E1" w:rsidP="00B0624F">
      <w:pPr>
        <w:pStyle w:val="BodyText3"/>
        <w:ind w:left="720" w:right="540" w:hanging="720"/>
        <w:jc w:val="left"/>
        <w:rPr>
          <w:iCs/>
          <w:sz w:val="24"/>
          <w:lang w:eastAsia="ja-JP"/>
        </w:rPr>
      </w:pPr>
      <w:r w:rsidRPr="003F018D">
        <w:rPr>
          <w:sz w:val="24"/>
        </w:rPr>
        <w:t>“Early Twentieth-Century Intra-East Asian Literary Contact Nebulae:  Transculturating Censored Japanese Literature in Chinese and Korean</w:t>
      </w:r>
      <w:r w:rsidRPr="003F018D">
        <w:rPr>
          <w:sz w:val="24"/>
          <w:lang w:eastAsia="ja-JP"/>
        </w:rPr>
        <w:t xml:space="preserve">,” </w:t>
      </w:r>
      <w:r w:rsidRPr="003F018D">
        <w:rPr>
          <w:i/>
          <w:sz w:val="24"/>
          <w:lang w:eastAsia="ja-JP"/>
        </w:rPr>
        <w:t xml:space="preserve">The </w:t>
      </w:r>
      <w:r w:rsidRPr="003F018D">
        <w:rPr>
          <w:i/>
          <w:iCs/>
          <w:sz w:val="24"/>
          <w:lang w:eastAsia="ja-JP"/>
        </w:rPr>
        <w:t xml:space="preserve">Journal of Asian Studies </w:t>
      </w:r>
      <w:r w:rsidRPr="003F018D">
        <w:rPr>
          <w:iCs/>
          <w:sz w:val="24"/>
          <w:lang w:eastAsia="ja-JP"/>
        </w:rPr>
        <w:t>68:3 (August 2009)</w:t>
      </w:r>
      <w:r>
        <w:rPr>
          <w:iCs/>
          <w:sz w:val="24"/>
          <w:lang w:eastAsia="ja-JP"/>
        </w:rPr>
        <w:t>, 749-75.</w:t>
      </w:r>
    </w:p>
    <w:p w14:paraId="13BA6568" w14:textId="77777777" w:rsidR="007F40E1" w:rsidRPr="003F018D" w:rsidRDefault="007F40E1" w:rsidP="00B0624F">
      <w:pPr>
        <w:pStyle w:val="BodyText3"/>
        <w:ind w:left="720" w:right="540" w:hanging="720"/>
        <w:jc w:val="left"/>
        <w:rPr>
          <w:iCs/>
          <w:sz w:val="24"/>
          <w:lang w:eastAsia="ja-JP"/>
        </w:rPr>
      </w:pPr>
    </w:p>
    <w:p w14:paraId="70D10B90" w14:textId="539DAAB8" w:rsidR="009574D7" w:rsidRDefault="009574D7" w:rsidP="00B0624F">
      <w:pPr>
        <w:pStyle w:val="BodyText3"/>
        <w:ind w:left="720" w:right="540" w:hanging="720"/>
        <w:jc w:val="left"/>
        <w:rPr>
          <w:sz w:val="24"/>
        </w:rPr>
      </w:pPr>
      <w:r w:rsidRPr="002529D5">
        <w:rPr>
          <w:sz w:val="24"/>
        </w:rPr>
        <w:t xml:space="preserve">“Ecocriticism and Japanese Literature of the Avant Garde,” </w:t>
      </w:r>
      <w:r w:rsidRPr="002529D5">
        <w:rPr>
          <w:i/>
          <w:sz w:val="24"/>
        </w:rPr>
        <w:t xml:space="preserve">International Literary Quarterly </w:t>
      </w:r>
      <w:r>
        <w:rPr>
          <w:sz w:val="24"/>
        </w:rPr>
        <w:t>8</w:t>
      </w:r>
      <w:r w:rsidRPr="002529D5">
        <w:rPr>
          <w:sz w:val="24"/>
        </w:rPr>
        <w:t xml:space="preserve"> (August 2009)</w:t>
      </w:r>
      <w:r w:rsidR="00C10334">
        <w:rPr>
          <w:sz w:val="24"/>
        </w:rPr>
        <w:t>, e-</w:t>
      </w:r>
      <w:r>
        <w:rPr>
          <w:sz w:val="24"/>
        </w:rPr>
        <w:t>publication</w:t>
      </w:r>
      <w:r w:rsidR="00FF3260">
        <w:rPr>
          <w:sz w:val="24"/>
        </w:rPr>
        <w:t>, 21</w:t>
      </w:r>
      <w:r w:rsidR="0052375A">
        <w:rPr>
          <w:sz w:val="24"/>
        </w:rPr>
        <w:t xml:space="preserve"> manusc</w:t>
      </w:r>
      <w:r w:rsidR="00EF167C">
        <w:rPr>
          <w:sz w:val="24"/>
        </w:rPr>
        <w:t>ript</w:t>
      </w:r>
      <w:r w:rsidR="00C32D59">
        <w:rPr>
          <w:sz w:val="24"/>
        </w:rPr>
        <w:t xml:space="preserve"> pp.</w:t>
      </w:r>
      <w:r>
        <w:rPr>
          <w:sz w:val="24"/>
        </w:rPr>
        <w:t xml:space="preserve">,  </w:t>
      </w:r>
      <w:r w:rsidRPr="0036127B">
        <w:rPr>
          <w:sz w:val="24"/>
        </w:rPr>
        <w:t>http://www.interlitq.org/issue8/karen_thornber/job.php</w:t>
      </w:r>
    </w:p>
    <w:p w14:paraId="1EB589C7" w14:textId="77777777" w:rsidR="009574D7" w:rsidRDefault="009574D7" w:rsidP="00B0624F">
      <w:pPr>
        <w:pStyle w:val="BodyText3"/>
        <w:ind w:left="720" w:right="540" w:hanging="720"/>
        <w:jc w:val="left"/>
        <w:rPr>
          <w:sz w:val="24"/>
        </w:rPr>
      </w:pPr>
    </w:p>
    <w:p w14:paraId="35735183" w14:textId="77777777" w:rsidR="007F40E1" w:rsidRPr="003F018D" w:rsidRDefault="007F40E1" w:rsidP="00B0624F">
      <w:pPr>
        <w:pStyle w:val="BodyText3"/>
        <w:ind w:left="720" w:right="540" w:hanging="720"/>
        <w:jc w:val="left"/>
        <w:rPr>
          <w:sz w:val="24"/>
        </w:rPr>
      </w:pPr>
      <w:r w:rsidRPr="003F018D">
        <w:rPr>
          <w:sz w:val="24"/>
        </w:rPr>
        <w:t xml:space="preserve">“French Discourse in Chinese, in Chinese Discourse in French – Paradoxes of Chinese Francophone Émigré Writing,” in </w:t>
      </w:r>
      <w:r w:rsidRPr="003F018D">
        <w:rPr>
          <w:i/>
          <w:sz w:val="24"/>
        </w:rPr>
        <w:t xml:space="preserve">Contemporary French and Francophone Studies </w:t>
      </w:r>
      <w:r w:rsidRPr="003F018D">
        <w:rPr>
          <w:sz w:val="24"/>
        </w:rPr>
        <w:t>13:2 (April 2009)</w:t>
      </w:r>
      <w:r>
        <w:rPr>
          <w:sz w:val="24"/>
        </w:rPr>
        <w:t>, 223-32.</w:t>
      </w:r>
    </w:p>
    <w:p w14:paraId="240AED9A" w14:textId="77777777" w:rsidR="007F40E1" w:rsidRPr="003F018D" w:rsidRDefault="007F40E1" w:rsidP="00B0624F">
      <w:pPr>
        <w:pStyle w:val="BodyText3"/>
        <w:ind w:left="720" w:right="540" w:hanging="720"/>
        <w:jc w:val="left"/>
        <w:rPr>
          <w:sz w:val="24"/>
        </w:rPr>
      </w:pPr>
    </w:p>
    <w:p w14:paraId="5249ECB5" w14:textId="77777777" w:rsidR="007F40E1" w:rsidRPr="003F018D" w:rsidRDefault="007F40E1" w:rsidP="00B0624F">
      <w:pPr>
        <w:pStyle w:val="BodyText3"/>
        <w:ind w:left="720" w:right="540" w:hanging="720"/>
        <w:jc w:val="left"/>
        <w:rPr>
          <w:iCs/>
          <w:sz w:val="24"/>
        </w:rPr>
      </w:pPr>
      <w:r w:rsidRPr="003F018D">
        <w:rPr>
          <w:sz w:val="24"/>
        </w:rPr>
        <w:t xml:space="preserve">“Translating Betrayals, Betraying Translations:  Reconfiguring Censored Japanese Literature in Semicolonial China and Colonial Korea,” in Eduardo F. Coutinho, ed., </w:t>
      </w:r>
      <w:r w:rsidRPr="003F018D">
        <w:rPr>
          <w:i/>
          <w:iCs/>
          <w:sz w:val="24"/>
        </w:rPr>
        <w:t xml:space="preserve">Discontinuities and Displacements:  Studies in Comparative Literature </w:t>
      </w:r>
      <w:r w:rsidRPr="003F018D">
        <w:rPr>
          <w:iCs/>
          <w:sz w:val="24"/>
        </w:rPr>
        <w:t>(Rio de Janeiro: Aeroplano, 2009)</w:t>
      </w:r>
      <w:r>
        <w:rPr>
          <w:iCs/>
          <w:sz w:val="24"/>
        </w:rPr>
        <w:t>, 413-19.</w:t>
      </w:r>
    </w:p>
    <w:p w14:paraId="790ACBB2" w14:textId="77777777" w:rsidR="007F40E1" w:rsidRPr="003F018D" w:rsidRDefault="007F40E1" w:rsidP="00B0624F">
      <w:pPr>
        <w:pStyle w:val="BodyText3"/>
        <w:ind w:left="720" w:right="540" w:hanging="720"/>
        <w:jc w:val="left"/>
        <w:rPr>
          <w:sz w:val="24"/>
        </w:rPr>
      </w:pPr>
    </w:p>
    <w:p w14:paraId="2E3553BE" w14:textId="77777777" w:rsidR="007F40E1" w:rsidRPr="003F018D" w:rsidRDefault="007F40E1" w:rsidP="00B0624F">
      <w:pPr>
        <w:pStyle w:val="BodyText3"/>
        <w:ind w:left="720" w:right="540" w:hanging="720"/>
        <w:jc w:val="left"/>
        <w:rPr>
          <w:sz w:val="24"/>
        </w:rPr>
      </w:pPr>
      <w:r w:rsidRPr="003F018D">
        <w:rPr>
          <w:sz w:val="24"/>
        </w:rPr>
        <w:t xml:space="preserve"> “Translating, Intertextualizing, and the ‘Borders’ of ‘Japanese Literature,’” in Atsuko Ueda and Richard Okada, eds., </w:t>
      </w:r>
      <w:r w:rsidRPr="003F018D">
        <w:rPr>
          <w:i/>
          <w:sz w:val="24"/>
        </w:rPr>
        <w:t xml:space="preserve">Literature and Literary Theory </w:t>
      </w:r>
      <w:r w:rsidRPr="003F018D">
        <w:rPr>
          <w:sz w:val="24"/>
        </w:rPr>
        <w:t>(PAJLS 9) (West Lafayette, IN:  Association for Japanese Literary Studies, 2008)</w:t>
      </w:r>
      <w:r>
        <w:rPr>
          <w:sz w:val="24"/>
        </w:rPr>
        <w:t>, 76-92.</w:t>
      </w:r>
    </w:p>
    <w:p w14:paraId="4EDA5F0A" w14:textId="77777777" w:rsidR="007F40E1" w:rsidRPr="003F018D" w:rsidRDefault="007F40E1" w:rsidP="00B0624F">
      <w:pPr>
        <w:pStyle w:val="BodyText3"/>
        <w:ind w:left="720" w:right="540" w:hanging="720"/>
        <w:jc w:val="left"/>
        <w:rPr>
          <w:sz w:val="24"/>
        </w:rPr>
      </w:pPr>
    </w:p>
    <w:p w14:paraId="2A7CD342" w14:textId="579F0BF4" w:rsidR="007F40E1" w:rsidRPr="003F018D" w:rsidRDefault="007F40E1" w:rsidP="00B0624F">
      <w:pPr>
        <w:pStyle w:val="BodyText3"/>
        <w:ind w:left="720" w:right="540" w:hanging="720"/>
        <w:jc w:val="left"/>
        <w:rPr>
          <w:sz w:val="24"/>
          <w:lang w:eastAsia="ja-JP"/>
        </w:rPr>
      </w:pPr>
      <w:r w:rsidRPr="003F018D">
        <w:rPr>
          <w:sz w:val="24"/>
          <w:lang w:eastAsia="ja-JP"/>
        </w:rPr>
        <w:t xml:space="preserve"> “</w:t>
      </w:r>
      <w:r w:rsidRPr="003F018D">
        <w:rPr>
          <w:sz w:val="24"/>
        </w:rPr>
        <w:t xml:space="preserve">Roaming Clouds, Memories, and Texts:  Confrontational Intertextuality and Hayashi Fumiko’s </w:t>
      </w:r>
      <w:r w:rsidRPr="003F018D">
        <w:rPr>
          <w:i/>
          <w:sz w:val="24"/>
        </w:rPr>
        <w:t>Ukigumo</w:t>
      </w:r>
      <w:r w:rsidRPr="003F018D">
        <w:rPr>
          <w:sz w:val="24"/>
        </w:rPr>
        <w:t>,”</w:t>
      </w:r>
      <w:r w:rsidRPr="003F018D">
        <w:rPr>
          <w:sz w:val="24"/>
          <w:lang w:eastAsia="ja-JP"/>
        </w:rPr>
        <w:t xml:space="preserve"> in Eiji Sekine, ed., </w:t>
      </w:r>
      <w:r w:rsidRPr="003F018D">
        <w:rPr>
          <w:i/>
          <w:sz w:val="24"/>
          <w:lang w:eastAsia="ja-JP"/>
        </w:rPr>
        <w:t xml:space="preserve">Travel in Japanese Representational Culture: Its Past, Present, and Future </w:t>
      </w:r>
      <w:r w:rsidRPr="003F018D">
        <w:rPr>
          <w:sz w:val="24"/>
        </w:rPr>
        <w:t>(PAJLS 8)</w:t>
      </w:r>
      <w:r w:rsidRPr="003F018D">
        <w:rPr>
          <w:sz w:val="24"/>
          <w:lang w:eastAsia="ja-JP"/>
        </w:rPr>
        <w:t xml:space="preserve"> (</w:t>
      </w:r>
      <w:r w:rsidRPr="003F018D">
        <w:rPr>
          <w:sz w:val="24"/>
        </w:rPr>
        <w:t>West Lafayette, IN: Association for Japanese Literary Studies, 2007)</w:t>
      </w:r>
      <w:r>
        <w:rPr>
          <w:sz w:val="24"/>
        </w:rPr>
        <w:t>, 411-23.</w:t>
      </w:r>
      <w:r w:rsidRPr="003F018D">
        <w:rPr>
          <w:sz w:val="24"/>
          <w:lang w:eastAsia="ja-JP"/>
        </w:rPr>
        <w:t xml:space="preserve"> </w:t>
      </w:r>
    </w:p>
    <w:p w14:paraId="11C14F8A" w14:textId="77777777" w:rsidR="007F40E1" w:rsidRPr="003F018D" w:rsidRDefault="007F40E1" w:rsidP="00B0624F">
      <w:pPr>
        <w:pStyle w:val="BodyText3"/>
        <w:ind w:left="720" w:right="540" w:hanging="720"/>
        <w:jc w:val="left"/>
        <w:rPr>
          <w:sz w:val="24"/>
          <w:lang w:eastAsia="ja-JP"/>
        </w:rPr>
      </w:pPr>
    </w:p>
    <w:p w14:paraId="40151C54" w14:textId="77777777" w:rsidR="007F40E1" w:rsidRPr="003F018D" w:rsidRDefault="007F40E1" w:rsidP="00B0624F">
      <w:pPr>
        <w:pStyle w:val="BodyText3"/>
        <w:ind w:left="720" w:right="540" w:hanging="720"/>
        <w:jc w:val="left"/>
        <w:rPr>
          <w:sz w:val="24"/>
          <w:lang w:eastAsia="ja-JP"/>
        </w:rPr>
      </w:pPr>
      <w:r w:rsidRPr="003F018D">
        <w:rPr>
          <w:sz w:val="24"/>
          <w:lang w:eastAsia="ja-JP"/>
        </w:rPr>
        <w:t xml:space="preserve">“Japanese Literature in Early Twentieth-Century East Asia:  The Enpon Boom, the Uchiyama Shoten, and the Growth of Transasian Literary Networks,” in </w:t>
      </w:r>
      <w:r w:rsidRPr="003F018D">
        <w:rPr>
          <w:iCs/>
          <w:sz w:val="24"/>
          <w:lang w:eastAsia="ja-JP"/>
        </w:rPr>
        <w:t xml:space="preserve">Dennis Washburn and James Dorsey, eds., </w:t>
      </w:r>
      <w:r w:rsidRPr="003F018D">
        <w:rPr>
          <w:i/>
          <w:iCs/>
          <w:sz w:val="24"/>
          <w:lang w:eastAsia="ja-JP"/>
        </w:rPr>
        <w:t xml:space="preserve">Reading Material: The Production of Narratives, Genres, and Literary Identities </w:t>
      </w:r>
      <w:r w:rsidRPr="003F018D">
        <w:rPr>
          <w:sz w:val="24"/>
          <w:lang w:eastAsia="ja-JP"/>
        </w:rPr>
        <w:t>(PAJLS 7)</w:t>
      </w:r>
      <w:r w:rsidRPr="003F018D">
        <w:rPr>
          <w:i/>
          <w:iCs/>
          <w:sz w:val="24"/>
          <w:lang w:eastAsia="ja-JP"/>
        </w:rPr>
        <w:t xml:space="preserve"> </w:t>
      </w:r>
      <w:r w:rsidRPr="003F018D">
        <w:rPr>
          <w:iCs/>
          <w:sz w:val="24"/>
          <w:lang w:eastAsia="ja-JP"/>
        </w:rPr>
        <w:t>(West Lafayette, IN: Association for Japanese Literary Studies</w:t>
      </w:r>
      <w:r w:rsidRPr="003F018D">
        <w:rPr>
          <w:sz w:val="24"/>
          <w:lang w:eastAsia="ja-JP"/>
        </w:rPr>
        <w:t>, 2006)</w:t>
      </w:r>
      <w:r>
        <w:rPr>
          <w:sz w:val="24"/>
          <w:lang w:eastAsia="ja-JP"/>
        </w:rPr>
        <w:t>, 17-28.</w:t>
      </w:r>
    </w:p>
    <w:p w14:paraId="04EC8907" w14:textId="77777777" w:rsidR="007F40E1" w:rsidRPr="003F018D" w:rsidRDefault="007F40E1" w:rsidP="00B0624F">
      <w:pPr>
        <w:pStyle w:val="BodyText3"/>
        <w:ind w:left="720" w:right="540" w:hanging="720"/>
        <w:jc w:val="left"/>
        <w:rPr>
          <w:sz w:val="24"/>
          <w:lang w:eastAsia="ja-JP"/>
        </w:rPr>
      </w:pPr>
    </w:p>
    <w:p w14:paraId="0151821A" w14:textId="77777777" w:rsidR="007F40E1" w:rsidRPr="002529D5" w:rsidRDefault="007F40E1" w:rsidP="00B0624F">
      <w:pPr>
        <w:pStyle w:val="BodyText3"/>
        <w:ind w:left="720" w:right="540" w:hanging="720"/>
        <w:jc w:val="left"/>
        <w:rPr>
          <w:sz w:val="24"/>
          <w:lang w:eastAsia="ja-JP"/>
        </w:rPr>
      </w:pPr>
      <w:r w:rsidRPr="002529D5">
        <w:rPr>
          <w:sz w:val="24"/>
          <w:lang w:eastAsia="ja-JP"/>
        </w:rPr>
        <w:lastRenderedPageBreak/>
        <w:t xml:space="preserve">“When the Protagonist is Death: Implicating Text and Reader in Trilogies of Hiroshima and Auschwitz,” in Laura Cruz, ed., </w:t>
      </w:r>
      <w:r w:rsidRPr="002529D5">
        <w:rPr>
          <w:i/>
          <w:iCs/>
          <w:sz w:val="24"/>
          <w:lang w:eastAsia="ja-JP"/>
        </w:rPr>
        <w:t>Making Sense of Dying and Death</w:t>
      </w:r>
      <w:r w:rsidRPr="002529D5">
        <w:rPr>
          <w:sz w:val="24"/>
          <w:lang w:eastAsia="ja-JP"/>
        </w:rPr>
        <w:t xml:space="preserve"> (Oxford:  The Inter-Disciplinary Press, 2004)</w:t>
      </w:r>
      <w:r>
        <w:rPr>
          <w:sz w:val="24"/>
          <w:lang w:eastAsia="ja-JP"/>
        </w:rPr>
        <w:t xml:space="preserve">, 105-12. </w:t>
      </w:r>
    </w:p>
    <w:p w14:paraId="2EF8C789" w14:textId="77777777" w:rsidR="007F40E1" w:rsidRPr="002529D5" w:rsidRDefault="007F40E1" w:rsidP="00B0624F">
      <w:pPr>
        <w:pStyle w:val="BodyText3"/>
        <w:ind w:left="720" w:right="540" w:hanging="720"/>
        <w:jc w:val="left"/>
        <w:rPr>
          <w:sz w:val="24"/>
          <w:lang w:eastAsia="ja-JP"/>
        </w:rPr>
      </w:pPr>
    </w:p>
    <w:p w14:paraId="190B8D11" w14:textId="77777777" w:rsidR="007F40E1" w:rsidRDefault="007F40E1" w:rsidP="00B0624F">
      <w:pPr>
        <w:pStyle w:val="BodyText3"/>
        <w:ind w:left="720" w:right="540" w:hanging="720"/>
        <w:jc w:val="left"/>
        <w:rPr>
          <w:sz w:val="22"/>
          <w:szCs w:val="22"/>
          <w:lang w:eastAsia="ja-JP"/>
        </w:rPr>
      </w:pPr>
      <w:r w:rsidRPr="002529D5">
        <w:rPr>
          <w:sz w:val="24"/>
          <w:lang w:eastAsia="ja-JP"/>
        </w:rPr>
        <w:t xml:space="preserve">“Atomic Bomb Writers,” in Jay Rubin, ed., </w:t>
      </w:r>
      <w:r w:rsidRPr="002529D5">
        <w:rPr>
          <w:i/>
          <w:iCs/>
          <w:sz w:val="24"/>
          <w:lang w:eastAsia="ja-JP"/>
        </w:rPr>
        <w:t xml:space="preserve">Modern Japanese Writers </w:t>
      </w:r>
      <w:r w:rsidRPr="002529D5">
        <w:rPr>
          <w:sz w:val="24"/>
          <w:lang w:eastAsia="ja-JP"/>
        </w:rPr>
        <w:t>(</w:t>
      </w:r>
      <w:r w:rsidR="00AF61A8">
        <w:rPr>
          <w:sz w:val="24"/>
          <w:lang w:eastAsia="ja-JP"/>
        </w:rPr>
        <w:t xml:space="preserve">New York: </w:t>
      </w:r>
      <w:r w:rsidRPr="002529D5">
        <w:rPr>
          <w:sz w:val="24"/>
          <w:lang w:eastAsia="ja-JP"/>
        </w:rPr>
        <w:t>Scribners, 2001)</w:t>
      </w:r>
      <w:r>
        <w:rPr>
          <w:sz w:val="24"/>
          <w:lang w:eastAsia="ja-JP"/>
        </w:rPr>
        <w:t>, 49-70.</w:t>
      </w:r>
      <w:r w:rsidRPr="00BB15EE">
        <w:rPr>
          <w:sz w:val="22"/>
          <w:szCs w:val="22"/>
          <w:lang w:eastAsia="ja-JP"/>
        </w:rPr>
        <w:t xml:space="preserve">  </w:t>
      </w:r>
    </w:p>
    <w:p w14:paraId="0975CFC6" w14:textId="77777777" w:rsidR="009D2DAB" w:rsidRDefault="009D2DAB" w:rsidP="00B0624F">
      <w:pPr>
        <w:pStyle w:val="BodyText3"/>
        <w:ind w:left="720" w:right="540" w:hanging="720"/>
        <w:jc w:val="left"/>
        <w:rPr>
          <w:sz w:val="22"/>
          <w:szCs w:val="22"/>
          <w:lang w:eastAsia="ja-JP"/>
        </w:rPr>
      </w:pPr>
    </w:p>
    <w:p w14:paraId="1D7CFF7B" w14:textId="68D12FF2" w:rsidR="009D2DAB" w:rsidRPr="00D13975" w:rsidRDefault="0041361E" w:rsidP="00B0624F">
      <w:pPr>
        <w:pStyle w:val="BodyText3"/>
        <w:ind w:left="720" w:right="540" w:hanging="720"/>
        <w:jc w:val="left"/>
        <w:rPr>
          <w:sz w:val="24"/>
          <w:lang w:eastAsia="ja-JP"/>
        </w:rPr>
      </w:pPr>
      <w:r>
        <w:rPr>
          <w:sz w:val="24"/>
          <w:lang w:eastAsia="ja-JP"/>
        </w:rPr>
        <w:t xml:space="preserve">Solution to “Telescoping Series,” </w:t>
      </w:r>
      <w:r w:rsidR="00D73135" w:rsidRPr="00D13975">
        <w:rPr>
          <w:i/>
          <w:iCs/>
          <w:sz w:val="24"/>
          <w:lang w:eastAsia="ja-JP"/>
        </w:rPr>
        <w:t>The College Mathematics Journal</w:t>
      </w:r>
      <w:r w:rsidR="00D73135" w:rsidRPr="00D13975">
        <w:rPr>
          <w:sz w:val="24"/>
          <w:lang w:eastAsia="ja-JP"/>
        </w:rPr>
        <w:t xml:space="preserve">, 20:4 (September 1989), </w:t>
      </w:r>
      <w:r w:rsidR="00D13975" w:rsidRPr="00D13975">
        <w:rPr>
          <w:sz w:val="24"/>
          <w:lang w:eastAsia="ja-JP"/>
        </w:rPr>
        <w:t>343-354</w:t>
      </w:r>
      <w:r w:rsidR="00D13975">
        <w:rPr>
          <w:sz w:val="24"/>
          <w:lang w:eastAsia="ja-JP"/>
        </w:rPr>
        <w:t>.</w:t>
      </w:r>
    </w:p>
    <w:p w14:paraId="6B2F904A" w14:textId="77777777" w:rsidR="00776093" w:rsidRDefault="00776093" w:rsidP="00B0624F">
      <w:pPr>
        <w:pStyle w:val="BodyText3"/>
        <w:ind w:left="720" w:right="540" w:hanging="720"/>
        <w:jc w:val="left"/>
        <w:rPr>
          <w:sz w:val="22"/>
          <w:szCs w:val="22"/>
          <w:lang w:eastAsia="ja-JP"/>
        </w:rPr>
      </w:pPr>
    </w:p>
    <w:p w14:paraId="1ABF578A" w14:textId="77777777" w:rsidR="00C10334" w:rsidRDefault="00C10334" w:rsidP="00B0624F">
      <w:pPr>
        <w:pStyle w:val="BodyText3"/>
        <w:ind w:left="720" w:right="540" w:hanging="720"/>
        <w:jc w:val="left"/>
        <w:rPr>
          <w:b/>
          <w:sz w:val="28"/>
          <w:szCs w:val="28"/>
          <w:u w:val="single"/>
        </w:rPr>
      </w:pPr>
    </w:p>
    <w:p w14:paraId="6C9F081A" w14:textId="42342322" w:rsidR="00C43CD0" w:rsidRDefault="00C073C1" w:rsidP="00B0624F">
      <w:pPr>
        <w:pStyle w:val="BodyText3"/>
        <w:ind w:left="720" w:right="540" w:hanging="720"/>
        <w:jc w:val="left"/>
        <w:rPr>
          <w:b/>
          <w:sz w:val="28"/>
          <w:szCs w:val="28"/>
          <w:u w:val="single"/>
        </w:rPr>
      </w:pPr>
      <w:r>
        <w:rPr>
          <w:b/>
          <w:sz w:val="28"/>
          <w:szCs w:val="28"/>
          <w:u w:val="single"/>
        </w:rPr>
        <w:t>Other</w:t>
      </w:r>
      <w:r w:rsidR="009A7214">
        <w:rPr>
          <w:b/>
          <w:sz w:val="28"/>
          <w:szCs w:val="28"/>
          <w:u w:val="single"/>
        </w:rPr>
        <w:t xml:space="preserve"> </w:t>
      </w:r>
      <w:r w:rsidR="007F40E1" w:rsidRPr="001F1E63">
        <w:rPr>
          <w:b/>
          <w:sz w:val="28"/>
          <w:szCs w:val="28"/>
          <w:u w:val="single"/>
        </w:rPr>
        <w:t>Articles and Essays</w:t>
      </w:r>
      <w:r w:rsidR="00C43CD0">
        <w:rPr>
          <w:b/>
          <w:sz w:val="28"/>
          <w:szCs w:val="28"/>
          <w:u w:val="single"/>
        </w:rPr>
        <w:t xml:space="preserve">; </w:t>
      </w:r>
      <w:r w:rsidR="00D2626B">
        <w:rPr>
          <w:b/>
          <w:sz w:val="28"/>
          <w:szCs w:val="28"/>
          <w:u w:val="single"/>
        </w:rPr>
        <w:t xml:space="preserve">Select </w:t>
      </w:r>
      <w:r w:rsidR="00C43CD0">
        <w:rPr>
          <w:b/>
          <w:sz w:val="28"/>
          <w:szCs w:val="28"/>
          <w:u w:val="single"/>
        </w:rPr>
        <w:t>Interviews</w:t>
      </w:r>
    </w:p>
    <w:p w14:paraId="56FAE2FA" w14:textId="77777777" w:rsidR="00C43CD0" w:rsidRDefault="00C43CD0" w:rsidP="008209C4">
      <w:pPr>
        <w:pStyle w:val="BodyText3"/>
        <w:ind w:right="540"/>
        <w:jc w:val="left"/>
        <w:rPr>
          <w:sz w:val="24"/>
        </w:rPr>
      </w:pPr>
    </w:p>
    <w:p w14:paraId="2C83B226" w14:textId="66414CBD" w:rsidR="00E26FD0" w:rsidRPr="00855EB8" w:rsidRDefault="002C7246" w:rsidP="005064DE">
      <w:pPr>
        <w:pStyle w:val="BodyText3"/>
        <w:ind w:left="720" w:right="540" w:hanging="720"/>
        <w:jc w:val="left"/>
        <w:rPr>
          <w:sz w:val="24"/>
        </w:rPr>
      </w:pPr>
      <w:r>
        <w:rPr>
          <w:sz w:val="24"/>
        </w:rPr>
        <w:t>“</w:t>
      </w:r>
      <w:r w:rsidR="00912E20">
        <w:rPr>
          <w:sz w:val="24"/>
        </w:rPr>
        <w:t>Taiwa, tsunagari, soshite henka” [</w:t>
      </w:r>
      <w:r>
        <w:rPr>
          <w:sz w:val="24"/>
        </w:rPr>
        <w:t xml:space="preserve">Reflections on </w:t>
      </w:r>
      <w:r>
        <w:rPr>
          <w:i/>
          <w:iCs/>
          <w:sz w:val="24"/>
        </w:rPr>
        <w:t>Black Box Diaries</w:t>
      </w:r>
      <w:r>
        <w:rPr>
          <w:sz w:val="24"/>
        </w:rPr>
        <w:t>: Conversation, Connection, and Change</w:t>
      </w:r>
      <w:r w:rsidR="00522DB7">
        <w:rPr>
          <w:sz w:val="24"/>
        </w:rPr>
        <w:t>],</w:t>
      </w:r>
      <w:r>
        <w:rPr>
          <w:sz w:val="24"/>
        </w:rPr>
        <w:t xml:space="preserve"> </w:t>
      </w:r>
      <w:r w:rsidR="004C0327">
        <w:rPr>
          <w:sz w:val="24"/>
        </w:rPr>
        <w:t>Theater Pamphlet</w:t>
      </w:r>
      <w:r w:rsidR="00522DB7">
        <w:rPr>
          <w:sz w:val="24"/>
        </w:rPr>
        <w:t xml:space="preserve"> for</w:t>
      </w:r>
      <w:r w:rsidR="004C0327">
        <w:rPr>
          <w:sz w:val="24"/>
        </w:rPr>
        <w:t xml:space="preserve"> </w:t>
      </w:r>
      <w:r w:rsidR="00855EB8" w:rsidRPr="00855EB8">
        <w:rPr>
          <w:i/>
          <w:iCs/>
          <w:sz w:val="24"/>
        </w:rPr>
        <w:t>Burakku Bokkusu Daiarīzu</w:t>
      </w:r>
      <w:r w:rsidR="00855EB8">
        <w:rPr>
          <w:i/>
          <w:iCs/>
          <w:sz w:val="24"/>
        </w:rPr>
        <w:t xml:space="preserve"> </w:t>
      </w:r>
      <w:r w:rsidR="00855EB8">
        <w:rPr>
          <w:sz w:val="24"/>
        </w:rPr>
        <w:t xml:space="preserve">(2024), </w:t>
      </w:r>
      <w:r w:rsidR="00855EB8" w:rsidRPr="00855EB8">
        <w:rPr>
          <w:sz w:val="24"/>
        </w:rPr>
        <w:t>dir. Itō Shiori.</w:t>
      </w:r>
      <w:r w:rsidR="00855EB8">
        <w:rPr>
          <w:sz w:val="24"/>
        </w:rPr>
        <w:t xml:space="preserve"> </w:t>
      </w:r>
      <w:r w:rsidR="005D54D3">
        <w:rPr>
          <w:sz w:val="24"/>
        </w:rPr>
        <w:t>December 2025</w:t>
      </w:r>
      <w:r w:rsidR="00522DB7">
        <w:rPr>
          <w:sz w:val="24"/>
        </w:rPr>
        <w:t>, p. 30.</w:t>
      </w:r>
    </w:p>
    <w:p w14:paraId="29585A87" w14:textId="77777777" w:rsidR="00E26FD0" w:rsidRDefault="00E26FD0" w:rsidP="005064DE">
      <w:pPr>
        <w:pStyle w:val="BodyText3"/>
        <w:ind w:left="720" w:right="540" w:hanging="720"/>
        <w:jc w:val="left"/>
        <w:rPr>
          <w:sz w:val="24"/>
        </w:rPr>
      </w:pPr>
    </w:p>
    <w:p w14:paraId="59CAB2AC" w14:textId="53561B0B" w:rsidR="005064DE" w:rsidRPr="00050BF6" w:rsidRDefault="005064DE" w:rsidP="005064DE">
      <w:pPr>
        <w:pStyle w:val="BodyText3"/>
        <w:ind w:left="720" w:right="540" w:hanging="720"/>
        <w:jc w:val="left"/>
        <w:rPr>
          <w:sz w:val="24"/>
        </w:rPr>
      </w:pPr>
      <w:r>
        <w:rPr>
          <w:sz w:val="24"/>
        </w:rPr>
        <w:t xml:space="preserve">“Remembering Ishimure Michiko,” </w:t>
      </w:r>
      <w:r>
        <w:rPr>
          <w:i/>
          <w:iCs/>
          <w:sz w:val="24"/>
        </w:rPr>
        <w:t xml:space="preserve">Caravanserai </w:t>
      </w:r>
      <w:r>
        <w:rPr>
          <w:sz w:val="24"/>
        </w:rPr>
        <w:t xml:space="preserve">6: </w:t>
      </w:r>
      <w:r>
        <w:rPr>
          <w:i/>
          <w:iCs/>
          <w:sz w:val="24"/>
        </w:rPr>
        <w:t xml:space="preserve">Women in Asia </w:t>
      </w:r>
      <w:r>
        <w:rPr>
          <w:sz w:val="24"/>
        </w:rPr>
        <w:t xml:space="preserve">6 (2025), 17-20. </w:t>
      </w:r>
    </w:p>
    <w:p w14:paraId="6E8E07B6" w14:textId="77777777" w:rsidR="005064DE" w:rsidRDefault="005064DE" w:rsidP="005064DE">
      <w:pPr>
        <w:pStyle w:val="BodyText3"/>
        <w:ind w:right="540"/>
        <w:jc w:val="left"/>
        <w:rPr>
          <w:sz w:val="24"/>
        </w:rPr>
      </w:pPr>
    </w:p>
    <w:p w14:paraId="7CF29554" w14:textId="2BF4EF53" w:rsidR="003E41BF" w:rsidRDefault="003E41BF" w:rsidP="003E41BF">
      <w:pPr>
        <w:pStyle w:val="BodyText3"/>
        <w:ind w:left="720" w:right="540" w:hanging="720"/>
        <w:jc w:val="left"/>
        <w:rPr>
          <w:sz w:val="24"/>
        </w:rPr>
      </w:pPr>
      <w:r>
        <w:rPr>
          <w:sz w:val="24"/>
        </w:rPr>
        <w:t xml:space="preserve">“Caring for the Dying” (written for edited volume </w:t>
      </w:r>
      <w:r>
        <w:rPr>
          <w:i/>
          <w:iCs/>
          <w:sz w:val="24"/>
        </w:rPr>
        <w:t>Death and Dying in Modern and Contemporary China</w:t>
      </w:r>
      <w:r>
        <w:rPr>
          <w:sz w:val="24"/>
        </w:rPr>
        <w:t>, 16 manuscript pp.), 2024</w:t>
      </w:r>
    </w:p>
    <w:p w14:paraId="1B97B1F5" w14:textId="77777777" w:rsidR="003E41BF" w:rsidRDefault="003E41BF" w:rsidP="00DF7F9D">
      <w:pPr>
        <w:pStyle w:val="BodyText3"/>
        <w:ind w:left="720" w:right="540" w:hanging="720"/>
        <w:jc w:val="left"/>
        <w:rPr>
          <w:sz w:val="24"/>
        </w:rPr>
      </w:pPr>
    </w:p>
    <w:p w14:paraId="78A034DC" w14:textId="7BE435D8" w:rsidR="00535D58" w:rsidRDefault="00535D58" w:rsidP="00DF7F9D">
      <w:pPr>
        <w:pStyle w:val="BodyText3"/>
        <w:ind w:left="720" w:right="540" w:hanging="720"/>
        <w:jc w:val="left"/>
        <w:rPr>
          <w:sz w:val="24"/>
        </w:rPr>
      </w:pPr>
      <w:r>
        <w:rPr>
          <w:sz w:val="24"/>
        </w:rPr>
        <w:t>Interview with</w:t>
      </w:r>
      <w:r w:rsidR="00BF5329">
        <w:rPr>
          <w:sz w:val="24"/>
        </w:rPr>
        <w:t xml:space="preserve"> Professor David Pan</w:t>
      </w:r>
      <w:r>
        <w:rPr>
          <w:sz w:val="24"/>
        </w:rPr>
        <w:t xml:space="preserve"> for </w:t>
      </w:r>
      <w:r>
        <w:rPr>
          <w:i/>
          <w:iCs/>
          <w:sz w:val="24"/>
        </w:rPr>
        <w:t xml:space="preserve">Telos </w:t>
      </w:r>
      <w:r>
        <w:rPr>
          <w:sz w:val="24"/>
        </w:rPr>
        <w:t xml:space="preserve">podcast, University of California, Irvine, </w:t>
      </w:r>
      <w:r w:rsidR="00493A49">
        <w:rPr>
          <w:sz w:val="24"/>
        </w:rPr>
        <w:t>August 9, 2022</w:t>
      </w:r>
      <w:r w:rsidR="008962D0">
        <w:rPr>
          <w:sz w:val="24"/>
        </w:rPr>
        <w:t>.</w:t>
      </w:r>
    </w:p>
    <w:p w14:paraId="093F5195" w14:textId="77777777" w:rsidR="00493A49" w:rsidRPr="00535D58" w:rsidRDefault="00493A49" w:rsidP="00DF7F9D">
      <w:pPr>
        <w:pStyle w:val="BodyText3"/>
        <w:ind w:left="720" w:right="540" w:hanging="720"/>
        <w:jc w:val="left"/>
        <w:rPr>
          <w:sz w:val="24"/>
        </w:rPr>
      </w:pPr>
    </w:p>
    <w:p w14:paraId="279D80F8" w14:textId="3E30FE7F" w:rsidR="00CC00C5" w:rsidRDefault="00DF7F9D" w:rsidP="00DF7F9D">
      <w:pPr>
        <w:pStyle w:val="BodyText3"/>
        <w:ind w:left="720" w:right="540" w:hanging="720"/>
        <w:jc w:val="left"/>
        <w:rPr>
          <w:sz w:val="24"/>
        </w:rPr>
      </w:pPr>
      <w:r>
        <w:rPr>
          <w:sz w:val="24"/>
        </w:rPr>
        <w:t>Interview with Professor Kung Peng-cheng, Shandong University,</w:t>
      </w:r>
      <w:r w:rsidR="005F4FDE">
        <w:rPr>
          <w:sz w:val="24"/>
        </w:rPr>
        <w:t xml:space="preserve"> </w:t>
      </w:r>
      <w:r w:rsidR="005F4FDE">
        <w:rPr>
          <w:i/>
          <w:iCs/>
          <w:sz w:val="24"/>
        </w:rPr>
        <w:t>Dialogues across Boundaries</w:t>
      </w:r>
      <w:r w:rsidR="005F4FDE">
        <w:rPr>
          <w:sz w:val="24"/>
        </w:rPr>
        <w:t xml:space="preserve">, </w:t>
      </w:r>
      <w:r w:rsidR="001423A6">
        <w:rPr>
          <w:sz w:val="24"/>
        </w:rPr>
        <w:t>June 2022.</w:t>
      </w:r>
    </w:p>
    <w:p w14:paraId="69B3A6F9" w14:textId="77777777" w:rsidR="00956ECE" w:rsidRDefault="00956ECE" w:rsidP="00DF7F9D">
      <w:pPr>
        <w:pStyle w:val="BodyText3"/>
        <w:ind w:left="720" w:right="540" w:hanging="720"/>
        <w:jc w:val="left"/>
        <w:rPr>
          <w:sz w:val="24"/>
        </w:rPr>
      </w:pPr>
    </w:p>
    <w:p w14:paraId="42B5FE37" w14:textId="77777777" w:rsidR="00956ECE" w:rsidRDefault="00956ECE" w:rsidP="00956ECE">
      <w:pPr>
        <w:pStyle w:val="BodyText3"/>
        <w:ind w:left="720" w:right="547" w:hanging="720"/>
        <w:contextualSpacing/>
        <w:jc w:val="left"/>
        <w:rPr>
          <w:rStyle w:val="Hyperlink"/>
          <w:sz w:val="24"/>
          <w:lang w:eastAsia="ko-KR"/>
        </w:rPr>
      </w:pPr>
      <w:r>
        <w:rPr>
          <w:sz w:val="24"/>
        </w:rPr>
        <w:t xml:space="preserve">“From Contact Zones to Healing Spaces: Literature and Enabling Wellbeing,” </w:t>
      </w:r>
      <w:r w:rsidRPr="00BD508D">
        <w:rPr>
          <w:i/>
          <w:iCs/>
          <w:sz w:val="24"/>
        </w:rPr>
        <w:t xml:space="preserve">Hankyoreh21 </w:t>
      </w:r>
      <w:r>
        <w:rPr>
          <w:sz w:val="24"/>
        </w:rPr>
        <w:t xml:space="preserve">(South Korea), no. 1361, 1 May 2021 </w:t>
      </w:r>
      <w:hyperlink r:id="rId13" w:history="1">
        <w:r w:rsidRPr="00D535DA">
          <w:rPr>
            <w:rStyle w:val="Hyperlink"/>
            <w:sz w:val="24"/>
            <w:lang w:eastAsia="ko-KR"/>
          </w:rPr>
          <w:t>[</w:t>
        </w:r>
        <w:r w:rsidRPr="00CB0061">
          <w:rPr>
            <w:rStyle w:val="Hyperlink"/>
            <w:rFonts w:eastAsia="Malgun Gothic"/>
            <w:szCs w:val="20"/>
            <w:lang w:eastAsia="ko-KR"/>
          </w:rPr>
          <w:t>제</w:t>
        </w:r>
        <w:r w:rsidRPr="00CB0061">
          <w:rPr>
            <w:rStyle w:val="Hyperlink"/>
            <w:sz w:val="24"/>
            <w:lang w:eastAsia="ko-KR"/>
          </w:rPr>
          <w:t>1361</w:t>
        </w:r>
        <w:r w:rsidRPr="00CB0061">
          <w:rPr>
            <w:rStyle w:val="Hyperlink"/>
            <w:rFonts w:eastAsia="Malgun Gothic"/>
            <w:szCs w:val="20"/>
            <w:lang w:eastAsia="ko-KR"/>
          </w:rPr>
          <w:t>호</w:t>
        </w:r>
        <w:r w:rsidRPr="00CB0061">
          <w:rPr>
            <w:rStyle w:val="Hyperlink"/>
            <w:szCs w:val="20"/>
            <w:lang w:eastAsia="ko-KR"/>
          </w:rPr>
          <w:t>]‘</w:t>
        </w:r>
        <w:r w:rsidRPr="00CB0061">
          <w:rPr>
            <w:rStyle w:val="Hyperlink"/>
            <w:rFonts w:eastAsia="Malgun Gothic"/>
            <w:szCs w:val="20"/>
            <w:lang w:eastAsia="ko-KR"/>
          </w:rPr>
          <w:t>치료</w:t>
        </w:r>
        <w:r w:rsidRPr="00CB0061">
          <w:rPr>
            <w:rStyle w:val="Hyperlink"/>
            <w:szCs w:val="20"/>
            <w:lang w:eastAsia="ko-KR"/>
          </w:rPr>
          <w:t>’</w:t>
        </w:r>
        <w:r w:rsidRPr="00CB0061">
          <w:rPr>
            <w:rStyle w:val="Hyperlink"/>
            <w:rFonts w:eastAsia="Malgun Gothic"/>
            <w:szCs w:val="20"/>
            <w:lang w:eastAsia="ko-KR"/>
          </w:rPr>
          <w:t>가</w:t>
        </w:r>
        <w:r w:rsidRPr="00CB0061">
          <w:rPr>
            <w:rStyle w:val="Hyperlink"/>
            <w:szCs w:val="20"/>
            <w:lang w:eastAsia="ko-KR"/>
          </w:rPr>
          <w:t xml:space="preserve"> </w:t>
        </w:r>
        <w:r w:rsidRPr="00CB0061">
          <w:rPr>
            <w:rStyle w:val="Hyperlink"/>
            <w:rFonts w:eastAsia="Malgun Gothic"/>
            <w:szCs w:val="20"/>
            <w:lang w:eastAsia="ko-KR"/>
          </w:rPr>
          <w:t>멈춘</w:t>
        </w:r>
        <w:r w:rsidRPr="00CB0061">
          <w:rPr>
            <w:rStyle w:val="Hyperlink"/>
            <w:szCs w:val="20"/>
            <w:lang w:eastAsia="ko-KR"/>
          </w:rPr>
          <w:t xml:space="preserve"> </w:t>
        </w:r>
        <w:r w:rsidRPr="00CB0061">
          <w:rPr>
            <w:rStyle w:val="Hyperlink"/>
            <w:rFonts w:eastAsia="Malgun Gothic"/>
            <w:szCs w:val="20"/>
            <w:lang w:eastAsia="ko-KR"/>
          </w:rPr>
          <w:t>곳에서</w:t>
        </w:r>
        <w:r w:rsidRPr="00CB0061">
          <w:rPr>
            <w:rStyle w:val="Hyperlink"/>
            <w:szCs w:val="20"/>
            <w:lang w:eastAsia="ko-KR"/>
          </w:rPr>
          <w:t xml:space="preserve"> </w:t>
        </w:r>
        <w:r w:rsidRPr="00CB0061">
          <w:rPr>
            <w:rStyle w:val="Hyperlink"/>
            <w:rFonts w:eastAsia="Malgun Gothic"/>
            <w:szCs w:val="20"/>
            <w:lang w:eastAsia="ko-KR"/>
          </w:rPr>
          <w:t>어떻게</w:t>
        </w:r>
        <w:r w:rsidRPr="00CB0061">
          <w:rPr>
            <w:rStyle w:val="Hyperlink"/>
            <w:szCs w:val="20"/>
            <w:lang w:eastAsia="ko-KR"/>
          </w:rPr>
          <w:t xml:space="preserve"> ‘</w:t>
        </w:r>
        <w:r w:rsidRPr="00CB0061">
          <w:rPr>
            <w:rStyle w:val="Hyperlink"/>
            <w:rFonts w:eastAsia="Malgun Gothic"/>
            <w:szCs w:val="20"/>
            <w:lang w:eastAsia="ko-KR"/>
          </w:rPr>
          <w:t>치유</w:t>
        </w:r>
        <w:r w:rsidRPr="00CB0061">
          <w:rPr>
            <w:rStyle w:val="Hyperlink"/>
            <w:szCs w:val="20"/>
            <w:lang w:eastAsia="ko-KR"/>
          </w:rPr>
          <w:t>’</w:t>
        </w:r>
        <w:r w:rsidRPr="00CB0061">
          <w:rPr>
            <w:rStyle w:val="Hyperlink"/>
            <w:rFonts w:eastAsia="Malgun Gothic"/>
            <w:szCs w:val="20"/>
            <w:lang w:eastAsia="ko-KR"/>
          </w:rPr>
          <w:t>를</w:t>
        </w:r>
        <w:r w:rsidRPr="00CB0061">
          <w:rPr>
            <w:rStyle w:val="Hyperlink"/>
            <w:szCs w:val="20"/>
            <w:lang w:eastAsia="ko-KR"/>
          </w:rPr>
          <w:t xml:space="preserve"> </w:t>
        </w:r>
        <w:r w:rsidRPr="00CB0061">
          <w:rPr>
            <w:rStyle w:val="Hyperlink"/>
            <w:rFonts w:eastAsia="Malgun Gothic"/>
            <w:szCs w:val="20"/>
            <w:lang w:eastAsia="ko-KR"/>
          </w:rPr>
          <w:t>시작할까</w:t>
        </w:r>
        <w:r w:rsidRPr="00CB0061">
          <w:rPr>
            <w:rStyle w:val="Hyperlink"/>
            <w:szCs w:val="20"/>
            <w:lang w:eastAsia="ko-KR"/>
          </w:rPr>
          <w:t xml:space="preserve"> : </w:t>
        </w:r>
        <w:r w:rsidRPr="00CB0061">
          <w:rPr>
            <w:rStyle w:val="Hyperlink"/>
            <w:rFonts w:eastAsia="Malgun Gothic"/>
            <w:szCs w:val="20"/>
            <w:lang w:eastAsia="ko-KR"/>
          </w:rPr>
          <w:t>사회일반</w:t>
        </w:r>
        <w:r w:rsidRPr="00CB0061">
          <w:rPr>
            <w:rStyle w:val="Hyperlink"/>
            <w:szCs w:val="20"/>
            <w:lang w:eastAsia="ko-KR"/>
          </w:rPr>
          <w:t xml:space="preserve"> : </w:t>
        </w:r>
        <w:r w:rsidRPr="00CB0061">
          <w:rPr>
            <w:rStyle w:val="Hyperlink"/>
            <w:rFonts w:eastAsia="Malgun Gothic"/>
            <w:szCs w:val="20"/>
            <w:lang w:eastAsia="ko-KR"/>
          </w:rPr>
          <w:t>사회</w:t>
        </w:r>
        <w:r w:rsidRPr="00CB0061">
          <w:rPr>
            <w:rStyle w:val="Hyperlink"/>
            <w:szCs w:val="20"/>
            <w:lang w:eastAsia="ko-KR"/>
          </w:rPr>
          <w:t xml:space="preserve"> : </w:t>
        </w:r>
        <w:r w:rsidRPr="00CB0061">
          <w:rPr>
            <w:rStyle w:val="Hyperlink"/>
            <w:rFonts w:eastAsia="Malgun Gothic"/>
            <w:szCs w:val="20"/>
            <w:lang w:eastAsia="ko-KR"/>
          </w:rPr>
          <w:t>뉴스</w:t>
        </w:r>
        <w:r w:rsidRPr="00CB0061">
          <w:rPr>
            <w:rStyle w:val="Hyperlink"/>
            <w:szCs w:val="20"/>
            <w:lang w:eastAsia="ko-KR"/>
          </w:rPr>
          <w:t xml:space="preserve"> : </w:t>
        </w:r>
        <w:r w:rsidRPr="00CB0061">
          <w:rPr>
            <w:rStyle w:val="Hyperlink"/>
            <w:rFonts w:eastAsia="Malgun Gothic"/>
            <w:szCs w:val="20"/>
            <w:lang w:eastAsia="ko-KR"/>
          </w:rPr>
          <w:t>한겨레</w:t>
        </w:r>
        <w:r w:rsidRPr="00D535DA">
          <w:rPr>
            <w:rStyle w:val="Hyperlink"/>
            <w:sz w:val="24"/>
            <w:lang w:eastAsia="ko-KR"/>
          </w:rPr>
          <w:t>21 (hani.co.kr)</w:t>
        </w:r>
      </w:hyperlink>
    </w:p>
    <w:p w14:paraId="5AE654D4" w14:textId="77777777" w:rsidR="00956ECE" w:rsidRDefault="00956ECE" w:rsidP="00956ECE">
      <w:pPr>
        <w:pStyle w:val="BodyText3"/>
        <w:ind w:left="720" w:right="547" w:hanging="720"/>
        <w:contextualSpacing/>
        <w:jc w:val="left"/>
        <w:rPr>
          <w:rStyle w:val="Hyperlink"/>
          <w:sz w:val="24"/>
          <w:u w:val="none"/>
          <w:lang w:eastAsia="ko-KR"/>
        </w:rPr>
      </w:pPr>
      <w:r>
        <w:rPr>
          <w:rStyle w:val="Hyperlink"/>
          <w:sz w:val="24"/>
          <w:u w:val="none"/>
          <w:lang w:eastAsia="ko-KR"/>
        </w:rPr>
        <w:tab/>
      </w:r>
    </w:p>
    <w:p w14:paraId="5151227B" w14:textId="77777777" w:rsidR="00956ECE" w:rsidRDefault="00956ECE" w:rsidP="00956ECE">
      <w:pPr>
        <w:pStyle w:val="BodyText3"/>
        <w:ind w:left="720" w:right="547" w:hanging="720"/>
        <w:contextualSpacing/>
        <w:jc w:val="left"/>
        <w:rPr>
          <w:rStyle w:val="Hyperlink"/>
          <w:color w:val="auto"/>
          <w:sz w:val="24"/>
          <w:u w:val="none"/>
          <w:lang w:eastAsia="ko-KR"/>
        </w:rPr>
      </w:pPr>
      <w:r>
        <w:rPr>
          <w:rStyle w:val="Hyperlink"/>
          <w:sz w:val="24"/>
          <w:u w:val="none"/>
          <w:lang w:eastAsia="ko-KR"/>
        </w:rPr>
        <w:tab/>
      </w:r>
      <w:r w:rsidRPr="00967A5B">
        <w:rPr>
          <w:rStyle w:val="Hyperlink"/>
          <w:color w:val="auto"/>
          <w:sz w:val="24"/>
          <w:u w:val="none"/>
          <w:lang w:eastAsia="ko-KR"/>
        </w:rPr>
        <w:t xml:space="preserve">Reprinted in </w:t>
      </w:r>
      <w:r w:rsidRPr="00E15BC2">
        <w:rPr>
          <w:i/>
          <w:iCs/>
          <w:sz w:val="24"/>
        </w:rPr>
        <w:t xml:space="preserve">P’aendemik sidae e kyŏnggye rŭl para poda </w:t>
      </w:r>
      <w:r>
        <w:rPr>
          <w:sz w:val="24"/>
        </w:rPr>
        <w:t>[</w:t>
      </w:r>
      <w:r w:rsidRPr="00E3363A">
        <w:rPr>
          <w:rStyle w:val="Hyperlink"/>
          <w:color w:val="auto"/>
          <w:sz w:val="24"/>
          <w:u w:val="none"/>
          <w:lang w:eastAsia="ko-KR"/>
        </w:rPr>
        <w:t>Contemplating Contact Zones in the Pandemic Era</w:t>
      </w:r>
      <w:r>
        <w:rPr>
          <w:rStyle w:val="Hyperlink"/>
          <w:color w:val="auto"/>
          <w:sz w:val="24"/>
          <w:u w:val="none"/>
          <w:lang w:eastAsia="ko-KR"/>
        </w:rPr>
        <w:t>], (Seoul: Somyong Books, 2022), pp. 163-172.</w:t>
      </w:r>
    </w:p>
    <w:p w14:paraId="6BAF64AC" w14:textId="77777777" w:rsidR="00956ECE" w:rsidRPr="005F4FDE" w:rsidRDefault="00956ECE" w:rsidP="00DF7F9D">
      <w:pPr>
        <w:pStyle w:val="BodyText3"/>
        <w:ind w:left="720" w:right="540" w:hanging="720"/>
        <w:jc w:val="left"/>
        <w:rPr>
          <w:sz w:val="24"/>
        </w:rPr>
      </w:pPr>
    </w:p>
    <w:p w14:paraId="4AEBBA03" w14:textId="77777777" w:rsidR="00CC00C5" w:rsidRDefault="00CC00C5" w:rsidP="006D1648">
      <w:pPr>
        <w:pStyle w:val="BodyText3"/>
        <w:ind w:left="720" w:right="540" w:hanging="720"/>
        <w:jc w:val="left"/>
        <w:rPr>
          <w:sz w:val="24"/>
        </w:rPr>
      </w:pPr>
    </w:p>
    <w:p w14:paraId="392DE3D1" w14:textId="69EC4199" w:rsidR="00D2626B" w:rsidRPr="00C844B8" w:rsidRDefault="00185C96" w:rsidP="006D1648">
      <w:pPr>
        <w:pStyle w:val="BodyText3"/>
        <w:ind w:left="720" w:right="540" w:hanging="720"/>
        <w:jc w:val="left"/>
        <w:rPr>
          <w:sz w:val="24"/>
        </w:rPr>
      </w:pPr>
      <w:r>
        <w:rPr>
          <w:sz w:val="24"/>
        </w:rPr>
        <w:t>“Tackling Gender-Based and Intimate Partner Violence in South Korea,” i</w:t>
      </w:r>
      <w:r w:rsidR="00C844B8">
        <w:rPr>
          <w:sz w:val="24"/>
        </w:rPr>
        <w:t xml:space="preserve">n </w:t>
      </w:r>
      <w:r w:rsidR="00C844B8">
        <w:rPr>
          <w:i/>
          <w:iCs/>
          <w:sz w:val="24"/>
        </w:rPr>
        <w:t>Confucianism’s Past, Present, and Future in East Asia: A Legal Perspective</w:t>
      </w:r>
      <w:r w:rsidR="00C844B8">
        <w:rPr>
          <w:sz w:val="24"/>
        </w:rPr>
        <w:t xml:space="preserve">, </w:t>
      </w:r>
      <w:r>
        <w:rPr>
          <w:sz w:val="24"/>
        </w:rPr>
        <w:t xml:space="preserve">edited by Tony Qian, </w:t>
      </w:r>
      <w:r w:rsidR="00C844B8">
        <w:rPr>
          <w:sz w:val="24"/>
        </w:rPr>
        <w:t>Seoul National University Asia Center</w:t>
      </w:r>
      <w:r>
        <w:rPr>
          <w:sz w:val="24"/>
        </w:rPr>
        <w:t xml:space="preserve">, </w:t>
      </w:r>
      <w:r w:rsidR="0097669F">
        <w:rPr>
          <w:sz w:val="24"/>
        </w:rPr>
        <w:t>December 2021, 68-79.</w:t>
      </w:r>
    </w:p>
    <w:p w14:paraId="2C050191" w14:textId="77777777" w:rsidR="00D2626B" w:rsidRDefault="00D2626B" w:rsidP="006D1648">
      <w:pPr>
        <w:pStyle w:val="BodyText3"/>
        <w:ind w:left="720" w:right="540" w:hanging="720"/>
        <w:jc w:val="left"/>
        <w:rPr>
          <w:sz w:val="24"/>
        </w:rPr>
      </w:pPr>
    </w:p>
    <w:p w14:paraId="0B2F0E73" w14:textId="0A9CB73A" w:rsidR="00EA14A8" w:rsidRPr="00C55250" w:rsidRDefault="002F55F8" w:rsidP="006D1648">
      <w:pPr>
        <w:pStyle w:val="BodyText3"/>
        <w:ind w:left="720" w:right="540" w:hanging="720"/>
        <w:jc w:val="left"/>
        <w:rPr>
          <w:sz w:val="24"/>
        </w:rPr>
      </w:pPr>
      <w:r>
        <w:rPr>
          <w:sz w:val="24"/>
        </w:rPr>
        <w:t xml:space="preserve">“Best Books on </w:t>
      </w:r>
      <w:r w:rsidR="00FC6241">
        <w:rPr>
          <w:sz w:val="24"/>
        </w:rPr>
        <w:t xml:space="preserve">Aging and End-of-Life Decisions and Care,” </w:t>
      </w:r>
      <w:hyperlink r:id="rId14" w:history="1">
        <w:r w:rsidR="00C55250" w:rsidRPr="00C55250">
          <w:rPr>
            <w:rStyle w:val="Hyperlink"/>
            <w:color w:val="auto"/>
            <w:sz w:val="24"/>
          </w:rPr>
          <w:t>The best books on aging and end-of-life decisions and care - Shepherd</w:t>
        </w:r>
      </w:hyperlink>
      <w:r w:rsidR="00AF05BA">
        <w:rPr>
          <w:sz w:val="24"/>
        </w:rPr>
        <w:t>. P</w:t>
      </w:r>
      <w:r w:rsidR="00C55250">
        <w:rPr>
          <w:sz w:val="24"/>
        </w:rPr>
        <w:t>osted August 2, 2021</w:t>
      </w:r>
      <w:r w:rsidR="00AF05BA">
        <w:rPr>
          <w:sz w:val="24"/>
        </w:rPr>
        <w:t>.</w:t>
      </w:r>
    </w:p>
    <w:p w14:paraId="462F18EE" w14:textId="77777777" w:rsidR="00055A9D" w:rsidRDefault="00055A9D" w:rsidP="00F524DF">
      <w:pPr>
        <w:pStyle w:val="BodyText3"/>
        <w:ind w:right="547"/>
        <w:contextualSpacing/>
        <w:jc w:val="left"/>
        <w:rPr>
          <w:rStyle w:val="Hyperlink"/>
          <w:color w:val="auto"/>
          <w:sz w:val="24"/>
          <w:u w:val="none"/>
          <w:lang w:eastAsia="ko-KR"/>
        </w:rPr>
      </w:pPr>
    </w:p>
    <w:p w14:paraId="32308AE9" w14:textId="171C27DB" w:rsidR="00055A9D" w:rsidRDefault="00055A9D" w:rsidP="00055A9D">
      <w:pPr>
        <w:pStyle w:val="BodyText3"/>
        <w:ind w:left="720" w:right="540" w:hanging="720"/>
        <w:jc w:val="left"/>
        <w:rPr>
          <w:rStyle w:val="Hyperlink"/>
          <w:color w:val="auto"/>
          <w:sz w:val="24"/>
          <w:u w:val="none"/>
        </w:rPr>
      </w:pPr>
      <w:r>
        <w:rPr>
          <w:sz w:val="24"/>
        </w:rPr>
        <w:t xml:space="preserve">“Addressing Changing Demographics in China,” </w:t>
      </w:r>
      <w:r>
        <w:rPr>
          <w:i/>
          <w:iCs/>
          <w:sz w:val="24"/>
        </w:rPr>
        <w:t>ChinaFile</w:t>
      </w:r>
      <w:r>
        <w:rPr>
          <w:sz w:val="24"/>
        </w:rPr>
        <w:t>, May 6, 2021 (http://www.chinafile.com/conversation/what-should-china-do-about-its-aging-population)</w:t>
      </w:r>
    </w:p>
    <w:p w14:paraId="34927CC0" w14:textId="549C3FC9" w:rsidR="003D3E2D" w:rsidRPr="00967A5B" w:rsidRDefault="003D3E2D" w:rsidP="00E3363A">
      <w:pPr>
        <w:pStyle w:val="BodyText3"/>
        <w:ind w:right="540"/>
        <w:jc w:val="left"/>
        <w:rPr>
          <w:sz w:val="24"/>
          <w:lang w:eastAsia="ko-KR"/>
        </w:rPr>
      </w:pPr>
    </w:p>
    <w:p w14:paraId="0947D3D8" w14:textId="75E76EA3" w:rsidR="00680508" w:rsidRDefault="00DD01E9" w:rsidP="003D3E2D">
      <w:pPr>
        <w:pStyle w:val="BodyText3"/>
        <w:ind w:left="720" w:right="540" w:hanging="720"/>
        <w:jc w:val="left"/>
        <w:rPr>
          <w:sz w:val="24"/>
        </w:rPr>
      </w:pPr>
      <w:r>
        <w:rPr>
          <w:sz w:val="24"/>
        </w:rPr>
        <w:lastRenderedPageBreak/>
        <w:t xml:space="preserve">“Coverage, Care, and Changing Perceptions of Health in East Asia,” </w:t>
      </w:r>
      <w:r w:rsidR="004255CE">
        <w:rPr>
          <w:sz w:val="24"/>
        </w:rPr>
        <w:t>i</w:t>
      </w:r>
      <w:r w:rsidR="00B81F40">
        <w:rPr>
          <w:sz w:val="24"/>
        </w:rPr>
        <w:t xml:space="preserve">n </w:t>
      </w:r>
      <w:r w:rsidR="00B81F40" w:rsidRPr="004255CE">
        <w:rPr>
          <w:i/>
          <w:iCs/>
          <w:sz w:val="24"/>
        </w:rPr>
        <w:t>Re-conceptualizing Health for All: The Alma-Ata Declaration and the Future of Global Health</w:t>
      </w:r>
      <w:r w:rsidR="00D80D2D">
        <w:rPr>
          <w:sz w:val="24"/>
        </w:rPr>
        <w:t xml:space="preserve">. Proceedings of the Harvard Medical School </w:t>
      </w:r>
      <w:r w:rsidR="00B81F40">
        <w:rPr>
          <w:sz w:val="24"/>
        </w:rPr>
        <w:t>Center for Global Health Delivery, Harvard Medical School</w:t>
      </w:r>
      <w:r w:rsidR="00D80D2D">
        <w:rPr>
          <w:sz w:val="24"/>
        </w:rPr>
        <w:t>, 2021</w:t>
      </w:r>
      <w:r w:rsidR="00BE53C2">
        <w:rPr>
          <w:sz w:val="24"/>
        </w:rPr>
        <w:t>,</w:t>
      </w:r>
      <w:r>
        <w:rPr>
          <w:sz w:val="24"/>
        </w:rPr>
        <w:t xml:space="preserve"> 66</w:t>
      </w:r>
      <w:r w:rsidR="00D15033">
        <w:rPr>
          <w:sz w:val="24"/>
        </w:rPr>
        <w:t>-69.</w:t>
      </w:r>
      <w:r w:rsidR="004255CE">
        <w:rPr>
          <w:sz w:val="24"/>
        </w:rPr>
        <w:t xml:space="preserve"> </w:t>
      </w:r>
      <w:r w:rsidR="00AA3616">
        <w:rPr>
          <w:sz w:val="24"/>
        </w:rPr>
        <w:t>[This is the summary of my talk given at the 2019 conference, prepared by the Harvard Medical School Center for Global Health Delivery].</w:t>
      </w:r>
    </w:p>
    <w:p w14:paraId="6A47564E" w14:textId="77777777" w:rsidR="00680508" w:rsidRDefault="00680508" w:rsidP="003D3E2D">
      <w:pPr>
        <w:pStyle w:val="BodyText3"/>
        <w:ind w:left="720" w:right="540" w:hanging="720"/>
        <w:jc w:val="left"/>
        <w:rPr>
          <w:sz w:val="24"/>
        </w:rPr>
      </w:pPr>
    </w:p>
    <w:p w14:paraId="4D7FA7AA" w14:textId="29C497CF" w:rsidR="00C43CD0" w:rsidRPr="00B00FC3" w:rsidRDefault="00C43CD0" w:rsidP="00C43CD0">
      <w:pPr>
        <w:pStyle w:val="BodyText3"/>
        <w:ind w:left="720" w:right="540" w:hanging="720"/>
        <w:jc w:val="left"/>
        <w:rPr>
          <w:sz w:val="24"/>
        </w:rPr>
      </w:pPr>
      <w:r>
        <w:rPr>
          <w:sz w:val="24"/>
        </w:rPr>
        <w:t>“</w:t>
      </w:r>
      <w:r>
        <w:rPr>
          <w:i/>
          <w:iCs/>
          <w:sz w:val="24"/>
        </w:rPr>
        <w:t xml:space="preserve">Global Healing: </w:t>
      </w:r>
      <w:r>
        <w:rPr>
          <w:sz w:val="24"/>
        </w:rPr>
        <w:t>Towards a World Policy of Care,” interviewed by Marta Arnaldi (Oxford)</w:t>
      </w:r>
      <w:r w:rsidR="002A2C02">
        <w:rPr>
          <w:sz w:val="24"/>
        </w:rPr>
        <w:t>, June</w:t>
      </w:r>
      <w:r w:rsidR="000E7B86">
        <w:rPr>
          <w:sz w:val="24"/>
        </w:rPr>
        <w:t xml:space="preserve"> 16,</w:t>
      </w:r>
      <w:r w:rsidR="002A2C02">
        <w:rPr>
          <w:sz w:val="24"/>
        </w:rPr>
        <w:t xml:space="preserve"> 2020</w:t>
      </w:r>
      <w:r w:rsidR="00D903A3">
        <w:rPr>
          <w:sz w:val="24"/>
        </w:rPr>
        <w:t>.</w:t>
      </w:r>
    </w:p>
    <w:p w14:paraId="35500A49" w14:textId="77777777" w:rsidR="00C43CD0" w:rsidRDefault="00C43CD0" w:rsidP="00C43CD0">
      <w:pPr>
        <w:pStyle w:val="BodyText3"/>
        <w:ind w:left="720" w:right="540" w:hanging="720"/>
        <w:jc w:val="left"/>
        <w:rPr>
          <w:sz w:val="24"/>
        </w:rPr>
      </w:pPr>
    </w:p>
    <w:p w14:paraId="4F608210" w14:textId="75976BDF" w:rsidR="00F27F93" w:rsidRDefault="00C43CD0" w:rsidP="00C52AE4">
      <w:pPr>
        <w:pStyle w:val="BodyText3"/>
        <w:ind w:left="720" w:right="540" w:hanging="720"/>
        <w:jc w:val="left"/>
        <w:rPr>
          <w:sz w:val="24"/>
        </w:rPr>
      </w:pPr>
      <w:r>
        <w:rPr>
          <w:sz w:val="24"/>
        </w:rPr>
        <w:t xml:space="preserve">“Medical Humanities, COVID-19, and </w:t>
      </w:r>
      <w:r>
        <w:rPr>
          <w:i/>
          <w:iCs/>
          <w:sz w:val="24"/>
        </w:rPr>
        <w:t>Global Healing</w:t>
      </w:r>
      <w:r>
        <w:rPr>
          <w:sz w:val="24"/>
        </w:rPr>
        <w:t>,” interviewed by Yang Qu</w:t>
      </w:r>
      <w:r w:rsidR="00055A9D">
        <w:rPr>
          <w:sz w:val="24"/>
        </w:rPr>
        <w:t xml:space="preserve"> (Harvard)</w:t>
      </w:r>
      <w:r>
        <w:rPr>
          <w:sz w:val="24"/>
        </w:rPr>
        <w:t xml:space="preserve">, </w:t>
      </w:r>
      <w:r>
        <w:rPr>
          <w:i/>
          <w:iCs/>
          <w:sz w:val="24"/>
        </w:rPr>
        <w:t xml:space="preserve">International Comparative Literature </w:t>
      </w:r>
      <w:r>
        <w:rPr>
          <w:sz w:val="24"/>
        </w:rPr>
        <w:t>3:2 (2020), 373-381.</w:t>
      </w:r>
    </w:p>
    <w:p w14:paraId="62461461" w14:textId="77777777" w:rsidR="00C52AE4" w:rsidRDefault="00C52AE4" w:rsidP="00C52AE4">
      <w:pPr>
        <w:pStyle w:val="BodyText3"/>
        <w:ind w:left="720" w:right="540" w:hanging="720"/>
        <w:jc w:val="left"/>
        <w:rPr>
          <w:sz w:val="24"/>
        </w:rPr>
      </w:pPr>
    </w:p>
    <w:p w14:paraId="398E138A" w14:textId="23F843E3" w:rsidR="007F40E1" w:rsidRPr="003B31F2" w:rsidRDefault="002D7742" w:rsidP="00D75427">
      <w:pPr>
        <w:spacing w:after="160" w:line="259" w:lineRule="auto"/>
        <w:ind w:left="720" w:hanging="720"/>
      </w:pPr>
      <w:r>
        <w:t>“Conversation on Covid-19,” int</w:t>
      </w:r>
      <w:r w:rsidR="00CB37DA">
        <w:t xml:space="preserve">erviewed by Professor Sunil Amrith, </w:t>
      </w:r>
      <w:r w:rsidR="002A2C02" w:rsidRPr="003B31F2">
        <w:t>Mahindra Humanities Center</w:t>
      </w:r>
      <w:r w:rsidR="00883116">
        <w:t>, Harvard University</w:t>
      </w:r>
      <w:r w:rsidR="00CB37DA">
        <w:t xml:space="preserve">. </w:t>
      </w:r>
      <w:hyperlink r:id="rId15" w:history="1">
        <w:r w:rsidR="00CB37DA" w:rsidRPr="00D03185">
          <w:rPr>
            <w:rStyle w:val="Hyperlink"/>
          </w:rPr>
          <w:t>https://www.youtube.com/watch?v=OntaW4KazxU</w:t>
        </w:r>
      </w:hyperlink>
      <w:r w:rsidR="00CB37DA">
        <w:t>. April 28, 2020.</w:t>
      </w:r>
    </w:p>
    <w:p w14:paraId="1A9056C6" w14:textId="5A465824" w:rsidR="007F40E1" w:rsidRPr="008B3C24" w:rsidRDefault="008B3C24" w:rsidP="00B0624F">
      <w:pPr>
        <w:pStyle w:val="BodyText3"/>
        <w:ind w:left="720" w:right="540" w:hanging="720"/>
        <w:jc w:val="left"/>
        <w:rPr>
          <w:i/>
          <w:iCs/>
          <w:sz w:val="24"/>
        </w:rPr>
      </w:pPr>
      <w:r>
        <w:rPr>
          <w:sz w:val="24"/>
        </w:rPr>
        <w:t>“</w:t>
      </w:r>
      <w:r w:rsidR="00096766">
        <w:rPr>
          <w:i/>
          <w:iCs/>
          <w:sz w:val="24"/>
        </w:rPr>
        <w:t>One</w:t>
      </w:r>
      <w:r w:rsidR="003502ED">
        <w:rPr>
          <w:i/>
          <w:iCs/>
          <w:sz w:val="24"/>
        </w:rPr>
        <w:t>-</w:t>
      </w:r>
      <w:r w:rsidR="00096766">
        <w:rPr>
          <w:i/>
          <w:iCs/>
          <w:sz w:val="24"/>
        </w:rPr>
        <w:t>Child Nation</w:t>
      </w:r>
      <w:r w:rsidR="00724E3C">
        <w:rPr>
          <w:i/>
          <w:iCs/>
          <w:sz w:val="24"/>
        </w:rPr>
        <w:t xml:space="preserve"> </w:t>
      </w:r>
      <w:r w:rsidR="003502ED">
        <w:rPr>
          <w:sz w:val="24"/>
        </w:rPr>
        <w:t>and the Futures of Reproductive Freedoms</w:t>
      </w:r>
      <w:r w:rsidR="0050613E">
        <w:rPr>
          <w:sz w:val="24"/>
        </w:rPr>
        <w:t xml:space="preserve">,” </w:t>
      </w:r>
      <w:r w:rsidR="0050613E" w:rsidRPr="001C5F5D">
        <w:rPr>
          <w:i/>
          <w:iCs/>
          <w:sz w:val="24"/>
        </w:rPr>
        <w:t>ChinaFile</w:t>
      </w:r>
      <w:r w:rsidR="001C5F5D">
        <w:rPr>
          <w:sz w:val="24"/>
        </w:rPr>
        <w:t>, February 7, 2020 (</w:t>
      </w:r>
      <w:r w:rsidR="001C5F5D" w:rsidRPr="001C5F5D">
        <w:rPr>
          <w:sz w:val="24"/>
        </w:rPr>
        <w:t>http://www.chinafile.com/reporting-opinion/culture/what-picture-of-chinas-one-child-policy-leaves-out</w:t>
      </w:r>
      <w:r w:rsidR="001C5F5D">
        <w:rPr>
          <w:sz w:val="24"/>
        </w:rPr>
        <w:t>)</w:t>
      </w:r>
    </w:p>
    <w:p w14:paraId="7A64E73B" w14:textId="77777777" w:rsidR="008B3C24" w:rsidRDefault="008B3C24" w:rsidP="00B0624F">
      <w:pPr>
        <w:pStyle w:val="BodyText3"/>
        <w:ind w:left="720" w:right="540" w:hanging="720"/>
        <w:jc w:val="left"/>
        <w:rPr>
          <w:sz w:val="24"/>
        </w:rPr>
      </w:pPr>
    </w:p>
    <w:p w14:paraId="62053A2C" w14:textId="0660745E" w:rsidR="00F73508" w:rsidRDefault="00F73508" w:rsidP="008B3C24">
      <w:pPr>
        <w:pStyle w:val="BodyText3"/>
        <w:ind w:left="720" w:right="540" w:hanging="720"/>
        <w:jc w:val="left"/>
        <w:rPr>
          <w:sz w:val="24"/>
        </w:rPr>
      </w:pPr>
      <w:r>
        <w:rPr>
          <w:sz w:val="24"/>
        </w:rPr>
        <w:t>“</w:t>
      </w:r>
      <w:r w:rsidR="00E67CE7">
        <w:rPr>
          <w:sz w:val="24"/>
        </w:rPr>
        <w:t>Dying Decisions – Lessons through</w:t>
      </w:r>
      <w:r w:rsidRPr="00F73508">
        <w:rPr>
          <w:sz w:val="24"/>
        </w:rPr>
        <w:t xml:space="preserve"> Literature,</w:t>
      </w:r>
      <w:r>
        <w:rPr>
          <w:sz w:val="24"/>
        </w:rPr>
        <w:t>”</w:t>
      </w:r>
      <w:r w:rsidRPr="00F73508">
        <w:rPr>
          <w:sz w:val="24"/>
        </w:rPr>
        <w:t xml:space="preserve"> </w:t>
      </w:r>
      <w:r w:rsidRPr="00F73508">
        <w:rPr>
          <w:i/>
          <w:iCs/>
          <w:sz w:val="24"/>
        </w:rPr>
        <w:t>ReVista: Harvard Review of Latin America</w:t>
      </w:r>
      <w:r w:rsidRPr="00F73508">
        <w:rPr>
          <w:sz w:val="24"/>
        </w:rPr>
        <w:t>, David Rockefeller Center for Latin American Studies 18</w:t>
      </w:r>
      <w:r>
        <w:rPr>
          <w:sz w:val="24"/>
        </w:rPr>
        <w:t>:2</w:t>
      </w:r>
      <w:r w:rsidRPr="00F73508">
        <w:rPr>
          <w:sz w:val="24"/>
        </w:rPr>
        <w:t xml:space="preserve"> (Spring 2019)</w:t>
      </w:r>
      <w:r w:rsidR="008B3C24">
        <w:rPr>
          <w:sz w:val="24"/>
        </w:rPr>
        <w:t xml:space="preserve">. Online at </w:t>
      </w:r>
      <w:hyperlink r:id="rId16" w:history="1">
        <w:r w:rsidR="00BA602B" w:rsidRPr="000B01E3">
          <w:rPr>
            <w:rStyle w:val="Hyperlink"/>
            <w:sz w:val="24"/>
          </w:rPr>
          <w:t>https://revista.drclas.harvard.edu/book/thornber-change-title</w:t>
        </w:r>
      </w:hyperlink>
    </w:p>
    <w:p w14:paraId="23F487D7" w14:textId="77777777" w:rsidR="00BA602B" w:rsidRDefault="00BA602B" w:rsidP="008B3C24">
      <w:pPr>
        <w:pStyle w:val="BodyText3"/>
        <w:ind w:left="720" w:right="540" w:hanging="720"/>
        <w:jc w:val="left"/>
        <w:rPr>
          <w:sz w:val="24"/>
        </w:rPr>
      </w:pPr>
    </w:p>
    <w:p w14:paraId="6E7B89F7" w14:textId="137D4F71" w:rsidR="00F73508" w:rsidRPr="00BA602B" w:rsidRDefault="00BA602B" w:rsidP="00BA602B">
      <w:pPr>
        <w:pStyle w:val="BodyText3"/>
        <w:ind w:left="720" w:right="540" w:hanging="720"/>
        <w:jc w:val="left"/>
        <w:rPr>
          <w:iCs/>
          <w:sz w:val="24"/>
          <w:lang w:eastAsia="ja-JP"/>
        </w:rPr>
      </w:pPr>
      <w:r w:rsidRPr="00410D2D">
        <w:rPr>
          <w:sz w:val="24"/>
          <w:lang w:eastAsia="ja-JP"/>
        </w:rPr>
        <w:t xml:space="preserve">“Japanese Literature and Interwar East Asian Modernisms: Reconfiguring the Individual and the City,” </w:t>
      </w:r>
      <w:r>
        <w:rPr>
          <w:sz w:val="24"/>
          <w:lang w:eastAsia="ja-JP"/>
        </w:rPr>
        <w:t xml:space="preserve">written for </w:t>
      </w:r>
      <w:r w:rsidRPr="00410D2D">
        <w:rPr>
          <w:sz w:val="24"/>
          <w:lang w:eastAsia="ja-JP"/>
        </w:rPr>
        <w:t xml:space="preserve">Christopher Lupke and Julia Rawa-White, eds., </w:t>
      </w:r>
      <w:r w:rsidRPr="00410D2D">
        <w:rPr>
          <w:i/>
          <w:sz w:val="24"/>
          <w:lang w:eastAsia="ja-JP"/>
        </w:rPr>
        <w:t xml:space="preserve">Transnational Modernism and Urban Conflict in the Interwar Era </w:t>
      </w:r>
      <w:r>
        <w:rPr>
          <w:iCs/>
          <w:sz w:val="24"/>
          <w:lang w:eastAsia="ja-JP"/>
        </w:rPr>
        <w:t>(this volume never came to print)</w:t>
      </w:r>
    </w:p>
    <w:p w14:paraId="13D30AE2" w14:textId="77777777" w:rsidR="00BA602B" w:rsidRDefault="00BA602B" w:rsidP="00BA602B">
      <w:pPr>
        <w:pStyle w:val="BodyText3"/>
        <w:ind w:left="720" w:right="540" w:hanging="720"/>
        <w:jc w:val="left"/>
        <w:rPr>
          <w:sz w:val="24"/>
        </w:rPr>
      </w:pPr>
    </w:p>
    <w:p w14:paraId="38924CD6" w14:textId="7D9594D4" w:rsidR="00852804" w:rsidRPr="008B7F10" w:rsidRDefault="0033551B" w:rsidP="00B0624F">
      <w:pPr>
        <w:pStyle w:val="BodyText3"/>
        <w:ind w:left="720" w:right="540" w:hanging="720"/>
        <w:jc w:val="left"/>
        <w:rPr>
          <w:sz w:val="24"/>
        </w:rPr>
      </w:pPr>
      <w:r>
        <w:rPr>
          <w:sz w:val="24"/>
        </w:rPr>
        <w:t xml:space="preserve">“Bridging Asia and Latin America,” </w:t>
      </w:r>
      <w:r w:rsidR="008B7F10">
        <w:rPr>
          <w:i/>
          <w:iCs/>
          <w:sz w:val="24"/>
        </w:rPr>
        <w:t>ReVista: Harvard Review of Latin America</w:t>
      </w:r>
      <w:r w:rsidR="008B7F10">
        <w:rPr>
          <w:sz w:val="24"/>
        </w:rPr>
        <w:t>, David Rocke</w:t>
      </w:r>
      <w:r w:rsidR="00440A16">
        <w:rPr>
          <w:sz w:val="24"/>
        </w:rPr>
        <w:t>feller Center for Latin American Studies 18:1 (Fall 2018), 2-4.</w:t>
      </w:r>
    </w:p>
    <w:p w14:paraId="44FFDFEF" w14:textId="77777777" w:rsidR="00852804" w:rsidRDefault="00852804" w:rsidP="00B0624F">
      <w:pPr>
        <w:pStyle w:val="BodyText3"/>
        <w:ind w:left="720" w:right="540" w:hanging="720"/>
        <w:jc w:val="left"/>
        <w:rPr>
          <w:sz w:val="24"/>
        </w:rPr>
      </w:pPr>
    </w:p>
    <w:p w14:paraId="2E5DA1E7" w14:textId="5F9A7ED0" w:rsidR="003D224A" w:rsidRDefault="003D224A" w:rsidP="00B0624F">
      <w:pPr>
        <w:pStyle w:val="BodyText3"/>
        <w:ind w:left="720" w:right="540" w:hanging="720"/>
        <w:jc w:val="left"/>
        <w:rPr>
          <w:sz w:val="24"/>
        </w:rPr>
      </w:pPr>
      <w:r>
        <w:rPr>
          <w:sz w:val="24"/>
        </w:rPr>
        <w:t>“Humanistic Ecologies and China: New Perspectives on Environmental Health and Climate Change,” Harvard University Fairbank Center</w:t>
      </w:r>
      <w:r w:rsidR="00114543">
        <w:rPr>
          <w:sz w:val="24"/>
        </w:rPr>
        <w:t xml:space="preserve">, </w:t>
      </w:r>
      <w:r w:rsidR="00114543">
        <w:rPr>
          <w:i/>
          <w:iCs/>
          <w:sz w:val="24"/>
        </w:rPr>
        <w:t xml:space="preserve">Fairbank Focus </w:t>
      </w:r>
      <w:r w:rsidR="00114543">
        <w:rPr>
          <w:sz w:val="24"/>
        </w:rPr>
        <w:t>(December 2015).</w:t>
      </w:r>
      <w:r>
        <w:rPr>
          <w:sz w:val="24"/>
        </w:rPr>
        <w:t xml:space="preserve"> </w:t>
      </w:r>
    </w:p>
    <w:p w14:paraId="5918E8B1" w14:textId="77777777" w:rsidR="003D224A" w:rsidRDefault="003D224A" w:rsidP="00B0624F">
      <w:pPr>
        <w:pStyle w:val="BodyText3"/>
        <w:ind w:left="720" w:right="540" w:hanging="720"/>
        <w:jc w:val="left"/>
        <w:rPr>
          <w:sz w:val="24"/>
        </w:rPr>
      </w:pPr>
    </w:p>
    <w:p w14:paraId="2BA3BCF9" w14:textId="77777777" w:rsidR="003502DE" w:rsidRDefault="00F13A61" w:rsidP="00B0624F">
      <w:pPr>
        <w:pStyle w:val="BodyText3"/>
        <w:ind w:left="720" w:right="540" w:hanging="720"/>
        <w:jc w:val="left"/>
        <w:rPr>
          <w:sz w:val="24"/>
        </w:rPr>
      </w:pPr>
      <w:r>
        <w:rPr>
          <w:sz w:val="24"/>
        </w:rPr>
        <w:t>“</w:t>
      </w:r>
      <w:r w:rsidR="00835D0F">
        <w:rPr>
          <w:sz w:val="24"/>
        </w:rPr>
        <w:t xml:space="preserve">Alberto Barrera Tyszka, </w:t>
      </w:r>
      <w:r w:rsidR="00835D0F">
        <w:rPr>
          <w:i/>
          <w:iCs/>
          <w:sz w:val="24"/>
        </w:rPr>
        <w:t>La enfermedad</w:t>
      </w:r>
      <w:r>
        <w:rPr>
          <w:sz w:val="24"/>
        </w:rPr>
        <w:t xml:space="preserve">,” </w:t>
      </w:r>
      <w:r w:rsidR="00BC261D">
        <w:rPr>
          <w:sz w:val="24"/>
        </w:rPr>
        <w:t>Invited b</w:t>
      </w:r>
      <w:r w:rsidR="001834BE">
        <w:rPr>
          <w:sz w:val="24"/>
        </w:rPr>
        <w:t xml:space="preserve">log post for </w:t>
      </w:r>
      <w:r w:rsidR="001834BE">
        <w:rPr>
          <w:i/>
          <w:iCs/>
          <w:sz w:val="24"/>
        </w:rPr>
        <w:t xml:space="preserve">REMEDIA </w:t>
      </w:r>
      <w:r w:rsidR="001834BE">
        <w:rPr>
          <w:sz w:val="24"/>
        </w:rPr>
        <w:t>(collabor</w:t>
      </w:r>
      <w:r w:rsidR="00673B17">
        <w:rPr>
          <w:sz w:val="24"/>
        </w:rPr>
        <w:t>ative history of medicine blog), August 4, 2014.</w:t>
      </w:r>
    </w:p>
    <w:p w14:paraId="43955ACC" w14:textId="77777777" w:rsidR="003502DE" w:rsidRDefault="003502DE" w:rsidP="00B0624F">
      <w:pPr>
        <w:pStyle w:val="BodyText3"/>
        <w:ind w:left="720" w:right="540" w:hanging="720"/>
        <w:jc w:val="left"/>
        <w:rPr>
          <w:sz w:val="24"/>
        </w:rPr>
      </w:pPr>
    </w:p>
    <w:p w14:paraId="53C922BE" w14:textId="77777777" w:rsidR="00C073C1" w:rsidRPr="00C073C1" w:rsidRDefault="00C073C1" w:rsidP="00B0624F">
      <w:pPr>
        <w:pStyle w:val="BodyText3"/>
        <w:ind w:left="720" w:right="540" w:hanging="720"/>
        <w:jc w:val="left"/>
        <w:rPr>
          <w:sz w:val="24"/>
        </w:rPr>
      </w:pPr>
      <w:r>
        <w:rPr>
          <w:sz w:val="24"/>
        </w:rPr>
        <w:t xml:space="preserve">“Letter from the Chair,” “Letter from the Comparative Literature director of Graduate Studies,” </w:t>
      </w:r>
      <w:r>
        <w:rPr>
          <w:i/>
          <w:iCs/>
          <w:sz w:val="24"/>
        </w:rPr>
        <w:t>Comp Lit News</w:t>
      </w:r>
      <w:r>
        <w:rPr>
          <w:sz w:val="24"/>
        </w:rPr>
        <w:t>, Harvard University (Fall 2013), 1-2.</w:t>
      </w:r>
    </w:p>
    <w:p w14:paraId="6646BCAC" w14:textId="77777777" w:rsidR="00C073C1" w:rsidRDefault="00C073C1" w:rsidP="00B0624F">
      <w:pPr>
        <w:pStyle w:val="BodyText3"/>
        <w:ind w:left="720" w:right="540" w:hanging="720"/>
        <w:jc w:val="left"/>
        <w:rPr>
          <w:sz w:val="24"/>
        </w:rPr>
      </w:pPr>
    </w:p>
    <w:p w14:paraId="42C0F0AB" w14:textId="77777777" w:rsidR="004C7362" w:rsidRDefault="004C7362" w:rsidP="00B0624F">
      <w:pPr>
        <w:pStyle w:val="BodyText3"/>
        <w:ind w:left="720" w:right="540" w:hanging="720"/>
        <w:jc w:val="left"/>
        <w:rPr>
          <w:sz w:val="24"/>
        </w:rPr>
      </w:pPr>
      <w:r>
        <w:rPr>
          <w:sz w:val="24"/>
        </w:rPr>
        <w:t>“Texts in Turmoil: Global Health and World Literature,” “Changes in the Comparative Literature Graduate Program,”</w:t>
      </w:r>
      <w:r w:rsidR="00565B8B">
        <w:rPr>
          <w:sz w:val="24"/>
        </w:rPr>
        <w:t xml:space="preserve"> and</w:t>
      </w:r>
      <w:r>
        <w:rPr>
          <w:sz w:val="24"/>
        </w:rPr>
        <w:t xml:space="preserve"> “Banner Year for Comparative Literature Job Seekers,” </w:t>
      </w:r>
      <w:r>
        <w:rPr>
          <w:i/>
          <w:sz w:val="24"/>
        </w:rPr>
        <w:t>Comp Lit News</w:t>
      </w:r>
      <w:r w:rsidR="005A5507">
        <w:rPr>
          <w:sz w:val="24"/>
        </w:rPr>
        <w:t>, Harvard University</w:t>
      </w:r>
      <w:r>
        <w:rPr>
          <w:i/>
          <w:sz w:val="24"/>
        </w:rPr>
        <w:t xml:space="preserve"> </w:t>
      </w:r>
      <w:r>
        <w:rPr>
          <w:sz w:val="24"/>
        </w:rPr>
        <w:t>(</w:t>
      </w:r>
      <w:r w:rsidR="009A5418">
        <w:rPr>
          <w:sz w:val="24"/>
        </w:rPr>
        <w:t>Spring 2012</w:t>
      </w:r>
      <w:r>
        <w:rPr>
          <w:sz w:val="24"/>
        </w:rPr>
        <w:t>)</w:t>
      </w:r>
      <w:r w:rsidR="00CB2FD3">
        <w:rPr>
          <w:sz w:val="24"/>
        </w:rPr>
        <w:t>, 2-3, 8.</w:t>
      </w:r>
    </w:p>
    <w:p w14:paraId="7EDDB652" w14:textId="77777777" w:rsidR="001F65E7" w:rsidRDefault="001F65E7" w:rsidP="00B0624F">
      <w:pPr>
        <w:pStyle w:val="BodyText3"/>
        <w:ind w:left="720" w:right="540" w:hanging="720"/>
        <w:jc w:val="left"/>
        <w:rPr>
          <w:sz w:val="24"/>
        </w:rPr>
      </w:pPr>
    </w:p>
    <w:p w14:paraId="1AA85EB4" w14:textId="1237DC43" w:rsidR="001F65E7" w:rsidRDefault="001F65E7" w:rsidP="001F65E7">
      <w:pPr>
        <w:pStyle w:val="BodyText3"/>
        <w:ind w:left="720" w:right="540" w:hanging="720"/>
        <w:jc w:val="left"/>
        <w:rPr>
          <w:sz w:val="24"/>
          <w:lang w:eastAsia="ja-JP"/>
        </w:rPr>
      </w:pPr>
      <w:r w:rsidRPr="009C1E26">
        <w:rPr>
          <w:sz w:val="24"/>
          <w:lang w:eastAsia="ja-JP"/>
        </w:rPr>
        <w:t>“</w:t>
      </w:r>
      <w:r>
        <w:rPr>
          <w:sz w:val="24"/>
        </w:rPr>
        <w:t xml:space="preserve">Transspatializing Texts, </w:t>
      </w:r>
      <w:r w:rsidRPr="009C1E26">
        <w:rPr>
          <w:sz w:val="24"/>
        </w:rPr>
        <w:t>Transtextualizing Spaces:  Chinese and Japanese Literatures in Colonial Korea</w:t>
      </w:r>
      <w:r w:rsidRPr="009C1E26">
        <w:rPr>
          <w:sz w:val="24"/>
          <w:lang w:eastAsia="ja-JP"/>
        </w:rPr>
        <w:t xml:space="preserve">,” in David McCann, ed., </w:t>
      </w:r>
      <w:r w:rsidRPr="009C1E26">
        <w:rPr>
          <w:i/>
          <w:iCs/>
          <w:sz w:val="24"/>
          <w:lang w:eastAsia="ja-JP"/>
        </w:rPr>
        <w:t>City and Text in Colonial Korea</w:t>
      </w:r>
      <w:r>
        <w:rPr>
          <w:sz w:val="24"/>
          <w:lang w:eastAsia="ja-JP"/>
        </w:rPr>
        <w:t>, 54 manuscript pp. (The editor did not bring this volume to publication).</w:t>
      </w:r>
    </w:p>
    <w:p w14:paraId="4845DD0E" w14:textId="77777777" w:rsidR="00565B8B" w:rsidRDefault="00565B8B" w:rsidP="00B0624F">
      <w:pPr>
        <w:pStyle w:val="BodyText3"/>
        <w:ind w:left="720" w:right="540" w:hanging="720"/>
        <w:jc w:val="left"/>
        <w:rPr>
          <w:sz w:val="24"/>
        </w:rPr>
      </w:pPr>
    </w:p>
    <w:p w14:paraId="3B3E4EBC" w14:textId="77777777" w:rsidR="00565B8B" w:rsidRPr="004C7362" w:rsidRDefault="00565B8B" w:rsidP="00B0624F">
      <w:pPr>
        <w:pStyle w:val="BodyText3"/>
        <w:ind w:left="720" w:right="540" w:hanging="720"/>
        <w:jc w:val="left"/>
        <w:rPr>
          <w:sz w:val="24"/>
          <w:lang w:eastAsia="ja-JP"/>
        </w:rPr>
      </w:pPr>
      <w:r w:rsidRPr="003F018D">
        <w:rPr>
          <w:sz w:val="24"/>
          <w:lang w:eastAsia="ja-JP"/>
        </w:rPr>
        <w:lastRenderedPageBreak/>
        <w:t>“Human Agency, Technology, and Environment in Japane</w:t>
      </w:r>
      <w:r>
        <w:rPr>
          <w:sz w:val="24"/>
          <w:lang w:eastAsia="ja-JP"/>
        </w:rPr>
        <w:t>se Science Fiction,” in</w:t>
      </w:r>
      <w:r w:rsidRPr="003F018D">
        <w:rPr>
          <w:sz w:val="24"/>
          <w:lang w:eastAsia="ja-JP"/>
        </w:rPr>
        <w:t xml:space="preserve"> Edward Kamens and John Treat, eds., </w:t>
      </w:r>
      <w:r w:rsidRPr="003F018D">
        <w:rPr>
          <w:i/>
          <w:sz w:val="24"/>
          <w:lang w:eastAsia="ja-JP"/>
        </w:rPr>
        <w:t xml:space="preserve">Technology and Japanese Literary, Film, and Performance Studies </w:t>
      </w:r>
      <w:r>
        <w:rPr>
          <w:sz w:val="24"/>
          <w:lang w:eastAsia="ja-JP"/>
        </w:rPr>
        <w:t>(</w:t>
      </w:r>
      <w:r w:rsidRPr="003F018D">
        <w:rPr>
          <w:sz w:val="24"/>
          <w:lang w:eastAsia="ja-JP"/>
        </w:rPr>
        <w:t>PAJLS 12</w:t>
      </w:r>
      <w:r>
        <w:rPr>
          <w:sz w:val="24"/>
          <w:lang w:eastAsia="ja-JP"/>
        </w:rPr>
        <w:t>)</w:t>
      </w:r>
      <w:r w:rsidRPr="003F018D">
        <w:rPr>
          <w:i/>
          <w:sz w:val="24"/>
          <w:lang w:eastAsia="ja-JP"/>
        </w:rPr>
        <w:t xml:space="preserve"> </w:t>
      </w:r>
      <w:r>
        <w:rPr>
          <w:sz w:val="24"/>
          <w:lang w:eastAsia="ja-JP"/>
        </w:rPr>
        <w:t>(</w:t>
      </w:r>
      <w:r w:rsidRPr="003F018D">
        <w:rPr>
          <w:sz w:val="24"/>
          <w:lang w:eastAsia="ja-JP"/>
        </w:rPr>
        <w:t>West Lafayette, IN: Association for</w:t>
      </w:r>
      <w:r>
        <w:rPr>
          <w:sz w:val="24"/>
          <w:lang w:eastAsia="ja-JP"/>
        </w:rPr>
        <w:t xml:space="preserve"> Japanese Literary Studies</w:t>
      </w:r>
      <w:r w:rsidRPr="003F018D">
        <w:rPr>
          <w:sz w:val="24"/>
          <w:lang w:eastAsia="ja-JP"/>
        </w:rPr>
        <w:t>)</w:t>
      </w:r>
      <w:r w:rsidR="007D7B38">
        <w:rPr>
          <w:sz w:val="24"/>
          <w:lang w:eastAsia="ja-JP"/>
        </w:rPr>
        <w:t xml:space="preserve">, 11 </w:t>
      </w:r>
      <w:r>
        <w:rPr>
          <w:sz w:val="24"/>
          <w:lang w:eastAsia="ja-JP"/>
        </w:rPr>
        <w:t xml:space="preserve">pp.  </w:t>
      </w:r>
      <w:r w:rsidR="00FF3260">
        <w:rPr>
          <w:sz w:val="24"/>
          <w:lang w:eastAsia="ja-JP"/>
        </w:rPr>
        <w:t>(</w:t>
      </w:r>
      <w:r>
        <w:rPr>
          <w:sz w:val="24"/>
          <w:lang w:eastAsia="ja-JP"/>
        </w:rPr>
        <w:t>The editors did not bring this volume to publication</w:t>
      </w:r>
      <w:r w:rsidR="00352723">
        <w:rPr>
          <w:sz w:val="24"/>
          <w:lang w:eastAsia="ja-JP"/>
        </w:rPr>
        <w:t>)</w:t>
      </w:r>
      <w:r>
        <w:rPr>
          <w:sz w:val="24"/>
          <w:lang w:eastAsia="ja-JP"/>
        </w:rPr>
        <w:t>.</w:t>
      </w:r>
      <w:r w:rsidRPr="003F018D">
        <w:rPr>
          <w:sz w:val="24"/>
          <w:lang w:eastAsia="ja-JP"/>
        </w:rPr>
        <w:t xml:space="preserve"> </w:t>
      </w:r>
    </w:p>
    <w:p w14:paraId="605F444F" w14:textId="77777777" w:rsidR="004C7362" w:rsidRDefault="004C7362" w:rsidP="00B0624F">
      <w:pPr>
        <w:pStyle w:val="BodyText3"/>
        <w:ind w:left="720" w:right="540" w:hanging="720"/>
        <w:jc w:val="left"/>
        <w:rPr>
          <w:sz w:val="24"/>
        </w:rPr>
      </w:pPr>
    </w:p>
    <w:p w14:paraId="41CC6583" w14:textId="77777777" w:rsidR="005F4689" w:rsidRPr="005F4689" w:rsidRDefault="005F4689" w:rsidP="00B0624F">
      <w:pPr>
        <w:pStyle w:val="BodyText3"/>
        <w:ind w:left="720" w:right="540" w:hanging="720"/>
        <w:jc w:val="left"/>
        <w:rPr>
          <w:sz w:val="24"/>
        </w:rPr>
      </w:pPr>
      <w:r>
        <w:rPr>
          <w:sz w:val="24"/>
        </w:rPr>
        <w:t xml:space="preserve">“Empire of Texts in Motion,” </w:t>
      </w:r>
      <w:r>
        <w:rPr>
          <w:i/>
          <w:sz w:val="24"/>
        </w:rPr>
        <w:t>Comp Lit News</w:t>
      </w:r>
      <w:r w:rsidR="005A5507">
        <w:rPr>
          <w:sz w:val="24"/>
        </w:rPr>
        <w:t>, Harvard University</w:t>
      </w:r>
      <w:r>
        <w:rPr>
          <w:sz w:val="24"/>
        </w:rPr>
        <w:t xml:space="preserve"> (September 2010), 3.</w:t>
      </w:r>
    </w:p>
    <w:p w14:paraId="595F321F" w14:textId="77777777" w:rsidR="005F4689" w:rsidRDefault="005F4689" w:rsidP="00B0624F">
      <w:pPr>
        <w:pStyle w:val="BodyText3"/>
        <w:ind w:left="720" w:right="540" w:hanging="720"/>
        <w:jc w:val="left"/>
        <w:rPr>
          <w:sz w:val="24"/>
        </w:rPr>
      </w:pPr>
    </w:p>
    <w:p w14:paraId="3412BFCE" w14:textId="77777777" w:rsidR="007F40E1" w:rsidRDefault="007F40E1" w:rsidP="00B0624F">
      <w:pPr>
        <w:pStyle w:val="BodyText3"/>
        <w:ind w:left="720" w:right="540" w:hanging="720"/>
        <w:jc w:val="left"/>
        <w:rPr>
          <w:sz w:val="24"/>
        </w:rPr>
      </w:pPr>
      <w:r w:rsidRPr="002529D5">
        <w:rPr>
          <w:sz w:val="24"/>
        </w:rPr>
        <w:t>“Contextualizing Characters and Cultural Products,” University of Tokyo, Jodai Bungaku in East Asian Classics</w:t>
      </w:r>
      <w:r>
        <w:rPr>
          <w:sz w:val="24"/>
        </w:rPr>
        <w:t xml:space="preserve"> (April 2010),</w:t>
      </w:r>
      <w:r w:rsidRPr="002529D5">
        <w:rPr>
          <w:sz w:val="24"/>
        </w:rPr>
        <w:t xml:space="preserve"> </w:t>
      </w:r>
      <w:r w:rsidR="00AF61A8">
        <w:rPr>
          <w:sz w:val="24"/>
        </w:rPr>
        <w:t>e-</w:t>
      </w:r>
      <w:r w:rsidRPr="002529D5">
        <w:rPr>
          <w:sz w:val="24"/>
        </w:rPr>
        <w:t>publication</w:t>
      </w:r>
      <w:r w:rsidR="003E6697">
        <w:rPr>
          <w:sz w:val="24"/>
        </w:rPr>
        <w:t>, 9 pp.</w:t>
      </w:r>
      <w:r w:rsidRPr="002529D5">
        <w:rPr>
          <w:sz w:val="24"/>
        </w:rPr>
        <w:t xml:space="preserve">, http://fusehime.c.u-tokyo.ac.jp/eastasia/e/activity/20080927_02.html </w:t>
      </w:r>
    </w:p>
    <w:p w14:paraId="4E5514EE" w14:textId="77777777" w:rsidR="007F40E1" w:rsidRPr="002529D5" w:rsidRDefault="007F40E1" w:rsidP="00B0624F">
      <w:pPr>
        <w:pStyle w:val="BodyText3"/>
        <w:ind w:left="720" w:right="540" w:hanging="720"/>
        <w:jc w:val="left"/>
        <w:rPr>
          <w:sz w:val="24"/>
        </w:rPr>
      </w:pPr>
    </w:p>
    <w:p w14:paraId="3110D929" w14:textId="77777777" w:rsidR="007F40E1" w:rsidRPr="002529D5" w:rsidRDefault="007F40E1" w:rsidP="00B0624F">
      <w:pPr>
        <w:pStyle w:val="BodyText3"/>
        <w:ind w:left="720" w:right="540" w:hanging="720"/>
        <w:jc w:val="left"/>
        <w:rPr>
          <w:sz w:val="24"/>
        </w:rPr>
      </w:pPr>
      <w:r w:rsidRPr="002529D5">
        <w:rPr>
          <w:sz w:val="24"/>
        </w:rPr>
        <w:t xml:space="preserve">“Probing Human/Nonhuman Dynamics among Deepening Environmental Crises,” </w:t>
      </w:r>
      <w:r w:rsidRPr="002529D5">
        <w:rPr>
          <w:i/>
          <w:sz w:val="24"/>
        </w:rPr>
        <w:t>Literature and Comparative Literature Newsletter</w:t>
      </w:r>
      <w:r w:rsidR="00CF206F">
        <w:rPr>
          <w:sz w:val="24"/>
        </w:rPr>
        <w:t>, Harvard University</w:t>
      </w:r>
      <w:r w:rsidRPr="002529D5">
        <w:rPr>
          <w:i/>
          <w:sz w:val="24"/>
        </w:rPr>
        <w:t xml:space="preserve"> </w:t>
      </w:r>
      <w:r w:rsidRPr="002529D5">
        <w:rPr>
          <w:sz w:val="24"/>
        </w:rPr>
        <w:t>(Spring 2009)</w:t>
      </w:r>
      <w:r>
        <w:rPr>
          <w:sz w:val="24"/>
        </w:rPr>
        <w:t xml:space="preserve">, 3. </w:t>
      </w:r>
    </w:p>
    <w:p w14:paraId="6E67C68B" w14:textId="77777777" w:rsidR="007F40E1" w:rsidRPr="002529D5" w:rsidRDefault="007F40E1" w:rsidP="00B0624F">
      <w:pPr>
        <w:pStyle w:val="BodyText3"/>
        <w:ind w:left="720" w:right="540" w:hanging="720"/>
        <w:jc w:val="left"/>
        <w:rPr>
          <w:sz w:val="24"/>
        </w:rPr>
      </w:pPr>
    </w:p>
    <w:p w14:paraId="1E38BBBC" w14:textId="77777777" w:rsidR="007F40E1" w:rsidRPr="002529D5" w:rsidRDefault="007F40E1" w:rsidP="00B0624F">
      <w:pPr>
        <w:pStyle w:val="BodyText3"/>
        <w:ind w:left="720" w:right="540" w:hanging="720"/>
        <w:jc w:val="left"/>
        <w:rPr>
          <w:sz w:val="24"/>
        </w:rPr>
      </w:pPr>
      <w:r w:rsidRPr="002529D5">
        <w:rPr>
          <w:sz w:val="24"/>
        </w:rPr>
        <w:t>“Perverse Symbioses: Repelling Bodies and Landscapes in Modern Japanese Literature</w:t>
      </w:r>
      <w:r w:rsidR="00413F6C">
        <w:rPr>
          <w:sz w:val="24"/>
        </w:rPr>
        <w:t>,</w:t>
      </w:r>
      <w:r w:rsidRPr="002529D5">
        <w:rPr>
          <w:sz w:val="24"/>
        </w:rPr>
        <w:t>” 60</w:t>
      </w:r>
      <w:r>
        <w:rPr>
          <w:sz w:val="24"/>
        </w:rPr>
        <w:t xml:space="preserve"> pp. </w:t>
      </w:r>
      <w:r w:rsidRPr="002529D5">
        <w:rPr>
          <w:sz w:val="24"/>
        </w:rPr>
        <w:t xml:space="preserve">essay </w:t>
      </w:r>
      <w:r>
        <w:rPr>
          <w:sz w:val="24"/>
        </w:rPr>
        <w:t>distributed at the</w:t>
      </w:r>
      <w:r w:rsidRPr="002529D5">
        <w:rPr>
          <w:sz w:val="24"/>
        </w:rPr>
        <w:t xml:space="preserve"> </w:t>
      </w:r>
      <w:r>
        <w:rPr>
          <w:sz w:val="24"/>
        </w:rPr>
        <w:t>Japan’s Natural Legacies Conference</w:t>
      </w:r>
      <w:r w:rsidR="00413F6C">
        <w:rPr>
          <w:sz w:val="24"/>
        </w:rPr>
        <w:t>, Big Sky, Montana (October 2008).</w:t>
      </w:r>
      <w:r>
        <w:rPr>
          <w:sz w:val="24"/>
        </w:rPr>
        <w:t xml:space="preserve"> </w:t>
      </w:r>
    </w:p>
    <w:p w14:paraId="0186CAE1" w14:textId="77777777" w:rsidR="007F40E1" w:rsidRPr="002529D5" w:rsidRDefault="007F40E1" w:rsidP="00B0624F">
      <w:pPr>
        <w:pStyle w:val="BodyText3"/>
        <w:ind w:left="720" w:right="540" w:hanging="720"/>
        <w:jc w:val="left"/>
        <w:rPr>
          <w:sz w:val="24"/>
        </w:rPr>
      </w:pPr>
    </w:p>
    <w:p w14:paraId="2B21DA54" w14:textId="2775C58F" w:rsidR="007F40E1" w:rsidRDefault="007F40E1" w:rsidP="00B0624F">
      <w:pPr>
        <w:pStyle w:val="BodyText3"/>
        <w:ind w:left="720" w:right="540" w:hanging="720"/>
        <w:jc w:val="left"/>
        <w:rPr>
          <w:rFonts w:eastAsia="SimSun"/>
          <w:sz w:val="24"/>
          <w:lang w:eastAsia="zh-CN"/>
        </w:rPr>
      </w:pPr>
      <w:r w:rsidRPr="002529D5">
        <w:rPr>
          <w:sz w:val="24"/>
          <w:lang w:eastAsia="ja-JP"/>
        </w:rPr>
        <w:t>“</w:t>
      </w:r>
      <w:r w:rsidRPr="002529D5">
        <w:rPr>
          <w:rFonts w:eastAsia="SimSun"/>
          <w:sz w:val="24"/>
          <w:lang w:eastAsia="zh-CN"/>
        </w:rPr>
        <w:t xml:space="preserve">Censoring the Censors:  Chinese and Korean Translations of Censored Japanese Literature,” </w:t>
      </w:r>
      <w:r w:rsidRPr="002529D5">
        <w:rPr>
          <w:rFonts w:eastAsia="SimSun"/>
          <w:i/>
          <w:sz w:val="24"/>
          <w:lang w:eastAsia="zh-CN"/>
        </w:rPr>
        <w:t>Tsūshin</w:t>
      </w:r>
      <w:r w:rsidRPr="002529D5">
        <w:rPr>
          <w:rFonts w:eastAsia="SimSun"/>
          <w:sz w:val="24"/>
          <w:lang w:eastAsia="zh-CN"/>
        </w:rPr>
        <w:t>, Reischauer Institute of Japanese Studies (Spring 2008)</w:t>
      </w:r>
      <w:r>
        <w:rPr>
          <w:rFonts w:eastAsia="SimSun"/>
          <w:sz w:val="24"/>
          <w:lang w:eastAsia="zh-CN"/>
        </w:rPr>
        <w:t>, 8-9.</w:t>
      </w:r>
      <w:r w:rsidRPr="002529D5">
        <w:rPr>
          <w:rFonts w:eastAsia="SimSun"/>
          <w:sz w:val="24"/>
          <w:lang w:eastAsia="zh-CN"/>
        </w:rPr>
        <w:t xml:space="preserve"> </w:t>
      </w:r>
    </w:p>
    <w:p w14:paraId="6C28B6FE" w14:textId="71012961" w:rsidR="001E4E96" w:rsidRDefault="001E4E96" w:rsidP="00B0624F">
      <w:pPr>
        <w:pStyle w:val="BodyText3"/>
        <w:ind w:left="720" w:right="540" w:hanging="720"/>
        <w:jc w:val="left"/>
        <w:rPr>
          <w:rFonts w:eastAsia="SimSun"/>
          <w:sz w:val="24"/>
          <w:lang w:eastAsia="zh-CN"/>
        </w:rPr>
      </w:pPr>
    </w:p>
    <w:p w14:paraId="3366DC0B" w14:textId="3944F5E2" w:rsidR="001E4E96" w:rsidRPr="008267F2" w:rsidRDefault="001E4E96" w:rsidP="000B0EC0">
      <w:pPr>
        <w:tabs>
          <w:tab w:val="left" w:pos="8640"/>
        </w:tabs>
        <w:ind w:left="720" w:right="540" w:hanging="720"/>
        <w:rPr>
          <w:b/>
          <w:bCs/>
          <w:lang w:eastAsia="ja-JP"/>
        </w:rPr>
      </w:pPr>
      <w:r w:rsidRPr="008267F2">
        <w:rPr>
          <w:lang w:eastAsia="ja-JP"/>
        </w:rPr>
        <w:t>Japanese-English translator for “</w:t>
      </w:r>
      <w:r w:rsidRPr="008267F2">
        <w:rPr>
          <w:i/>
          <w:lang w:eastAsia="ja-JP"/>
        </w:rPr>
        <w:t xml:space="preserve">Sargassum fusiforme </w:t>
      </w:r>
      <w:r w:rsidRPr="008267F2">
        <w:rPr>
          <w:lang w:eastAsia="ja-JP"/>
        </w:rPr>
        <w:t xml:space="preserve">fraction is a potent and specific inhibitor of HIV-1 fusion and reverse transcriptase,” </w:t>
      </w:r>
      <w:r w:rsidRPr="008267F2">
        <w:rPr>
          <w:i/>
          <w:lang w:eastAsia="ja-JP"/>
        </w:rPr>
        <w:t>Virology Journal</w:t>
      </w:r>
      <w:r w:rsidRPr="008267F2">
        <w:rPr>
          <w:lang w:eastAsia="ja-JP"/>
        </w:rPr>
        <w:t xml:space="preserve"> 5:8 (January 2008), 1-9</w:t>
      </w:r>
    </w:p>
    <w:p w14:paraId="7112B8A3" w14:textId="77777777" w:rsidR="001E4E96" w:rsidRDefault="001E4E96" w:rsidP="001E4E96">
      <w:pPr>
        <w:tabs>
          <w:tab w:val="left" w:pos="8640"/>
        </w:tabs>
        <w:ind w:right="540"/>
        <w:jc w:val="both"/>
        <w:rPr>
          <w:b/>
          <w:bCs/>
          <w:lang w:eastAsia="ja-JP"/>
        </w:rPr>
      </w:pPr>
    </w:p>
    <w:p w14:paraId="0C146FF6" w14:textId="3AE151FA" w:rsidR="001E4E96" w:rsidRPr="00DC3A63" w:rsidRDefault="001E4E96" w:rsidP="000B0EC0">
      <w:pPr>
        <w:tabs>
          <w:tab w:val="left" w:pos="8640"/>
        </w:tabs>
        <w:ind w:left="720" w:right="540" w:hanging="720"/>
        <w:jc w:val="both"/>
        <w:rPr>
          <w:b/>
          <w:bCs/>
          <w:lang w:eastAsia="ja-JP"/>
        </w:rPr>
      </w:pPr>
      <w:r w:rsidRPr="008267F2">
        <w:rPr>
          <w:lang w:eastAsia="ja-JP"/>
        </w:rPr>
        <w:t>Japanese-English translator for London Gallery, Tokyo, 2001-2002 (</w:t>
      </w:r>
      <w:r>
        <w:rPr>
          <w:lang w:eastAsia="ja-JP"/>
        </w:rPr>
        <w:t>translated materials relating to</w:t>
      </w:r>
      <w:r w:rsidRPr="008267F2">
        <w:rPr>
          <w:lang w:eastAsia="ja-JP"/>
        </w:rPr>
        <w:t xml:space="preserve"> early Chinese and Japanese art)</w:t>
      </w:r>
    </w:p>
    <w:p w14:paraId="3572F5CF" w14:textId="77777777" w:rsidR="00756236" w:rsidRDefault="00756236" w:rsidP="00CD24C7">
      <w:pPr>
        <w:pStyle w:val="BodyText3"/>
        <w:ind w:right="540"/>
        <w:jc w:val="left"/>
        <w:rPr>
          <w:b/>
          <w:sz w:val="28"/>
          <w:szCs w:val="28"/>
          <w:u w:val="single"/>
          <w:lang w:eastAsia="ja-JP"/>
        </w:rPr>
      </w:pPr>
    </w:p>
    <w:p w14:paraId="1B47B352" w14:textId="77777777" w:rsidR="00756236" w:rsidRDefault="00756236" w:rsidP="00CD24C7">
      <w:pPr>
        <w:pStyle w:val="BodyText3"/>
        <w:ind w:right="540"/>
        <w:jc w:val="left"/>
        <w:rPr>
          <w:b/>
          <w:sz w:val="28"/>
          <w:szCs w:val="28"/>
          <w:u w:val="single"/>
          <w:lang w:eastAsia="ja-JP"/>
        </w:rPr>
      </w:pPr>
    </w:p>
    <w:p w14:paraId="11C3F3BB" w14:textId="164CCC56" w:rsidR="007F40E1" w:rsidRPr="001F1E63" w:rsidRDefault="007F40E1" w:rsidP="00CD24C7">
      <w:pPr>
        <w:pStyle w:val="BodyText3"/>
        <w:ind w:right="540"/>
        <w:jc w:val="left"/>
        <w:rPr>
          <w:b/>
          <w:sz w:val="28"/>
          <w:szCs w:val="28"/>
          <w:u w:val="single"/>
          <w:lang w:eastAsia="ja-JP"/>
        </w:rPr>
      </w:pPr>
      <w:r w:rsidRPr="001F1E63">
        <w:rPr>
          <w:b/>
          <w:sz w:val="28"/>
          <w:szCs w:val="28"/>
          <w:u w:val="single"/>
          <w:lang w:eastAsia="ja-JP"/>
        </w:rPr>
        <w:t xml:space="preserve">Book Reviews </w:t>
      </w:r>
    </w:p>
    <w:p w14:paraId="256A18B1" w14:textId="77777777" w:rsidR="005A7D68" w:rsidRDefault="005A7D68" w:rsidP="00B0624F">
      <w:pPr>
        <w:pStyle w:val="BodyText3"/>
        <w:ind w:right="540"/>
        <w:rPr>
          <w:i/>
          <w:sz w:val="24"/>
          <w:lang w:eastAsia="ja-JP"/>
        </w:rPr>
      </w:pPr>
    </w:p>
    <w:p w14:paraId="19BE51CD" w14:textId="675E7728" w:rsidR="00C27C44" w:rsidRPr="002C6A7D" w:rsidRDefault="00C27C44" w:rsidP="00C9404D">
      <w:pPr>
        <w:pStyle w:val="BodyText3"/>
        <w:ind w:left="720" w:right="540" w:hanging="720"/>
        <w:jc w:val="left"/>
        <w:rPr>
          <w:i/>
          <w:sz w:val="24"/>
          <w:lang w:eastAsia="ja-JP"/>
        </w:rPr>
      </w:pPr>
      <w:r>
        <w:rPr>
          <w:i/>
          <w:sz w:val="24"/>
          <w:lang w:eastAsia="ja-JP"/>
        </w:rPr>
        <w:t>Pacific Affairs</w:t>
      </w:r>
      <w:r w:rsidR="004008BE">
        <w:rPr>
          <w:iCs/>
          <w:sz w:val="24"/>
          <w:lang w:eastAsia="ja-JP"/>
        </w:rPr>
        <w:t xml:space="preserve"> </w:t>
      </w:r>
      <w:r w:rsidR="00131974">
        <w:rPr>
          <w:iCs/>
          <w:sz w:val="24"/>
          <w:lang w:eastAsia="ja-JP"/>
        </w:rPr>
        <w:t xml:space="preserve">98:1 </w:t>
      </w:r>
      <w:r w:rsidR="004008BE">
        <w:rPr>
          <w:iCs/>
          <w:sz w:val="24"/>
          <w:lang w:eastAsia="ja-JP"/>
        </w:rPr>
        <w:t>(202</w:t>
      </w:r>
      <w:r w:rsidR="00295E2A">
        <w:rPr>
          <w:iCs/>
          <w:sz w:val="24"/>
          <w:lang w:eastAsia="ja-JP"/>
        </w:rPr>
        <w:t>5)</w:t>
      </w:r>
      <w:r w:rsidR="000571CF">
        <w:rPr>
          <w:iCs/>
          <w:sz w:val="24"/>
          <w:lang w:eastAsia="ja-JP"/>
        </w:rPr>
        <w:t>, 153-155</w:t>
      </w:r>
      <w:r w:rsidR="002C6A7D">
        <w:rPr>
          <w:iCs/>
          <w:sz w:val="24"/>
          <w:lang w:eastAsia="ja-JP"/>
        </w:rPr>
        <w:t xml:space="preserve"> – review of Anne Allison, </w:t>
      </w:r>
      <w:r w:rsidR="002C6A7D">
        <w:rPr>
          <w:i/>
          <w:sz w:val="24"/>
          <w:lang w:eastAsia="ja-JP"/>
        </w:rPr>
        <w:t>Being Dead Otherwise</w:t>
      </w:r>
    </w:p>
    <w:p w14:paraId="175AE2AE" w14:textId="77777777" w:rsidR="00C27C44" w:rsidRDefault="00C27C44" w:rsidP="00C9404D">
      <w:pPr>
        <w:pStyle w:val="BodyText3"/>
        <w:ind w:left="720" w:right="540" w:hanging="720"/>
        <w:jc w:val="left"/>
        <w:rPr>
          <w:i/>
          <w:sz w:val="24"/>
          <w:lang w:eastAsia="ja-JP"/>
        </w:rPr>
      </w:pPr>
    </w:p>
    <w:p w14:paraId="2EAE6DC2" w14:textId="48D247B7" w:rsidR="00C54084" w:rsidRPr="00A1538D" w:rsidRDefault="00F5382D" w:rsidP="00C9404D">
      <w:pPr>
        <w:pStyle w:val="BodyText3"/>
        <w:ind w:left="720" w:right="540" w:hanging="720"/>
        <w:jc w:val="left"/>
        <w:rPr>
          <w:i/>
          <w:sz w:val="24"/>
          <w:lang w:eastAsia="ja-JP"/>
        </w:rPr>
      </w:pPr>
      <w:r>
        <w:rPr>
          <w:i/>
          <w:sz w:val="24"/>
          <w:lang w:eastAsia="ja-JP"/>
        </w:rPr>
        <w:t>Chinese Literature: Essays, Articles, Reviews</w:t>
      </w:r>
      <w:r w:rsidR="00FF146E">
        <w:rPr>
          <w:i/>
          <w:sz w:val="24"/>
          <w:lang w:eastAsia="ja-JP"/>
        </w:rPr>
        <w:t xml:space="preserve"> </w:t>
      </w:r>
      <w:r w:rsidR="00FF146E">
        <w:rPr>
          <w:iCs/>
          <w:sz w:val="24"/>
          <w:lang w:eastAsia="ja-JP"/>
        </w:rPr>
        <w:t xml:space="preserve">[CLEAR] </w:t>
      </w:r>
      <w:r w:rsidR="00734318">
        <w:rPr>
          <w:iCs/>
          <w:sz w:val="24"/>
          <w:lang w:eastAsia="ja-JP"/>
        </w:rPr>
        <w:t xml:space="preserve">46 </w:t>
      </w:r>
      <w:r w:rsidR="00FF146E">
        <w:rPr>
          <w:iCs/>
          <w:sz w:val="24"/>
          <w:lang w:eastAsia="ja-JP"/>
        </w:rPr>
        <w:t>(2024)</w:t>
      </w:r>
      <w:r>
        <w:rPr>
          <w:i/>
          <w:sz w:val="24"/>
          <w:lang w:eastAsia="ja-JP"/>
        </w:rPr>
        <w:t xml:space="preserve"> </w:t>
      </w:r>
      <w:r>
        <w:rPr>
          <w:iCs/>
          <w:sz w:val="24"/>
          <w:lang w:eastAsia="ja-JP"/>
        </w:rPr>
        <w:t>(</w:t>
      </w:r>
      <w:r w:rsidR="00C27C44">
        <w:rPr>
          <w:iCs/>
          <w:sz w:val="24"/>
          <w:lang w:eastAsia="ja-JP"/>
        </w:rPr>
        <w:t>1500 words</w:t>
      </w:r>
      <w:r>
        <w:rPr>
          <w:iCs/>
          <w:sz w:val="24"/>
          <w:lang w:eastAsia="ja-JP"/>
        </w:rPr>
        <w:t xml:space="preserve">) – review of </w:t>
      </w:r>
      <w:r w:rsidR="00A1538D">
        <w:rPr>
          <w:iCs/>
          <w:sz w:val="24"/>
          <w:lang w:eastAsia="ja-JP"/>
        </w:rPr>
        <w:t xml:space="preserve">Sijia Yao, </w:t>
      </w:r>
      <w:r w:rsidR="00A1538D">
        <w:rPr>
          <w:i/>
          <w:sz w:val="24"/>
          <w:lang w:eastAsia="ja-JP"/>
        </w:rPr>
        <w:t xml:space="preserve">Cosmopolitan Love: Utopian Vision in DH Lawrence and Eileen Chang </w:t>
      </w:r>
    </w:p>
    <w:p w14:paraId="71893473" w14:textId="77777777" w:rsidR="00C54084" w:rsidRDefault="00C54084" w:rsidP="00C9404D">
      <w:pPr>
        <w:pStyle w:val="BodyText3"/>
        <w:ind w:left="720" w:right="540" w:hanging="720"/>
        <w:jc w:val="left"/>
        <w:rPr>
          <w:i/>
          <w:sz w:val="24"/>
          <w:lang w:eastAsia="ja-JP"/>
        </w:rPr>
      </w:pPr>
    </w:p>
    <w:p w14:paraId="3AD2AEB9" w14:textId="328B8D09" w:rsidR="00797F11" w:rsidRPr="00093C96" w:rsidRDefault="00797F11" w:rsidP="00C9404D">
      <w:pPr>
        <w:pStyle w:val="BodyText3"/>
        <w:ind w:left="720" w:right="540" w:hanging="720"/>
        <w:jc w:val="left"/>
        <w:rPr>
          <w:iCs/>
          <w:sz w:val="24"/>
          <w:lang w:eastAsia="ja-JP"/>
        </w:rPr>
      </w:pPr>
      <w:r>
        <w:rPr>
          <w:i/>
          <w:sz w:val="24"/>
          <w:lang w:eastAsia="ja-JP"/>
        </w:rPr>
        <w:t>Harvard Journal of Asiatic Studies</w:t>
      </w:r>
      <w:r w:rsidR="00CA3757">
        <w:rPr>
          <w:i/>
          <w:sz w:val="24"/>
          <w:lang w:eastAsia="ja-JP"/>
        </w:rPr>
        <w:t xml:space="preserve"> </w:t>
      </w:r>
      <w:r w:rsidR="00C9404D">
        <w:rPr>
          <w:iCs/>
          <w:sz w:val="24"/>
          <w:lang w:eastAsia="ja-JP"/>
        </w:rPr>
        <w:t xml:space="preserve">81:1/2 </w:t>
      </w:r>
      <w:r w:rsidR="00CA3757">
        <w:rPr>
          <w:iCs/>
          <w:sz w:val="24"/>
          <w:lang w:eastAsia="ja-JP"/>
        </w:rPr>
        <w:t>(2021)</w:t>
      </w:r>
      <w:r w:rsidR="005C5518">
        <w:rPr>
          <w:iCs/>
          <w:sz w:val="24"/>
          <w:lang w:eastAsia="ja-JP"/>
        </w:rPr>
        <w:t>, 36</w:t>
      </w:r>
      <w:r w:rsidR="0009147B">
        <w:rPr>
          <w:iCs/>
          <w:sz w:val="24"/>
          <w:lang w:eastAsia="ja-JP"/>
        </w:rPr>
        <w:t>4</w:t>
      </w:r>
      <w:r w:rsidR="005C5518">
        <w:rPr>
          <w:iCs/>
          <w:sz w:val="24"/>
          <w:lang w:eastAsia="ja-JP"/>
        </w:rPr>
        <w:t>-3</w:t>
      </w:r>
      <w:r w:rsidR="0009147B">
        <w:rPr>
          <w:iCs/>
          <w:sz w:val="24"/>
          <w:lang w:eastAsia="ja-JP"/>
        </w:rPr>
        <w:t>70</w:t>
      </w:r>
      <w:r w:rsidR="00093C96">
        <w:rPr>
          <w:i/>
          <w:sz w:val="24"/>
          <w:lang w:eastAsia="ja-JP"/>
        </w:rPr>
        <w:t xml:space="preserve"> – </w:t>
      </w:r>
      <w:r w:rsidR="00093C96">
        <w:rPr>
          <w:iCs/>
          <w:sz w:val="24"/>
          <w:lang w:eastAsia="ja-JP"/>
        </w:rPr>
        <w:t xml:space="preserve">review of </w:t>
      </w:r>
      <w:r w:rsidR="00406E7E">
        <w:rPr>
          <w:iCs/>
          <w:sz w:val="24"/>
          <w:lang w:eastAsia="ja-JP"/>
        </w:rPr>
        <w:t>Jina</w:t>
      </w:r>
      <w:r w:rsidR="00FF24E3">
        <w:rPr>
          <w:iCs/>
          <w:sz w:val="24"/>
          <w:lang w:eastAsia="ja-JP"/>
        </w:rPr>
        <w:t xml:space="preserve"> E.</w:t>
      </w:r>
      <w:r w:rsidR="00406E7E">
        <w:rPr>
          <w:iCs/>
          <w:sz w:val="24"/>
          <w:lang w:eastAsia="ja-JP"/>
        </w:rPr>
        <w:t xml:space="preserve"> Kim, </w:t>
      </w:r>
      <w:r w:rsidR="00F52885">
        <w:rPr>
          <w:i/>
          <w:sz w:val="24"/>
          <w:lang w:eastAsia="ja-JP"/>
        </w:rPr>
        <w:t xml:space="preserve">Urban Modernities in Colonial Korea and Taiwan </w:t>
      </w:r>
    </w:p>
    <w:p w14:paraId="0C618D4F" w14:textId="77777777" w:rsidR="00797F11" w:rsidRDefault="00797F11" w:rsidP="00B0624F">
      <w:pPr>
        <w:pStyle w:val="BodyText3"/>
        <w:ind w:left="720" w:right="540" w:hanging="720"/>
        <w:jc w:val="left"/>
        <w:rPr>
          <w:i/>
          <w:sz w:val="24"/>
          <w:lang w:eastAsia="ja-JP"/>
        </w:rPr>
      </w:pPr>
    </w:p>
    <w:p w14:paraId="2FC2B4F8" w14:textId="2888969A" w:rsidR="00F23CAF" w:rsidRPr="0030123F" w:rsidRDefault="00F23CAF" w:rsidP="00541F28">
      <w:pPr>
        <w:pStyle w:val="BodyText3"/>
        <w:ind w:left="720" w:right="540" w:hanging="720"/>
        <w:jc w:val="left"/>
        <w:rPr>
          <w:iCs/>
          <w:sz w:val="24"/>
          <w:lang w:eastAsia="ja-JP"/>
        </w:rPr>
      </w:pPr>
      <w:r>
        <w:rPr>
          <w:i/>
          <w:sz w:val="24"/>
          <w:lang w:eastAsia="ja-JP"/>
        </w:rPr>
        <w:t>Journal of Japanese Studies</w:t>
      </w:r>
      <w:r w:rsidR="00225CC9">
        <w:rPr>
          <w:i/>
          <w:sz w:val="24"/>
          <w:lang w:eastAsia="ja-JP"/>
        </w:rPr>
        <w:t xml:space="preserve"> </w:t>
      </w:r>
      <w:r w:rsidR="003469BE">
        <w:rPr>
          <w:iCs/>
          <w:sz w:val="24"/>
          <w:lang w:eastAsia="ja-JP"/>
        </w:rPr>
        <w:t xml:space="preserve">47:1 </w:t>
      </w:r>
      <w:r w:rsidR="00B96ECB">
        <w:rPr>
          <w:iCs/>
          <w:sz w:val="24"/>
          <w:lang w:eastAsia="ja-JP"/>
        </w:rPr>
        <w:t>(2021)</w:t>
      </w:r>
      <w:r w:rsidR="0006231F">
        <w:rPr>
          <w:iCs/>
          <w:sz w:val="24"/>
          <w:lang w:eastAsia="ja-JP"/>
        </w:rPr>
        <w:t>, 270-276</w:t>
      </w:r>
      <w:r>
        <w:rPr>
          <w:i/>
          <w:sz w:val="24"/>
          <w:lang w:eastAsia="ja-JP"/>
        </w:rPr>
        <w:t xml:space="preserve"> – </w:t>
      </w:r>
      <w:r>
        <w:rPr>
          <w:iCs/>
          <w:sz w:val="24"/>
          <w:lang w:eastAsia="ja-JP"/>
        </w:rPr>
        <w:t xml:space="preserve">review of </w:t>
      </w:r>
      <w:r w:rsidR="00EB63C3">
        <w:rPr>
          <w:iCs/>
          <w:sz w:val="24"/>
          <w:lang w:eastAsia="ja-JP"/>
        </w:rPr>
        <w:t xml:space="preserve">Rachel DiNitto, </w:t>
      </w:r>
      <w:r w:rsidR="00EB63C3">
        <w:rPr>
          <w:i/>
          <w:sz w:val="24"/>
          <w:lang w:eastAsia="ja-JP"/>
        </w:rPr>
        <w:t>Fukushima Fiction: The Literary Landscape of Japan’s Triple Disaster</w:t>
      </w:r>
      <w:r w:rsidR="00550302">
        <w:rPr>
          <w:iCs/>
          <w:sz w:val="24"/>
          <w:lang w:eastAsia="ja-JP"/>
        </w:rPr>
        <w:t xml:space="preserve"> and</w:t>
      </w:r>
      <w:r w:rsidR="00EB63C3">
        <w:rPr>
          <w:iCs/>
          <w:sz w:val="24"/>
          <w:lang w:eastAsia="ja-JP"/>
        </w:rPr>
        <w:t xml:space="preserve"> Koichi Haga, </w:t>
      </w:r>
      <w:r w:rsidR="00EB63C3">
        <w:rPr>
          <w:i/>
          <w:sz w:val="24"/>
          <w:lang w:eastAsia="ja-JP"/>
        </w:rPr>
        <w:t>The Earth Writes: The Great Earthquake and the Novel in Post-3/11 Japan</w:t>
      </w:r>
    </w:p>
    <w:p w14:paraId="71B3E2F6" w14:textId="77777777" w:rsidR="00F23CAF" w:rsidRDefault="00F23CAF" w:rsidP="00B0624F">
      <w:pPr>
        <w:pStyle w:val="BodyText3"/>
        <w:ind w:left="720" w:right="540" w:hanging="720"/>
        <w:jc w:val="left"/>
        <w:rPr>
          <w:i/>
          <w:sz w:val="24"/>
          <w:lang w:eastAsia="ja-JP"/>
        </w:rPr>
      </w:pPr>
    </w:p>
    <w:p w14:paraId="7241FAEA" w14:textId="7DFFBDDD" w:rsidR="00540E36" w:rsidRPr="00F0705B" w:rsidRDefault="00540E36" w:rsidP="00B0624F">
      <w:pPr>
        <w:pStyle w:val="BodyText3"/>
        <w:ind w:left="720" w:right="540" w:hanging="720"/>
        <w:jc w:val="left"/>
        <w:rPr>
          <w:iCs/>
          <w:sz w:val="24"/>
          <w:lang w:eastAsia="ja-JP"/>
        </w:rPr>
      </w:pPr>
      <w:r>
        <w:rPr>
          <w:i/>
          <w:sz w:val="24"/>
          <w:lang w:eastAsia="ja-JP"/>
        </w:rPr>
        <w:t>Journal of Japanese Studies</w:t>
      </w:r>
      <w:r w:rsidR="00366930">
        <w:rPr>
          <w:i/>
          <w:sz w:val="24"/>
          <w:lang w:eastAsia="ja-JP"/>
        </w:rPr>
        <w:t xml:space="preserve"> </w:t>
      </w:r>
      <w:r w:rsidR="00366930">
        <w:rPr>
          <w:iCs/>
          <w:sz w:val="24"/>
          <w:lang w:eastAsia="ja-JP"/>
        </w:rPr>
        <w:t>45:1 (2019),</w:t>
      </w:r>
      <w:r w:rsidR="00841AD6">
        <w:rPr>
          <w:iCs/>
          <w:sz w:val="24"/>
          <w:lang w:eastAsia="ja-JP"/>
        </w:rPr>
        <w:t xml:space="preserve"> 200-204</w:t>
      </w:r>
      <w:r w:rsidR="00C352E0">
        <w:rPr>
          <w:iCs/>
          <w:sz w:val="24"/>
          <w:lang w:eastAsia="ja-JP"/>
        </w:rPr>
        <w:t xml:space="preserve"> – review of Christine Marran, </w:t>
      </w:r>
      <w:r w:rsidR="00C352E0">
        <w:rPr>
          <w:i/>
          <w:sz w:val="24"/>
          <w:lang w:eastAsia="ja-JP"/>
        </w:rPr>
        <w:t>Ecology without Culture: Aesthetics for a Toxic World</w:t>
      </w:r>
      <w:r w:rsidR="00F0705B">
        <w:rPr>
          <w:i/>
          <w:sz w:val="24"/>
          <w:lang w:eastAsia="ja-JP"/>
        </w:rPr>
        <w:t xml:space="preserve"> </w:t>
      </w:r>
    </w:p>
    <w:p w14:paraId="6843E12F" w14:textId="77777777" w:rsidR="00540E36" w:rsidRDefault="00540E36" w:rsidP="00B0624F">
      <w:pPr>
        <w:pStyle w:val="BodyText3"/>
        <w:ind w:left="720" w:right="540" w:hanging="720"/>
        <w:jc w:val="left"/>
        <w:rPr>
          <w:i/>
          <w:sz w:val="24"/>
          <w:lang w:eastAsia="ja-JP"/>
        </w:rPr>
      </w:pPr>
    </w:p>
    <w:p w14:paraId="0F22C3C9" w14:textId="77777777" w:rsidR="00157F63" w:rsidRPr="00FE03D7" w:rsidRDefault="00157F63" w:rsidP="00B0624F">
      <w:pPr>
        <w:pStyle w:val="BodyText3"/>
        <w:ind w:left="720" w:right="540" w:hanging="720"/>
        <w:jc w:val="left"/>
        <w:rPr>
          <w:iCs/>
          <w:sz w:val="24"/>
          <w:lang w:eastAsia="ja-JP"/>
        </w:rPr>
      </w:pPr>
      <w:r>
        <w:rPr>
          <w:i/>
          <w:sz w:val="24"/>
          <w:lang w:eastAsia="ja-JP"/>
        </w:rPr>
        <w:t>Journal of Japanese Studies</w:t>
      </w:r>
      <w:r w:rsidR="00840424">
        <w:rPr>
          <w:rFonts w:hint="eastAsia"/>
          <w:i/>
          <w:sz w:val="24"/>
          <w:lang w:eastAsia="ja-JP"/>
        </w:rPr>
        <w:t xml:space="preserve"> </w:t>
      </w:r>
      <w:r w:rsidR="00840424">
        <w:rPr>
          <w:rFonts w:hint="eastAsia"/>
          <w:iCs/>
          <w:sz w:val="24"/>
          <w:lang w:eastAsia="ja-JP"/>
        </w:rPr>
        <w:t>42:2 (2016), 448-452</w:t>
      </w:r>
      <w:r>
        <w:rPr>
          <w:i/>
          <w:sz w:val="24"/>
          <w:lang w:eastAsia="ja-JP"/>
        </w:rPr>
        <w:t xml:space="preserve"> – </w:t>
      </w:r>
      <w:r>
        <w:rPr>
          <w:iCs/>
          <w:sz w:val="24"/>
          <w:lang w:eastAsia="ja-JP"/>
        </w:rPr>
        <w:t xml:space="preserve">review of Ying Xiong, </w:t>
      </w:r>
      <w:r>
        <w:rPr>
          <w:i/>
          <w:sz w:val="24"/>
          <w:lang w:eastAsia="ja-JP"/>
        </w:rPr>
        <w:t>Representing Empire: Japanese Colonial Lit</w:t>
      </w:r>
      <w:r w:rsidR="00FE03D7">
        <w:rPr>
          <w:i/>
          <w:sz w:val="24"/>
          <w:lang w:eastAsia="ja-JP"/>
        </w:rPr>
        <w:t>erature in Taiwan and Manchuria</w:t>
      </w:r>
    </w:p>
    <w:p w14:paraId="43BDA539" w14:textId="77777777" w:rsidR="00157F63" w:rsidRDefault="00157F63" w:rsidP="00B0624F">
      <w:pPr>
        <w:pStyle w:val="BodyText3"/>
        <w:ind w:left="720" w:right="540" w:hanging="720"/>
        <w:jc w:val="left"/>
        <w:rPr>
          <w:i/>
          <w:sz w:val="24"/>
          <w:lang w:eastAsia="ja-JP"/>
        </w:rPr>
      </w:pPr>
    </w:p>
    <w:p w14:paraId="5D78662E" w14:textId="77777777" w:rsidR="006F1E24" w:rsidRPr="006F1E24" w:rsidRDefault="006F1E24" w:rsidP="00B0624F">
      <w:pPr>
        <w:pStyle w:val="BodyText3"/>
        <w:ind w:left="720" w:right="540" w:hanging="720"/>
        <w:jc w:val="left"/>
        <w:rPr>
          <w:iCs/>
          <w:sz w:val="24"/>
          <w:lang w:eastAsia="ja-JP"/>
        </w:rPr>
      </w:pPr>
      <w:r>
        <w:rPr>
          <w:i/>
          <w:sz w:val="24"/>
          <w:lang w:eastAsia="ja-JP"/>
        </w:rPr>
        <w:t>Pacific Affairs</w:t>
      </w:r>
      <w:r w:rsidR="0050499B">
        <w:rPr>
          <w:i/>
          <w:sz w:val="24"/>
          <w:lang w:eastAsia="ja-JP"/>
        </w:rPr>
        <w:t xml:space="preserve"> </w:t>
      </w:r>
      <w:r w:rsidR="0050499B">
        <w:rPr>
          <w:iCs/>
          <w:sz w:val="24"/>
          <w:lang w:eastAsia="ja-JP"/>
        </w:rPr>
        <w:t>89:4 (December 2016)</w:t>
      </w:r>
      <w:r w:rsidR="00687640">
        <w:rPr>
          <w:iCs/>
          <w:sz w:val="24"/>
          <w:lang w:eastAsia="ja-JP"/>
        </w:rPr>
        <w:t>, 907-909</w:t>
      </w:r>
      <w:r>
        <w:rPr>
          <w:i/>
          <w:sz w:val="24"/>
          <w:lang w:eastAsia="ja-JP"/>
        </w:rPr>
        <w:t xml:space="preserve"> – </w:t>
      </w:r>
      <w:r>
        <w:rPr>
          <w:iCs/>
          <w:sz w:val="24"/>
          <w:lang w:eastAsia="ja-JP"/>
        </w:rPr>
        <w:t xml:space="preserve">review of Nayoung Aimee Kwon, </w:t>
      </w:r>
      <w:r>
        <w:rPr>
          <w:i/>
          <w:sz w:val="24"/>
          <w:lang w:eastAsia="ja-JP"/>
        </w:rPr>
        <w:t>Intimate Empire: Collaboration and Colonial Modernity in Korea and Japan</w:t>
      </w:r>
      <w:r>
        <w:rPr>
          <w:iCs/>
          <w:sz w:val="24"/>
          <w:lang w:eastAsia="ja-JP"/>
        </w:rPr>
        <w:t xml:space="preserve"> </w:t>
      </w:r>
    </w:p>
    <w:p w14:paraId="6EF4D0D1" w14:textId="77777777" w:rsidR="006F1E24" w:rsidRDefault="006F1E24" w:rsidP="00B0624F">
      <w:pPr>
        <w:pStyle w:val="BodyText3"/>
        <w:ind w:left="720" w:right="540" w:hanging="720"/>
        <w:jc w:val="left"/>
        <w:rPr>
          <w:i/>
          <w:sz w:val="24"/>
          <w:lang w:eastAsia="ja-JP"/>
        </w:rPr>
      </w:pPr>
    </w:p>
    <w:p w14:paraId="40FBE786" w14:textId="77777777" w:rsidR="00477C26" w:rsidRDefault="009D0F2F" w:rsidP="00B0624F">
      <w:pPr>
        <w:pStyle w:val="BodyText3"/>
        <w:ind w:left="720" w:right="540" w:hanging="720"/>
        <w:jc w:val="left"/>
        <w:rPr>
          <w:iCs/>
          <w:sz w:val="24"/>
          <w:lang w:eastAsia="ja-JP"/>
        </w:rPr>
      </w:pPr>
      <w:r>
        <w:rPr>
          <w:i/>
          <w:sz w:val="24"/>
          <w:lang w:eastAsia="ja-JP"/>
        </w:rPr>
        <w:t>Harvard Journal of Asiatic Studies</w:t>
      </w:r>
      <w:r w:rsidR="00027E1E">
        <w:rPr>
          <w:i/>
          <w:sz w:val="24"/>
          <w:lang w:eastAsia="ja-JP"/>
        </w:rPr>
        <w:t xml:space="preserve"> </w:t>
      </w:r>
      <w:r w:rsidR="00027E1E">
        <w:rPr>
          <w:iCs/>
          <w:sz w:val="24"/>
          <w:lang w:eastAsia="ja-JP"/>
        </w:rPr>
        <w:t>75:1 (November 2015), 191-201</w:t>
      </w:r>
      <w:r>
        <w:rPr>
          <w:i/>
          <w:sz w:val="24"/>
          <w:lang w:eastAsia="ja-JP"/>
        </w:rPr>
        <w:t xml:space="preserve"> – </w:t>
      </w:r>
      <w:r>
        <w:rPr>
          <w:iCs/>
          <w:sz w:val="24"/>
          <w:lang w:eastAsia="ja-JP"/>
        </w:rPr>
        <w:t>review of Janet Pool</w:t>
      </w:r>
      <w:r w:rsidR="00477C26">
        <w:rPr>
          <w:iCs/>
          <w:sz w:val="24"/>
          <w:lang w:eastAsia="ja-JP"/>
        </w:rPr>
        <w:t>e</w:t>
      </w:r>
      <w:r>
        <w:rPr>
          <w:iCs/>
          <w:sz w:val="24"/>
          <w:lang w:eastAsia="ja-JP"/>
        </w:rPr>
        <w:t xml:space="preserve">, </w:t>
      </w:r>
      <w:r>
        <w:rPr>
          <w:i/>
          <w:sz w:val="24"/>
          <w:lang w:eastAsia="ja-JP"/>
        </w:rPr>
        <w:t>When the Future Disappears: The Modernist Imagination in Late Colonial Korea</w:t>
      </w:r>
      <w:r>
        <w:rPr>
          <w:iCs/>
          <w:sz w:val="24"/>
          <w:lang w:eastAsia="ja-JP"/>
        </w:rPr>
        <w:t xml:space="preserve"> and Christopher Hanscom, </w:t>
      </w:r>
      <w:r>
        <w:rPr>
          <w:i/>
          <w:sz w:val="24"/>
          <w:lang w:eastAsia="ja-JP"/>
        </w:rPr>
        <w:t>The Real Modern: Literary Modernism and the Crisis of Representation in Colonial Korea</w:t>
      </w:r>
    </w:p>
    <w:p w14:paraId="1AEDD46D" w14:textId="77777777" w:rsidR="00027E1E" w:rsidRDefault="00027E1E" w:rsidP="00B0624F">
      <w:pPr>
        <w:pStyle w:val="BodyText3"/>
        <w:ind w:left="720" w:right="540" w:hanging="720"/>
        <w:jc w:val="left"/>
        <w:rPr>
          <w:iCs/>
          <w:sz w:val="24"/>
          <w:lang w:eastAsia="ja-JP"/>
        </w:rPr>
      </w:pPr>
    </w:p>
    <w:p w14:paraId="30FB1DC9" w14:textId="77777777" w:rsidR="00477C26" w:rsidRPr="00E51D8B" w:rsidRDefault="00477C26" w:rsidP="00B0624F">
      <w:pPr>
        <w:pStyle w:val="BodyText3"/>
        <w:ind w:left="720" w:right="540" w:hanging="720"/>
        <w:jc w:val="left"/>
        <w:rPr>
          <w:iCs/>
          <w:sz w:val="24"/>
          <w:lang w:eastAsia="ja-JP"/>
        </w:rPr>
      </w:pPr>
      <w:r>
        <w:rPr>
          <w:i/>
          <w:sz w:val="24"/>
          <w:lang w:eastAsia="ja-JP"/>
        </w:rPr>
        <w:t>The Delhi University Journal of the Humanities and the Social Sciences</w:t>
      </w:r>
      <w:r w:rsidR="00415A4E">
        <w:rPr>
          <w:i/>
          <w:sz w:val="24"/>
          <w:lang w:eastAsia="ja-JP"/>
        </w:rPr>
        <w:t xml:space="preserve"> </w:t>
      </w:r>
      <w:r w:rsidR="00B07083">
        <w:rPr>
          <w:iCs/>
          <w:sz w:val="24"/>
          <w:lang w:eastAsia="ja-JP"/>
        </w:rPr>
        <w:t>2</w:t>
      </w:r>
      <w:r w:rsidR="00415A4E">
        <w:rPr>
          <w:iCs/>
          <w:sz w:val="24"/>
          <w:lang w:eastAsia="ja-JP"/>
        </w:rPr>
        <w:t xml:space="preserve"> (2015), 123-25</w:t>
      </w:r>
      <w:r>
        <w:rPr>
          <w:i/>
          <w:sz w:val="24"/>
          <w:lang w:eastAsia="ja-JP"/>
        </w:rPr>
        <w:t xml:space="preserve"> </w:t>
      </w:r>
      <w:r>
        <w:rPr>
          <w:iCs/>
          <w:sz w:val="24"/>
          <w:lang w:eastAsia="ja-JP"/>
        </w:rPr>
        <w:t xml:space="preserve">– review of Murali Sivaramakrishnan and Ujjwal Jana, eds., </w:t>
      </w:r>
      <w:r>
        <w:rPr>
          <w:i/>
          <w:sz w:val="24"/>
          <w:lang w:eastAsia="ja-JP"/>
        </w:rPr>
        <w:t>Ecological Criticism for our Times: Literature, Nature, and Critical Inquiry</w:t>
      </w:r>
    </w:p>
    <w:p w14:paraId="2CB266BC" w14:textId="77777777" w:rsidR="009D0F2F" w:rsidRDefault="009D0F2F" w:rsidP="00B0624F">
      <w:pPr>
        <w:pStyle w:val="BodyText3"/>
        <w:ind w:right="540"/>
        <w:rPr>
          <w:iCs/>
          <w:sz w:val="24"/>
          <w:lang w:eastAsia="ja-JP"/>
        </w:rPr>
      </w:pPr>
    </w:p>
    <w:p w14:paraId="531C1569" w14:textId="759B5E22" w:rsidR="004B56B0" w:rsidRPr="0081000C" w:rsidRDefault="004B56B0" w:rsidP="00B0624F">
      <w:pPr>
        <w:pStyle w:val="BodyText3"/>
        <w:ind w:left="720" w:right="540" w:hanging="720"/>
        <w:jc w:val="left"/>
        <w:rPr>
          <w:iCs/>
          <w:sz w:val="24"/>
          <w:lang w:eastAsia="ja-JP"/>
        </w:rPr>
      </w:pPr>
      <w:r>
        <w:rPr>
          <w:rFonts w:hint="eastAsia"/>
          <w:iCs/>
          <w:sz w:val="24"/>
          <w:lang w:eastAsia="ja-JP"/>
        </w:rPr>
        <w:t>H-Diplo listserv (H-Net list for diplomatic and international relations historians)</w:t>
      </w:r>
      <w:r w:rsidR="00A46242">
        <w:rPr>
          <w:iCs/>
          <w:sz w:val="24"/>
          <w:lang w:eastAsia="ja-JP"/>
        </w:rPr>
        <w:t xml:space="preserve"> (November 2014)</w:t>
      </w:r>
      <w:r>
        <w:rPr>
          <w:rFonts w:hint="eastAsia"/>
          <w:iCs/>
          <w:sz w:val="24"/>
          <w:lang w:eastAsia="ja-JP"/>
        </w:rPr>
        <w:t xml:space="preserve"> </w:t>
      </w:r>
      <w:r>
        <w:rPr>
          <w:iCs/>
          <w:sz w:val="24"/>
          <w:lang w:eastAsia="ja-JP"/>
        </w:rPr>
        <w:t>–</w:t>
      </w:r>
      <w:r>
        <w:rPr>
          <w:rFonts w:hint="eastAsia"/>
          <w:iCs/>
          <w:sz w:val="24"/>
          <w:lang w:eastAsia="ja-JP"/>
        </w:rPr>
        <w:t xml:space="preserve"> </w:t>
      </w:r>
      <w:r w:rsidR="00B51E8A">
        <w:rPr>
          <w:iCs/>
          <w:sz w:val="24"/>
          <w:lang w:eastAsia="ja-JP"/>
        </w:rPr>
        <w:t xml:space="preserve">online 6 pp. </w:t>
      </w:r>
      <w:r>
        <w:rPr>
          <w:rFonts w:hint="eastAsia"/>
          <w:iCs/>
          <w:sz w:val="24"/>
          <w:lang w:eastAsia="ja-JP"/>
        </w:rPr>
        <w:t xml:space="preserve">review of Serk-Bae Suh, </w:t>
      </w:r>
      <w:r>
        <w:rPr>
          <w:rFonts w:hint="eastAsia"/>
          <w:i/>
          <w:sz w:val="24"/>
          <w:lang w:eastAsia="ja-JP"/>
        </w:rPr>
        <w:t>Treacherous Translation: Culture, Nationalism, and Colonialism in Korea and Ja</w:t>
      </w:r>
      <w:r w:rsidR="0081000C">
        <w:rPr>
          <w:rFonts w:hint="eastAsia"/>
          <w:i/>
          <w:sz w:val="24"/>
          <w:lang w:eastAsia="ja-JP"/>
        </w:rPr>
        <w:t>pan from the 1910s to the 1960s</w:t>
      </w:r>
      <w:r w:rsidR="0081000C">
        <w:rPr>
          <w:iCs/>
          <w:sz w:val="24"/>
          <w:lang w:eastAsia="ja-JP"/>
        </w:rPr>
        <w:t xml:space="preserve"> </w:t>
      </w:r>
      <w:r w:rsidR="00B51E8A">
        <w:rPr>
          <w:iCs/>
          <w:sz w:val="24"/>
          <w:lang w:eastAsia="ja-JP"/>
        </w:rPr>
        <w:t>(</w:t>
      </w:r>
      <w:hyperlink r:id="rId17" w:tgtFrame="_blank" w:history="1">
        <w:r w:rsidR="004A12FC">
          <w:rPr>
            <w:rStyle w:val="Hyperlink"/>
            <w:rFonts w:ascii="ZWAdobeF" w:hAnsi="ZWAdobeF" w:cs="ZWAdobeF"/>
            <w:color w:val="auto"/>
            <w:sz w:val="2"/>
            <w:szCs w:val="2"/>
            <w:u w:val="none"/>
          </w:rPr>
          <w:t>32T</w:t>
        </w:r>
        <w:r w:rsidR="001D680F" w:rsidRPr="001D680F">
          <w:rPr>
            <w:rStyle w:val="Hyperlink"/>
            <w:sz w:val="24"/>
          </w:rPr>
          <w:t>https://www.h-net.org/reviews/showpdf.php?id=42396</w:t>
        </w:r>
      </w:hyperlink>
      <w:r w:rsidR="004A12FC" w:rsidRPr="004A12FC">
        <w:rPr>
          <w:rStyle w:val="Hyperlink"/>
          <w:rFonts w:ascii="ZWAdobeF" w:hAnsi="ZWAdobeF" w:cs="ZWAdobeF"/>
          <w:color w:val="auto"/>
          <w:sz w:val="2"/>
          <w:szCs w:val="2"/>
          <w:u w:val="none"/>
        </w:rPr>
        <w:t>32T</w:t>
      </w:r>
      <w:r w:rsidR="00C97A97">
        <w:rPr>
          <w:iCs/>
          <w:sz w:val="24"/>
          <w:lang w:eastAsia="ja-JP"/>
        </w:rPr>
        <w:t>)</w:t>
      </w:r>
    </w:p>
    <w:p w14:paraId="776E322F" w14:textId="77777777" w:rsidR="004B56B0" w:rsidRDefault="004B56B0" w:rsidP="00B0624F">
      <w:pPr>
        <w:pStyle w:val="BodyText3"/>
        <w:ind w:left="720" w:right="540" w:hanging="720"/>
        <w:rPr>
          <w:i/>
          <w:sz w:val="24"/>
          <w:lang w:eastAsia="ja-JP"/>
        </w:rPr>
      </w:pPr>
    </w:p>
    <w:p w14:paraId="59883B7F" w14:textId="77777777" w:rsidR="00A30751" w:rsidRPr="00AD09A2" w:rsidRDefault="00E01EE4" w:rsidP="00B0624F">
      <w:pPr>
        <w:pStyle w:val="BodyText3"/>
        <w:ind w:left="720" w:right="540" w:hanging="720"/>
        <w:jc w:val="left"/>
        <w:rPr>
          <w:iCs/>
          <w:sz w:val="24"/>
          <w:lang w:eastAsia="ja-JP"/>
        </w:rPr>
      </w:pPr>
      <w:r>
        <w:rPr>
          <w:i/>
          <w:sz w:val="24"/>
          <w:lang w:eastAsia="ja-JP"/>
        </w:rPr>
        <w:t>Comparative Literature</w:t>
      </w:r>
      <w:r w:rsidR="00C97A97">
        <w:rPr>
          <w:i/>
          <w:sz w:val="24"/>
          <w:lang w:eastAsia="ja-JP"/>
        </w:rPr>
        <w:t xml:space="preserve"> </w:t>
      </w:r>
      <w:r w:rsidR="00C97A97">
        <w:rPr>
          <w:iCs/>
          <w:sz w:val="24"/>
          <w:lang w:eastAsia="ja-JP"/>
        </w:rPr>
        <w:t>66:3 (</w:t>
      </w:r>
      <w:r w:rsidR="00E0458F">
        <w:rPr>
          <w:iCs/>
          <w:sz w:val="24"/>
          <w:lang w:eastAsia="ja-JP"/>
        </w:rPr>
        <w:t xml:space="preserve">Summer </w:t>
      </w:r>
      <w:r w:rsidR="00C97A97">
        <w:rPr>
          <w:iCs/>
          <w:sz w:val="24"/>
          <w:lang w:eastAsia="ja-JP"/>
        </w:rPr>
        <w:t>2014), 365-68</w:t>
      </w:r>
      <w:r>
        <w:rPr>
          <w:i/>
          <w:sz w:val="24"/>
          <w:lang w:eastAsia="ja-JP"/>
        </w:rPr>
        <w:t xml:space="preserve"> – </w:t>
      </w:r>
      <w:r>
        <w:rPr>
          <w:iCs/>
          <w:sz w:val="24"/>
          <w:lang w:eastAsia="ja-JP"/>
        </w:rPr>
        <w:t xml:space="preserve">review of Michael Gibbs Hill, </w:t>
      </w:r>
      <w:r>
        <w:rPr>
          <w:i/>
          <w:sz w:val="24"/>
          <w:lang w:eastAsia="ja-JP"/>
        </w:rPr>
        <w:t>Lin Shu Inc.</w:t>
      </w:r>
      <w:r w:rsidR="00AD09A2">
        <w:rPr>
          <w:i/>
          <w:sz w:val="24"/>
          <w:lang w:eastAsia="ja-JP"/>
        </w:rPr>
        <w:t>: Translation and the M</w:t>
      </w:r>
      <w:r w:rsidR="00394E71">
        <w:rPr>
          <w:i/>
          <w:sz w:val="24"/>
          <w:lang w:eastAsia="ja-JP"/>
        </w:rPr>
        <w:t>aking of Modern Chinese Culture</w:t>
      </w:r>
    </w:p>
    <w:p w14:paraId="5A5F4BE1" w14:textId="77777777" w:rsidR="00DB517F" w:rsidRDefault="00DB517F" w:rsidP="00B0624F">
      <w:pPr>
        <w:pStyle w:val="BodyText3"/>
        <w:ind w:right="540"/>
        <w:rPr>
          <w:i/>
          <w:sz w:val="24"/>
          <w:lang w:eastAsia="ja-JP"/>
        </w:rPr>
      </w:pPr>
    </w:p>
    <w:p w14:paraId="14EEE14A" w14:textId="77777777" w:rsidR="004E564E" w:rsidRDefault="0080223B" w:rsidP="00B0624F">
      <w:pPr>
        <w:pStyle w:val="BodyText3"/>
        <w:ind w:left="720" w:right="540" w:hanging="720"/>
        <w:jc w:val="left"/>
        <w:rPr>
          <w:i/>
          <w:sz w:val="24"/>
          <w:lang w:eastAsia="ja-JP"/>
        </w:rPr>
      </w:pPr>
      <w:r>
        <w:rPr>
          <w:i/>
          <w:sz w:val="24"/>
          <w:lang w:eastAsia="ja-JP"/>
        </w:rPr>
        <w:t>Modern Chinese Literature and Culture Resource Center</w:t>
      </w:r>
      <w:r w:rsidR="000F0041">
        <w:rPr>
          <w:i/>
          <w:sz w:val="24"/>
          <w:lang w:eastAsia="ja-JP"/>
        </w:rPr>
        <w:t xml:space="preserve"> </w:t>
      </w:r>
      <w:r w:rsidR="000F0041">
        <w:rPr>
          <w:iCs/>
          <w:sz w:val="24"/>
          <w:lang w:eastAsia="ja-JP"/>
        </w:rPr>
        <w:t>(www.mclc.osu.edu)</w:t>
      </w:r>
      <w:r>
        <w:rPr>
          <w:i/>
          <w:sz w:val="24"/>
          <w:lang w:eastAsia="ja-JP"/>
        </w:rPr>
        <w:t xml:space="preserve"> </w:t>
      </w:r>
      <w:r>
        <w:rPr>
          <w:iCs/>
          <w:sz w:val="24"/>
          <w:lang w:eastAsia="ja-JP"/>
        </w:rPr>
        <w:t>(October 2013)</w:t>
      </w:r>
      <w:r>
        <w:rPr>
          <w:i/>
          <w:sz w:val="24"/>
          <w:lang w:eastAsia="ja-JP"/>
        </w:rPr>
        <w:t xml:space="preserve"> – </w:t>
      </w:r>
      <w:r>
        <w:rPr>
          <w:iCs/>
          <w:sz w:val="24"/>
          <w:lang w:eastAsia="ja-JP"/>
        </w:rPr>
        <w:t xml:space="preserve">online 7 pp. review of E. K. Tan, </w:t>
      </w:r>
      <w:r>
        <w:rPr>
          <w:i/>
          <w:sz w:val="24"/>
          <w:lang w:eastAsia="ja-JP"/>
        </w:rPr>
        <w:t>Rethinking Chineseness: Translational Sinophone Identities in the Nanyang Literary World</w:t>
      </w:r>
    </w:p>
    <w:p w14:paraId="2B459299" w14:textId="77777777" w:rsidR="004E564E" w:rsidRDefault="004E564E" w:rsidP="00B0624F">
      <w:pPr>
        <w:pStyle w:val="BodyText3"/>
        <w:ind w:left="720" w:right="540" w:hanging="720"/>
        <w:jc w:val="left"/>
        <w:rPr>
          <w:i/>
          <w:sz w:val="24"/>
          <w:lang w:eastAsia="ja-JP"/>
        </w:rPr>
      </w:pPr>
    </w:p>
    <w:p w14:paraId="2715D2B2" w14:textId="77777777" w:rsidR="004E564E" w:rsidRPr="00DB517F" w:rsidRDefault="004E564E" w:rsidP="00B0624F">
      <w:pPr>
        <w:pStyle w:val="BodyText3"/>
        <w:ind w:left="720" w:right="540" w:hanging="720"/>
        <w:jc w:val="left"/>
        <w:rPr>
          <w:sz w:val="24"/>
          <w:lang w:eastAsia="ja-JP"/>
        </w:rPr>
      </w:pPr>
      <w:r>
        <w:rPr>
          <w:i/>
          <w:sz w:val="24"/>
          <w:lang w:eastAsia="ja-JP"/>
        </w:rPr>
        <w:t xml:space="preserve">Asian Studies Review </w:t>
      </w:r>
      <w:r>
        <w:rPr>
          <w:iCs/>
          <w:sz w:val="24"/>
          <w:lang w:eastAsia="ja-JP"/>
        </w:rPr>
        <w:t>36:4</w:t>
      </w:r>
      <w:r>
        <w:rPr>
          <w:i/>
          <w:sz w:val="24"/>
          <w:lang w:eastAsia="ja-JP"/>
        </w:rPr>
        <w:t xml:space="preserve"> </w:t>
      </w:r>
      <w:r>
        <w:rPr>
          <w:iCs/>
          <w:sz w:val="24"/>
          <w:lang w:eastAsia="ja-JP"/>
        </w:rPr>
        <w:t>(2012), 562-63</w:t>
      </w:r>
      <w:r>
        <w:rPr>
          <w:i/>
          <w:sz w:val="24"/>
          <w:lang w:eastAsia="ja-JP"/>
        </w:rPr>
        <w:t xml:space="preserve"> – </w:t>
      </w:r>
      <w:r>
        <w:rPr>
          <w:sz w:val="24"/>
          <w:lang w:eastAsia="ja-JP"/>
        </w:rPr>
        <w:t xml:space="preserve">review of Margaret S. Key, </w:t>
      </w:r>
      <w:r>
        <w:rPr>
          <w:i/>
          <w:sz w:val="24"/>
          <w:lang w:eastAsia="ja-JP"/>
        </w:rPr>
        <w:t>Truth from a Lie: Documentary, Detection, and Reflexivity in Abé Kōbō’s Realist Project</w:t>
      </w:r>
      <w:r>
        <w:rPr>
          <w:sz w:val="24"/>
          <w:lang w:eastAsia="ja-JP"/>
        </w:rPr>
        <w:t xml:space="preserve"> </w:t>
      </w:r>
    </w:p>
    <w:p w14:paraId="0B40CBB6" w14:textId="77777777" w:rsidR="0080223B" w:rsidRPr="004E564E" w:rsidRDefault="004E564E" w:rsidP="00B0624F">
      <w:pPr>
        <w:pStyle w:val="BodyText3"/>
        <w:ind w:left="720" w:right="540" w:hanging="720"/>
        <w:jc w:val="left"/>
        <w:rPr>
          <w:iCs/>
          <w:sz w:val="24"/>
          <w:lang w:eastAsia="ja-JP"/>
        </w:rPr>
      </w:pPr>
      <w:r>
        <w:rPr>
          <w:i/>
          <w:sz w:val="24"/>
          <w:lang w:eastAsia="ja-JP"/>
        </w:rPr>
        <w:t xml:space="preserve"> </w:t>
      </w:r>
    </w:p>
    <w:p w14:paraId="4FD3BED0" w14:textId="77777777" w:rsidR="00585663" w:rsidRPr="00585663" w:rsidRDefault="00585663" w:rsidP="00B0624F">
      <w:pPr>
        <w:pStyle w:val="BodyText3"/>
        <w:ind w:left="720" w:right="540" w:hanging="720"/>
        <w:jc w:val="left"/>
        <w:rPr>
          <w:sz w:val="24"/>
          <w:lang w:eastAsia="ja-JP"/>
        </w:rPr>
      </w:pPr>
      <w:r>
        <w:rPr>
          <w:i/>
          <w:sz w:val="24"/>
          <w:lang w:eastAsia="ja-JP"/>
        </w:rPr>
        <w:t>Harvard Journal of Asiatic Studies</w:t>
      </w:r>
      <w:r w:rsidR="00844316">
        <w:rPr>
          <w:i/>
          <w:sz w:val="24"/>
          <w:lang w:eastAsia="ja-JP"/>
        </w:rPr>
        <w:t xml:space="preserve"> </w:t>
      </w:r>
      <w:r w:rsidR="00844316">
        <w:rPr>
          <w:sz w:val="24"/>
          <w:lang w:eastAsia="ja-JP"/>
        </w:rPr>
        <w:t>72:2</w:t>
      </w:r>
      <w:r w:rsidR="00C3652C">
        <w:rPr>
          <w:i/>
          <w:sz w:val="24"/>
          <w:lang w:eastAsia="ja-JP"/>
        </w:rPr>
        <w:t xml:space="preserve"> </w:t>
      </w:r>
      <w:r w:rsidR="00C3652C">
        <w:rPr>
          <w:sz w:val="24"/>
          <w:lang w:eastAsia="ja-JP"/>
        </w:rPr>
        <w:t>(June 2012), 195-202</w:t>
      </w:r>
      <w:r>
        <w:rPr>
          <w:i/>
          <w:sz w:val="24"/>
          <w:lang w:eastAsia="ja-JP"/>
        </w:rPr>
        <w:t xml:space="preserve"> – </w:t>
      </w:r>
      <w:r>
        <w:rPr>
          <w:sz w:val="24"/>
          <w:lang w:eastAsia="ja-JP"/>
        </w:rPr>
        <w:t>review of Jing Tsu,</w:t>
      </w:r>
      <w:r w:rsidR="00014877">
        <w:rPr>
          <w:sz w:val="24"/>
          <w:lang w:eastAsia="ja-JP"/>
        </w:rPr>
        <w:t xml:space="preserve"> </w:t>
      </w:r>
      <w:r w:rsidR="00014877">
        <w:rPr>
          <w:i/>
          <w:sz w:val="24"/>
          <w:lang w:eastAsia="ja-JP"/>
        </w:rPr>
        <w:t>Sound and Script in Chinese Diaspora</w:t>
      </w:r>
    </w:p>
    <w:p w14:paraId="094C0629" w14:textId="77777777" w:rsidR="00585663" w:rsidRDefault="00585663" w:rsidP="00B0624F">
      <w:pPr>
        <w:pStyle w:val="BodyText3"/>
        <w:ind w:left="720" w:right="540" w:hanging="720"/>
        <w:rPr>
          <w:i/>
          <w:sz w:val="24"/>
          <w:lang w:eastAsia="ja-JP"/>
        </w:rPr>
      </w:pPr>
    </w:p>
    <w:p w14:paraId="44950925" w14:textId="51F2466B" w:rsidR="00536FF4" w:rsidRPr="00536FF4" w:rsidRDefault="00536FF4" w:rsidP="00B0624F">
      <w:pPr>
        <w:pStyle w:val="BodyText3"/>
        <w:ind w:left="720" w:right="540" w:hanging="720"/>
        <w:jc w:val="left"/>
        <w:rPr>
          <w:sz w:val="24"/>
          <w:lang w:eastAsia="ja-JP"/>
        </w:rPr>
      </w:pPr>
      <w:r>
        <w:rPr>
          <w:i/>
          <w:sz w:val="24"/>
          <w:lang w:eastAsia="ja-JP"/>
        </w:rPr>
        <w:t xml:space="preserve">New Asia Books </w:t>
      </w:r>
      <w:r>
        <w:rPr>
          <w:sz w:val="24"/>
          <w:lang w:eastAsia="ja-JP"/>
        </w:rPr>
        <w:t>(</w:t>
      </w:r>
      <w:hyperlink r:id="rId18" w:history="1">
        <w:r w:rsidR="004A12FC">
          <w:rPr>
            <w:rStyle w:val="Hyperlink"/>
            <w:rFonts w:ascii="ZWAdobeF" w:hAnsi="ZWAdobeF" w:cs="ZWAdobeF"/>
            <w:color w:val="auto"/>
            <w:sz w:val="2"/>
            <w:szCs w:val="2"/>
            <w:u w:val="none"/>
            <w:lang w:eastAsia="ja-JP"/>
          </w:rPr>
          <w:t>32T</w:t>
        </w:r>
        <w:r w:rsidRPr="00177E0A">
          <w:rPr>
            <w:rStyle w:val="Hyperlink"/>
            <w:sz w:val="24"/>
            <w:lang w:eastAsia="ja-JP"/>
          </w:rPr>
          <w:t>www.newasiabooks.org</w:t>
        </w:r>
      </w:hyperlink>
      <w:r w:rsidR="004A12FC" w:rsidRPr="004A12FC">
        <w:rPr>
          <w:rStyle w:val="Hyperlink"/>
          <w:rFonts w:ascii="ZWAdobeF" w:hAnsi="ZWAdobeF" w:cs="ZWAdobeF"/>
          <w:color w:val="auto"/>
          <w:sz w:val="2"/>
          <w:szCs w:val="2"/>
          <w:u w:val="none"/>
          <w:lang w:eastAsia="ja-JP"/>
        </w:rPr>
        <w:t>32T</w:t>
      </w:r>
      <w:r>
        <w:rPr>
          <w:sz w:val="24"/>
          <w:lang w:eastAsia="ja-JP"/>
        </w:rPr>
        <w:t>)</w:t>
      </w:r>
      <w:r w:rsidR="005A420F">
        <w:rPr>
          <w:sz w:val="24"/>
          <w:lang w:eastAsia="ja-JP"/>
        </w:rPr>
        <w:t xml:space="preserve"> (June 2011)</w:t>
      </w:r>
      <w:r>
        <w:rPr>
          <w:sz w:val="24"/>
          <w:lang w:eastAsia="ja-JP"/>
        </w:rPr>
        <w:t xml:space="preserve"> – </w:t>
      </w:r>
      <w:r w:rsidR="004D5ADC">
        <w:rPr>
          <w:sz w:val="24"/>
          <w:lang w:eastAsia="ja-JP"/>
        </w:rPr>
        <w:t>online 6</w:t>
      </w:r>
      <w:r w:rsidR="007C7926">
        <w:rPr>
          <w:sz w:val="24"/>
          <w:lang w:eastAsia="ja-JP"/>
        </w:rPr>
        <w:t xml:space="preserve"> </w:t>
      </w:r>
      <w:r w:rsidR="004D5ADC">
        <w:rPr>
          <w:sz w:val="24"/>
          <w:lang w:eastAsia="ja-JP"/>
        </w:rPr>
        <w:t xml:space="preserve">pp. </w:t>
      </w:r>
      <w:r>
        <w:rPr>
          <w:sz w:val="24"/>
          <w:lang w:eastAsia="ja-JP"/>
        </w:rPr>
        <w:t xml:space="preserve">review of Ronit Ricci, </w:t>
      </w:r>
      <w:r>
        <w:rPr>
          <w:i/>
          <w:sz w:val="24"/>
          <w:lang w:eastAsia="ja-JP"/>
        </w:rPr>
        <w:t>Islam Translated: Literature, Conversion, and the Arabic Cosmopolis of South and Southeast Asia</w:t>
      </w:r>
      <w:r w:rsidR="005832FA">
        <w:rPr>
          <w:sz w:val="24"/>
          <w:lang w:eastAsia="ja-JP"/>
        </w:rPr>
        <w:t xml:space="preserve"> </w:t>
      </w:r>
    </w:p>
    <w:p w14:paraId="248C9767" w14:textId="77777777" w:rsidR="00536FF4" w:rsidRDefault="00536FF4" w:rsidP="00B0624F">
      <w:pPr>
        <w:pStyle w:val="BodyText3"/>
        <w:ind w:left="720" w:right="540" w:hanging="720"/>
        <w:rPr>
          <w:i/>
          <w:sz w:val="24"/>
          <w:lang w:eastAsia="ja-JP"/>
        </w:rPr>
      </w:pPr>
    </w:p>
    <w:p w14:paraId="4098FE6B" w14:textId="77777777" w:rsidR="007F40E1" w:rsidRPr="00B8286E" w:rsidRDefault="007F40E1" w:rsidP="00B0624F">
      <w:pPr>
        <w:pStyle w:val="BodyText3"/>
        <w:ind w:left="720" w:right="540" w:hanging="720"/>
        <w:jc w:val="left"/>
        <w:rPr>
          <w:sz w:val="24"/>
          <w:lang w:eastAsia="ja-JP"/>
        </w:rPr>
      </w:pPr>
      <w:r w:rsidRPr="00B8286E">
        <w:rPr>
          <w:i/>
          <w:sz w:val="24"/>
          <w:lang w:eastAsia="ja-JP"/>
        </w:rPr>
        <w:t>Journal of the American Academy of Religion</w:t>
      </w:r>
      <w:r w:rsidR="008F1E6F">
        <w:rPr>
          <w:i/>
          <w:sz w:val="24"/>
          <w:lang w:eastAsia="ja-JP"/>
        </w:rPr>
        <w:t xml:space="preserve"> </w:t>
      </w:r>
      <w:r w:rsidR="008F1E6F">
        <w:rPr>
          <w:sz w:val="24"/>
          <w:lang w:eastAsia="ja-JP"/>
        </w:rPr>
        <w:t>78:2 (June 2010)</w:t>
      </w:r>
      <w:r w:rsidR="00133268">
        <w:rPr>
          <w:sz w:val="24"/>
          <w:lang w:eastAsia="ja-JP"/>
        </w:rPr>
        <w:t>, 579-82</w:t>
      </w:r>
      <w:r w:rsidRPr="00B8286E">
        <w:rPr>
          <w:sz w:val="24"/>
          <w:lang w:eastAsia="ja-JP"/>
        </w:rPr>
        <w:t xml:space="preserve"> – review of Anthony C. Yu, </w:t>
      </w:r>
      <w:r w:rsidRPr="00B8286E">
        <w:rPr>
          <w:i/>
          <w:sz w:val="24"/>
          <w:lang w:eastAsia="ja-JP"/>
        </w:rPr>
        <w:t xml:space="preserve">Comparative Journeys: Essays on Literature and Religion East and West </w:t>
      </w:r>
      <w:r w:rsidRPr="00B8286E">
        <w:rPr>
          <w:sz w:val="24"/>
          <w:lang w:eastAsia="ja-JP"/>
        </w:rPr>
        <w:t xml:space="preserve"> </w:t>
      </w:r>
    </w:p>
    <w:p w14:paraId="48652AF5" w14:textId="77777777" w:rsidR="007F40E1" w:rsidRPr="00B8286E" w:rsidRDefault="007F40E1" w:rsidP="00B0624F">
      <w:pPr>
        <w:pStyle w:val="BodyText3"/>
        <w:ind w:left="720" w:right="540" w:hanging="720"/>
        <w:rPr>
          <w:i/>
          <w:sz w:val="24"/>
          <w:lang w:eastAsia="ja-JP"/>
        </w:rPr>
      </w:pPr>
    </w:p>
    <w:p w14:paraId="6C2DDBE8" w14:textId="77777777" w:rsidR="007F40E1" w:rsidRPr="00B8286E" w:rsidRDefault="007F40E1" w:rsidP="00B0624F">
      <w:pPr>
        <w:pStyle w:val="BodyText3"/>
        <w:ind w:left="720" w:right="540" w:hanging="720"/>
        <w:jc w:val="left"/>
        <w:rPr>
          <w:i/>
          <w:sz w:val="24"/>
          <w:lang w:eastAsia="ja-JP"/>
        </w:rPr>
      </w:pPr>
      <w:r w:rsidRPr="00B8286E">
        <w:rPr>
          <w:i/>
          <w:sz w:val="24"/>
          <w:lang w:eastAsia="ja-JP"/>
        </w:rPr>
        <w:t xml:space="preserve">Pacific Affairs </w:t>
      </w:r>
      <w:r w:rsidRPr="00B8286E">
        <w:rPr>
          <w:sz w:val="24"/>
          <w:lang w:eastAsia="ja-JP"/>
        </w:rPr>
        <w:t>83:1 (March 2010)</w:t>
      </w:r>
      <w:r>
        <w:rPr>
          <w:sz w:val="24"/>
          <w:lang w:eastAsia="ja-JP"/>
        </w:rPr>
        <w:t>, 153-54</w:t>
      </w:r>
      <w:r w:rsidRPr="00B8286E">
        <w:rPr>
          <w:i/>
          <w:sz w:val="24"/>
          <w:lang w:eastAsia="ja-JP"/>
        </w:rPr>
        <w:t xml:space="preserve"> </w:t>
      </w:r>
      <w:r w:rsidRPr="00B8286E">
        <w:rPr>
          <w:sz w:val="24"/>
          <w:lang w:eastAsia="ja-JP"/>
        </w:rPr>
        <w:t>– review of</w:t>
      </w:r>
      <w:r w:rsidRPr="00B8286E">
        <w:rPr>
          <w:i/>
          <w:sz w:val="24"/>
          <w:lang w:eastAsia="ja-JP"/>
        </w:rPr>
        <w:t xml:space="preserve"> </w:t>
      </w:r>
      <w:r w:rsidRPr="00B8286E">
        <w:rPr>
          <w:sz w:val="24"/>
          <w:lang w:eastAsia="ja-JP"/>
        </w:rPr>
        <w:t xml:space="preserve">Norman Smith, </w:t>
      </w:r>
      <w:r w:rsidRPr="00B8286E">
        <w:rPr>
          <w:i/>
          <w:sz w:val="24"/>
          <w:lang w:eastAsia="ja-JP"/>
        </w:rPr>
        <w:t>Resisting Manchukuo: Chinese Women Writers and the Japanese Occupation</w:t>
      </w:r>
      <w:r>
        <w:rPr>
          <w:i/>
          <w:sz w:val="24"/>
          <w:lang w:eastAsia="ja-JP"/>
        </w:rPr>
        <w:t xml:space="preserve"> </w:t>
      </w:r>
      <w:r w:rsidRPr="00B8286E">
        <w:rPr>
          <w:i/>
          <w:sz w:val="24"/>
          <w:lang w:eastAsia="ja-JP"/>
        </w:rPr>
        <w:t xml:space="preserve"> </w:t>
      </w:r>
    </w:p>
    <w:p w14:paraId="365A4A7E" w14:textId="77777777" w:rsidR="007F40E1" w:rsidRPr="00B8286E" w:rsidRDefault="007F40E1" w:rsidP="00B0624F">
      <w:pPr>
        <w:pStyle w:val="BodyText3"/>
        <w:ind w:left="-180" w:right="540" w:hanging="360"/>
        <w:jc w:val="left"/>
        <w:rPr>
          <w:sz w:val="24"/>
          <w:lang w:eastAsia="ja-JP"/>
        </w:rPr>
      </w:pPr>
    </w:p>
    <w:p w14:paraId="40E89D50" w14:textId="77777777" w:rsidR="007F40E1" w:rsidRPr="00B8286E" w:rsidRDefault="007F40E1" w:rsidP="00B0624F">
      <w:pPr>
        <w:pStyle w:val="BodyText3"/>
        <w:ind w:left="720" w:right="540" w:hanging="720"/>
        <w:jc w:val="left"/>
        <w:rPr>
          <w:sz w:val="24"/>
        </w:rPr>
      </w:pPr>
      <w:r w:rsidRPr="00B8286E">
        <w:rPr>
          <w:i/>
          <w:sz w:val="24"/>
        </w:rPr>
        <w:t xml:space="preserve">Asian Studies Review </w:t>
      </w:r>
      <w:r w:rsidRPr="00B8286E">
        <w:rPr>
          <w:sz w:val="24"/>
        </w:rPr>
        <w:t>34:1</w:t>
      </w:r>
      <w:r w:rsidRPr="00B8286E">
        <w:rPr>
          <w:i/>
          <w:sz w:val="24"/>
        </w:rPr>
        <w:t xml:space="preserve"> </w:t>
      </w:r>
      <w:r w:rsidRPr="00B8286E">
        <w:rPr>
          <w:sz w:val="24"/>
        </w:rPr>
        <w:t>(March 2010)</w:t>
      </w:r>
      <w:r>
        <w:rPr>
          <w:sz w:val="24"/>
        </w:rPr>
        <w:t>, 108-10</w:t>
      </w:r>
      <w:r w:rsidRPr="00B8286E">
        <w:rPr>
          <w:i/>
          <w:sz w:val="24"/>
        </w:rPr>
        <w:t xml:space="preserve"> – </w:t>
      </w:r>
      <w:r w:rsidRPr="00B8286E">
        <w:rPr>
          <w:sz w:val="24"/>
        </w:rPr>
        <w:t xml:space="preserve">review of Christopher T. Keaveney, </w:t>
      </w:r>
      <w:r w:rsidRPr="00B8286E">
        <w:rPr>
          <w:i/>
          <w:sz w:val="24"/>
        </w:rPr>
        <w:t xml:space="preserve">Beyond Brushtalk: Sino-Japanese Literary Exchange in the Interwar Period </w:t>
      </w:r>
      <w:r w:rsidRPr="00B8286E">
        <w:rPr>
          <w:sz w:val="24"/>
        </w:rPr>
        <w:t xml:space="preserve">  </w:t>
      </w:r>
    </w:p>
    <w:p w14:paraId="36E7E23A" w14:textId="77777777" w:rsidR="007F40E1" w:rsidRPr="00B8286E" w:rsidRDefault="007F40E1" w:rsidP="00B0624F">
      <w:pPr>
        <w:pStyle w:val="BodyText3"/>
        <w:ind w:left="720" w:right="540" w:hanging="720"/>
        <w:jc w:val="left"/>
        <w:rPr>
          <w:sz w:val="24"/>
          <w:lang w:eastAsia="ja-JP"/>
        </w:rPr>
      </w:pPr>
    </w:p>
    <w:p w14:paraId="78DE8E94" w14:textId="77777777" w:rsidR="007F40E1" w:rsidRPr="00B8286E" w:rsidRDefault="007F40E1" w:rsidP="00B0624F">
      <w:pPr>
        <w:pStyle w:val="BodyText3"/>
        <w:ind w:left="720" w:right="540" w:hanging="720"/>
        <w:jc w:val="left"/>
        <w:rPr>
          <w:sz w:val="24"/>
          <w:lang w:eastAsia="ja-JP"/>
        </w:rPr>
      </w:pPr>
      <w:r w:rsidRPr="00B8286E">
        <w:rPr>
          <w:i/>
          <w:sz w:val="24"/>
          <w:lang w:eastAsia="ja-JP"/>
        </w:rPr>
        <w:t xml:space="preserve">Pacific Affairs </w:t>
      </w:r>
      <w:r w:rsidRPr="00B8286E">
        <w:rPr>
          <w:sz w:val="24"/>
          <w:lang w:eastAsia="ja-JP"/>
        </w:rPr>
        <w:t>82:3 (Fall 2009)</w:t>
      </w:r>
      <w:r>
        <w:rPr>
          <w:sz w:val="24"/>
          <w:lang w:eastAsia="ja-JP"/>
        </w:rPr>
        <w:t>, 539-40</w:t>
      </w:r>
      <w:r w:rsidRPr="00B8286E">
        <w:rPr>
          <w:i/>
          <w:sz w:val="24"/>
          <w:lang w:eastAsia="ja-JP"/>
        </w:rPr>
        <w:t xml:space="preserve"> – </w:t>
      </w:r>
      <w:r w:rsidRPr="00B8286E">
        <w:rPr>
          <w:sz w:val="24"/>
          <w:lang w:eastAsia="ja-JP"/>
        </w:rPr>
        <w:t xml:space="preserve">review of Tomoko Aoyama, </w:t>
      </w:r>
      <w:r w:rsidRPr="00B8286E">
        <w:rPr>
          <w:i/>
          <w:sz w:val="24"/>
          <w:lang w:eastAsia="ja-JP"/>
        </w:rPr>
        <w:t>Reading Food in Japanese Literature</w:t>
      </w:r>
    </w:p>
    <w:p w14:paraId="24921FBB" w14:textId="77777777" w:rsidR="0073225E" w:rsidRDefault="0073225E" w:rsidP="00B0624F">
      <w:pPr>
        <w:ind w:right="540"/>
        <w:rPr>
          <w:b/>
          <w:bCs/>
          <w:sz w:val="32"/>
          <w:szCs w:val="32"/>
          <w:u w:val="single"/>
          <w:lang w:eastAsia="ja-JP"/>
        </w:rPr>
      </w:pPr>
    </w:p>
    <w:p w14:paraId="14D7FBF6" w14:textId="77777777" w:rsidR="007F40E1" w:rsidRPr="008F1740" w:rsidRDefault="007F40E1" w:rsidP="00B0624F">
      <w:pPr>
        <w:ind w:right="540"/>
        <w:rPr>
          <w:b/>
          <w:bCs/>
          <w:sz w:val="28"/>
          <w:szCs w:val="28"/>
          <w:u w:val="single"/>
          <w:vertAlign w:val="subscript"/>
          <w:lang w:eastAsia="ja-JP"/>
        </w:rPr>
      </w:pPr>
      <w:r w:rsidRPr="001F390E">
        <w:rPr>
          <w:b/>
          <w:bCs/>
          <w:sz w:val="32"/>
          <w:szCs w:val="32"/>
          <w:u w:val="single"/>
          <w:lang w:eastAsia="ja-JP"/>
        </w:rPr>
        <w:lastRenderedPageBreak/>
        <w:t>Academic Honors and Awards</w:t>
      </w:r>
      <w:r w:rsidRPr="008F1740">
        <w:rPr>
          <w:b/>
          <w:bCs/>
          <w:sz w:val="28"/>
          <w:szCs w:val="28"/>
          <w:u w:val="single"/>
          <w:lang w:eastAsia="ja-JP"/>
        </w:rPr>
        <w:t>______________________________</w:t>
      </w:r>
    </w:p>
    <w:p w14:paraId="3CE9DA98" w14:textId="52479756" w:rsidR="007F40E1" w:rsidRDefault="007F40E1" w:rsidP="00B0624F">
      <w:pPr>
        <w:ind w:right="540"/>
        <w:rPr>
          <w:b/>
          <w:bCs/>
        </w:rPr>
      </w:pPr>
      <w:r w:rsidRPr="006E35C6">
        <w:rPr>
          <w:b/>
          <w:bCs/>
        </w:rPr>
        <w:t>International Fellowships and Awards</w:t>
      </w:r>
    </w:p>
    <w:p w14:paraId="37E208B0" w14:textId="5A51F670" w:rsidR="00A6131E" w:rsidRPr="00227CC3" w:rsidRDefault="000C7EFB" w:rsidP="00D0360D">
      <w:pPr>
        <w:ind w:left="720" w:right="540" w:hanging="720"/>
        <w:rPr>
          <w:b/>
          <w:bCs/>
        </w:rPr>
      </w:pPr>
      <w:r>
        <w:rPr>
          <w:b/>
          <w:bCs/>
        </w:rPr>
        <w:t xml:space="preserve">- </w:t>
      </w:r>
      <w:r w:rsidR="00A6131E">
        <w:rPr>
          <w:color w:val="000000"/>
          <w:shd w:val="clear" w:color="auto" w:fill="FFFFFF"/>
        </w:rPr>
        <w:t>Academy of Korean Studies</w:t>
      </w:r>
      <w:r w:rsidR="00FC7F9E">
        <w:rPr>
          <w:color w:val="000000"/>
          <w:shd w:val="clear" w:color="auto" w:fill="FFFFFF"/>
        </w:rPr>
        <w:t xml:space="preserve"> (</w:t>
      </w:r>
      <w:r w:rsidR="00A6131E">
        <w:rPr>
          <w:color w:val="000000"/>
          <w:shd w:val="clear" w:color="auto" w:fill="FFFFFF"/>
        </w:rPr>
        <w:t>Seoul</w:t>
      </w:r>
      <w:r w:rsidR="00FC7F9E">
        <w:rPr>
          <w:color w:val="000000"/>
          <w:shd w:val="clear" w:color="auto" w:fill="FFFFFF"/>
        </w:rPr>
        <w:t>) Competitive Research</w:t>
      </w:r>
      <w:r w:rsidR="00A6131E">
        <w:rPr>
          <w:color w:val="000000"/>
          <w:shd w:val="clear" w:color="auto" w:fill="FFFFFF"/>
        </w:rPr>
        <w:t xml:space="preserve"> Grant</w:t>
      </w:r>
      <w:r w:rsidR="00FC7F9E">
        <w:rPr>
          <w:color w:val="000000"/>
          <w:shd w:val="clear" w:color="auto" w:fill="FFFFFF"/>
        </w:rPr>
        <w:t xml:space="preserve"> </w:t>
      </w:r>
      <w:r w:rsidR="00A6131E">
        <w:rPr>
          <w:color w:val="000000"/>
          <w:shd w:val="clear" w:color="auto" w:fill="FFFFFF"/>
        </w:rPr>
        <w:t>(AKS-2021-R017) for </w:t>
      </w:r>
      <w:r w:rsidR="00A6131E">
        <w:rPr>
          <w:i/>
          <w:iCs/>
          <w:color w:val="000000"/>
          <w:shd w:val="clear" w:color="auto" w:fill="FFFFFF"/>
        </w:rPr>
        <w:t xml:space="preserve">Gender Justice and Contemporary </w:t>
      </w:r>
      <w:r w:rsidR="00A6131E" w:rsidRPr="0062718A">
        <w:rPr>
          <w:i/>
          <w:iCs/>
          <w:color w:val="000000"/>
          <w:shd w:val="clear" w:color="auto" w:fill="FFFFFF"/>
        </w:rPr>
        <w:t>Asian</w:t>
      </w:r>
      <w:r w:rsidR="00775DE1">
        <w:rPr>
          <w:i/>
          <w:iCs/>
          <w:color w:val="000000"/>
          <w:shd w:val="clear" w:color="auto" w:fill="FFFFFF"/>
        </w:rPr>
        <w:t xml:space="preserve"> </w:t>
      </w:r>
      <w:r w:rsidR="00A6131E" w:rsidRPr="0062718A">
        <w:rPr>
          <w:i/>
          <w:iCs/>
          <w:color w:val="000000"/>
          <w:shd w:val="clear" w:color="auto" w:fill="FFFFFF"/>
        </w:rPr>
        <w:t>Literatures</w:t>
      </w:r>
      <w:r w:rsidR="0062718A">
        <w:rPr>
          <w:color w:val="000000"/>
          <w:shd w:val="clear" w:color="auto" w:fill="FFFFFF"/>
        </w:rPr>
        <w:t xml:space="preserve">, </w:t>
      </w:r>
      <w:r w:rsidR="00227CC3" w:rsidRPr="0062718A">
        <w:rPr>
          <w:color w:val="000000"/>
          <w:shd w:val="clear" w:color="auto" w:fill="FFFFFF"/>
        </w:rPr>
        <w:t>2021</w:t>
      </w:r>
      <w:r w:rsidR="00227CC3">
        <w:rPr>
          <w:color w:val="000000"/>
          <w:shd w:val="clear" w:color="auto" w:fill="FFFFFF"/>
        </w:rPr>
        <w:t>-202</w:t>
      </w:r>
      <w:r w:rsidR="0099746C">
        <w:rPr>
          <w:color w:val="000000"/>
          <w:shd w:val="clear" w:color="auto" w:fill="FFFFFF"/>
        </w:rPr>
        <w:t>3</w:t>
      </w:r>
    </w:p>
    <w:p w14:paraId="1F85A891" w14:textId="7A70DC6E" w:rsidR="000C7EFB" w:rsidRPr="006C63F1" w:rsidRDefault="00A6131E" w:rsidP="00B0624F">
      <w:pPr>
        <w:ind w:right="540"/>
      </w:pPr>
      <w:r>
        <w:rPr>
          <w:b/>
          <w:bCs/>
        </w:rPr>
        <w:t xml:space="preserve">- </w:t>
      </w:r>
      <w:r w:rsidR="006C63F1" w:rsidRPr="00EA515B">
        <w:rPr>
          <w:i/>
          <w:iCs/>
        </w:rPr>
        <w:t>International Comparative Literature</w:t>
      </w:r>
      <w:r w:rsidR="006C63F1">
        <w:t>, Featured Scholar</w:t>
      </w:r>
      <w:r w:rsidR="0062718A">
        <w:t xml:space="preserve">, </w:t>
      </w:r>
      <w:r w:rsidR="00EA515B">
        <w:t>2020</w:t>
      </w:r>
    </w:p>
    <w:p w14:paraId="7273C4F8" w14:textId="5EC29697" w:rsidR="00FB37D8" w:rsidRDefault="00FB37D8" w:rsidP="00B0624F">
      <w:pPr>
        <w:ind w:left="720" w:right="540" w:hanging="720"/>
        <w:rPr>
          <w:bCs/>
          <w:lang w:eastAsia="ja-JP"/>
        </w:rPr>
      </w:pPr>
      <w:r>
        <w:t xml:space="preserve">- </w:t>
      </w:r>
      <w:r>
        <w:rPr>
          <w:rFonts w:hint="eastAsia"/>
          <w:bCs/>
          <w:lang w:eastAsia="ja-JP"/>
        </w:rPr>
        <w:t>Association for the Study of Literature and Environment Book Prize,</w:t>
      </w:r>
      <w:r>
        <w:rPr>
          <w:bCs/>
          <w:lang w:eastAsia="ja-JP"/>
        </w:rPr>
        <w:t xml:space="preserve"> Honorable Mentio</w:t>
      </w:r>
      <w:r w:rsidR="00516892">
        <w:rPr>
          <w:bCs/>
          <w:lang w:eastAsia="ja-JP"/>
        </w:rPr>
        <w:t>n</w:t>
      </w:r>
      <w:r w:rsidR="004808F7">
        <w:rPr>
          <w:bCs/>
          <w:lang w:eastAsia="ja-JP"/>
        </w:rPr>
        <w:t xml:space="preserve"> (2013)</w:t>
      </w:r>
      <w:r>
        <w:rPr>
          <w:bCs/>
          <w:lang w:eastAsia="ja-JP"/>
        </w:rPr>
        <w:t>,</w:t>
      </w:r>
      <w:r>
        <w:rPr>
          <w:rFonts w:hint="eastAsia"/>
          <w:bCs/>
          <w:lang w:eastAsia="ja-JP"/>
        </w:rPr>
        <w:t xml:space="preserve"> for the best book-length monograph of scholarly ecocriticism published in the </w:t>
      </w:r>
      <w:r>
        <w:rPr>
          <w:bCs/>
          <w:lang w:eastAsia="ja-JP"/>
        </w:rPr>
        <w:t xml:space="preserve">biennium </w:t>
      </w:r>
      <w:r>
        <w:rPr>
          <w:rFonts w:hint="eastAsia"/>
          <w:bCs/>
          <w:lang w:eastAsia="ja-JP"/>
        </w:rPr>
        <w:t>2011-2012</w:t>
      </w:r>
    </w:p>
    <w:p w14:paraId="5E58506F" w14:textId="6A17F7CB" w:rsidR="00FB37D8" w:rsidRPr="00FB37D8" w:rsidRDefault="00FB37D8" w:rsidP="00B0624F">
      <w:pPr>
        <w:ind w:left="720" w:right="540" w:hanging="720"/>
        <w:rPr>
          <w:bCs/>
          <w:lang w:eastAsia="ja-JP"/>
        </w:rPr>
      </w:pPr>
      <w:r>
        <w:rPr>
          <w:bCs/>
          <w:lang w:eastAsia="ja-JP"/>
        </w:rPr>
        <w:t>- International Convention of Asia Scholars Accolade</w:t>
      </w:r>
      <w:r>
        <w:rPr>
          <w:rFonts w:hint="eastAsia"/>
          <w:bCs/>
          <w:lang w:eastAsia="ja-JP"/>
        </w:rPr>
        <w:t xml:space="preserve"> (2013)</w:t>
      </w:r>
      <w:r>
        <w:rPr>
          <w:bCs/>
          <w:lang w:eastAsia="ja-JP"/>
        </w:rPr>
        <w:t xml:space="preserve"> for </w:t>
      </w:r>
      <w:r>
        <w:rPr>
          <w:rFonts w:hint="eastAsia"/>
          <w:bCs/>
          <w:lang w:eastAsia="ja-JP"/>
        </w:rPr>
        <w:t>the scholarly work in Asian Studies most captivating and accessible to the non-specialist reader published in the biennium</w:t>
      </w:r>
      <w:r w:rsidR="009A2383">
        <w:rPr>
          <w:bCs/>
          <w:lang w:eastAsia="ja-JP"/>
        </w:rPr>
        <w:t xml:space="preserve"> 2011-2012</w:t>
      </w:r>
      <w:r>
        <w:rPr>
          <w:bCs/>
          <w:lang w:eastAsia="ja-JP"/>
        </w:rPr>
        <w:t xml:space="preserve"> </w:t>
      </w:r>
    </w:p>
    <w:p w14:paraId="7D12935A" w14:textId="348A17E4" w:rsidR="00BA5019" w:rsidRDefault="00BA5019" w:rsidP="00B0624F">
      <w:pPr>
        <w:ind w:left="720" w:right="540" w:hanging="720"/>
      </w:pPr>
      <w:r>
        <w:t>- American Comparative Literature Association, René Wellek P</w:t>
      </w:r>
      <w:r w:rsidR="006B1539">
        <w:t>r</w:t>
      </w:r>
      <w:r>
        <w:t>ize, Honorable Mention</w:t>
      </w:r>
      <w:r w:rsidR="006B1539">
        <w:t xml:space="preserve"> (2013)</w:t>
      </w:r>
      <w:r>
        <w:t>, for the best book published in the field of Comparative Literature in the</w:t>
      </w:r>
      <w:r w:rsidR="00C017D8">
        <w:t xml:space="preserve"> </w:t>
      </w:r>
      <w:r w:rsidR="00931A20">
        <w:rPr>
          <w:lang w:eastAsia="ja-JP"/>
        </w:rPr>
        <w:t>triennium 2010-2012</w:t>
      </w:r>
      <w:r>
        <w:t xml:space="preserve"> </w:t>
      </w:r>
    </w:p>
    <w:p w14:paraId="4CABEC84" w14:textId="77777777" w:rsidR="00B93E98" w:rsidRDefault="00B93E98" w:rsidP="00B0624F">
      <w:pPr>
        <w:ind w:left="720" w:right="540" w:hanging="720"/>
      </w:pPr>
      <w:r>
        <w:t xml:space="preserve">- </w:t>
      </w:r>
      <w:r w:rsidRPr="006E35C6">
        <w:t>Association for Asian Studies, Northeast Asia Council Gra</w:t>
      </w:r>
      <w:r>
        <w:t>nt</w:t>
      </w:r>
      <w:r w:rsidR="00237F04">
        <w:t xml:space="preserve"> and Japan-United States Friendship Commission Grant</w:t>
      </w:r>
      <w:r>
        <w:t xml:space="preserve"> for research in Japan, </w:t>
      </w:r>
      <w:r w:rsidR="00AB5C3B">
        <w:t>2012-</w:t>
      </w:r>
      <w:r>
        <w:t>2013</w:t>
      </w:r>
    </w:p>
    <w:p w14:paraId="7A9D5180" w14:textId="77777777" w:rsidR="00D7190D" w:rsidRDefault="00D7190D" w:rsidP="00B0624F">
      <w:pPr>
        <w:ind w:left="720" w:right="540" w:hanging="720"/>
      </w:pPr>
      <w:r>
        <w:t xml:space="preserve">- William F. Sibley Memorial Translation Prize in Japanese Literature and Literary Studies, </w:t>
      </w:r>
      <w:r w:rsidR="001E3790">
        <w:t>2011-</w:t>
      </w:r>
      <w:r>
        <w:t>2012</w:t>
      </w:r>
    </w:p>
    <w:p w14:paraId="004C9BA2" w14:textId="77777777" w:rsidR="0052539A" w:rsidRDefault="0052539A" w:rsidP="00B0624F">
      <w:pPr>
        <w:ind w:left="720" w:right="540" w:hanging="720"/>
      </w:pPr>
      <w:r>
        <w:t>- Academy of Korean Studies</w:t>
      </w:r>
      <w:r w:rsidR="000137FA">
        <w:t xml:space="preserve"> (Seoul)</w:t>
      </w:r>
      <w:r>
        <w:t xml:space="preserve"> Competitive Research Grant, 2011-2012 </w:t>
      </w:r>
    </w:p>
    <w:p w14:paraId="15FB3A58" w14:textId="77777777" w:rsidR="002A3201" w:rsidRDefault="002A3201" w:rsidP="00B0624F">
      <w:pPr>
        <w:ind w:left="720" w:right="540" w:hanging="720"/>
      </w:pPr>
      <w:r>
        <w:t xml:space="preserve">- Association for Asian Studies John Whitney Hall Book Prize, for the </w:t>
      </w:r>
      <w:r>
        <w:rPr>
          <w:lang w:eastAsia="ja-JP"/>
        </w:rPr>
        <w:t>best English-language book published on either contemporary or historical topics in any field of the Japanese</w:t>
      </w:r>
      <w:r w:rsidR="00DC4616">
        <w:rPr>
          <w:lang w:eastAsia="ja-JP"/>
        </w:rPr>
        <w:t xml:space="preserve"> humanities or social sciences</w:t>
      </w:r>
      <w:r>
        <w:rPr>
          <w:lang w:eastAsia="ja-JP"/>
        </w:rPr>
        <w:t>, 2011</w:t>
      </w:r>
    </w:p>
    <w:p w14:paraId="61FA070D" w14:textId="77777777" w:rsidR="007F40E1" w:rsidRPr="006E35C6" w:rsidRDefault="007F40E1" w:rsidP="00B0624F">
      <w:pPr>
        <w:ind w:left="720" w:right="540" w:hanging="720"/>
      </w:pPr>
      <w:r w:rsidRPr="006E35C6">
        <w:t xml:space="preserve">- International Comparative Literature Association Anna Balakian </w:t>
      </w:r>
      <w:r w:rsidR="00E31B27">
        <w:t xml:space="preserve">Book </w:t>
      </w:r>
      <w:r w:rsidRPr="006E35C6">
        <w:t>Prize, co-recipient</w:t>
      </w:r>
      <w:r w:rsidR="00064AE9">
        <w:t xml:space="preserve"> (2010)</w:t>
      </w:r>
      <w:r w:rsidRPr="006E35C6">
        <w:t xml:space="preserve">, for </w:t>
      </w:r>
      <w:r>
        <w:t xml:space="preserve">the </w:t>
      </w:r>
      <w:r w:rsidRPr="006E35C6">
        <w:t>best book in</w:t>
      </w:r>
      <w:r>
        <w:t xml:space="preserve"> the world</w:t>
      </w:r>
      <w:r w:rsidRPr="006E35C6">
        <w:t xml:space="preserve"> </w:t>
      </w:r>
      <w:r w:rsidR="00AC468E">
        <w:t xml:space="preserve">in </w:t>
      </w:r>
      <w:r w:rsidRPr="006E35C6">
        <w:t xml:space="preserve">the field of Comparative Literature published </w:t>
      </w:r>
      <w:r w:rsidR="00613604">
        <w:t>in the last three years (</w:t>
      </w:r>
      <w:r w:rsidRPr="006E35C6">
        <w:t>between January 2007 and December 2009</w:t>
      </w:r>
      <w:r w:rsidR="00613604">
        <w:t>)</w:t>
      </w:r>
      <w:r w:rsidRPr="006E35C6">
        <w:t xml:space="preserve"> by a scholar under age </w:t>
      </w:r>
      <w:r w:rsidR="000D4E53">
        <w:t>forty</w:t>
      </w:r>
      <w:r w:rsidR="00914C84">
        <w:t>.</w:t>
      </w:r>
    </w:p>
    <w:p w14:paraId="4FED7810" w14:textId="77777777" w:rsidR="0073225E" w:rsidRDefault="007F40E1" w:rsidP="00B0624F">
      <w:pPr>
        <w:ind w:left="720" w:right="540" w:hanging="720"/>
        <w:rPr>
          <w:lang w:eastAsia="ja-JP"/>
        </w:rPr>
      </w:pPr>
      <w:r w:rsidRPr="006E35C6">
        <w:t>- Academy of Korean Studies</w:t>
      </w:r>
      <w:r w:rsidR="000137FA">
        <w:t xml:space="preserve"> (Seoul)</w:t>
      </w:r>
      <w:r w:rsidRPr="006E35C6">
        <w:t xml:space="preserve"> Research Grant, 2010-2011 </w:t>
      </w:r>
    </w:p>
    <w:p w14:paraId="6423D0E8" w14:textId="77777777" w:rsidR="007F40E1" w:rsidRPr="006E35C6" w:rsidRDefault="007F40E1" w:rsidP="00B0624F">
      <w:pPr>
        <w:ind w:left="720" w:right="540" w:hanging="720"/>
      </w:pPr>
      <w:r w:rsidRPr="006E35C6">
        <w:t xml:space="preserve">- Chiang Ching-kuo Foundation Junior Scholar Grant, 2009-2010 </w:t>
      </w:r>
    </w:p>
    <w:p w14:paraId="4D123EFB" w14:textId="77777777" w:rsidR="007F40E1" w:rsidRDefault="007F40E1" w:rsidP="00B0624F">
      <w:pPr>
        <w:ind w:left="720" w:right="540" w:hanging="720"/>
      </w:pPr>
      <w:r w:rsidRPr="006E35C6">
        <w:t xml:space="preserve">- International Convention of Asia Scholars (Leiden) Book Prize, </w:t>
      </w:r>
      <w:r>
        <w:t>global competition for best d</w:t>
      </w:r>
      <w:r w:rsidRPr="006E35C6">
        <w:t>is</w:t>
      </w:r>
      <w:r>
        <w:t>sertation in the f</w:t>
      </w:r>
      <w:r w:rsidRPr="006E35C6">
        <w:t>ield of Asian</w:t>
      </w:r>
      <w:r>
        <w:t xml:space="preserve"> </w:t>
      </w:r>
      <w:r w:rsidRPr="006E35C6">
        <w:t>Studies, 2007</w:t>
      </w:r>
    </w:p>
    <w:p w14:paraId="5006EFD6" w14:textId="77777777" w:rsidR="007F40E1" w:rsidRPr="006E35C6" w:rsidRDefault="007F40E1" w:rsidP="00B0624F">
      <w:pPr>
        <w:ind w:left="720" w:right="540" w:hanging="720"/>
      </w:pPr>
      <w:r w:rsidRPr="006E35C6">
        <w:t>- Charles Bernheimer Prize, American Comparative Literature Association, for the best dissertation in</w:t>
      </w:r>
      <w:r>
        <w:t xml:space="preserve"> North America in</w:t>
      </w:r>
      <w:r w:rsidRPr="006E35C6">
        <w:t xml:space="preserve"> the field of </w:t>
      </w:r>
      <w:r>
        <w:t xml:space="preserve">Comparative Literature, </w:t>
      </w:r>
      <w:r w:rsidRPr="006E35C6">
        <w:t>2007</w:t>
      </w:r>
    </w:p>
    <w:p w14:paraId="352BB79D" w14:textId="77777777" w:rsidR="007F40E1" w:rsidRPr="006E35C6" w:rsidRDefault="007F40E1" w:rsidP="00B0624F">
      <w:pPr>
        <w:ind w:left="720" w:right="540" w:hanging="720"/>
      </w:pPr>
      <w:r w:rsidRPr="006E35C6">
        <w:t>- Japan Foundation Short-Term Research Fellowship for research in Japan, 2007</w:t>
      </w:r>
    </w:p>
    <w:p w14:paraId="692FD7D3" w14:textId="77777777" w:rsidR="007F40E1" w:rsidRPr="006E35C6" w:rsidRDefault="007F40E1" w:rsidP="00B0624F">
      <w:pPr>
        <w:ind w:left="720" w:right="540" w:hanging="720"/>
      </w:pPr>
      <w:r w:rsidRPr="006E35C6">
        <w:t xml:space="preserve">- Association for Asian Studies, Northeast Asia Council Grant for research in Japan, 2007 </w:t>
      </w:r>
    </w:p>
    <w:p w14:paraId="6B77B907" w14:textId="77777777" w:rsidR="007F40E1" w:rsidRPr="006E35C6" w:rsidRDefault="007F40E1" w:rsidP="00B0624F">
      <w:pPr>
        <w:ind w:left="720" w:right="540" w:hanging="720"/>
        <w:rPr>
          <w:lang w:eastAsia="ja-JP"/>
        </w:rPr>
      </w:pPr>
      <w:r w:rsidRPr="006E35C6">
        <w:rPr>
          <w:lang w:eastAsia="ja-JP"/>
        </w:rPr>
        <w:t>- American Association of University Women Doctoral Dissertation Completion Fellowship, 2005-2006</w:t>
      </w:r>
    </w:p>
    <w:p w14:paraId="6B0239A7" w14:textId="77777777" w:rsidR="007F40E1" w:rsidRPr="006E35C6" w:rsidRDefault="007F40E1" w:rsidP="00B0624F">
      <w:pPr>
        <w:ind w:left="720" w:right="540" w:hanging="720"/>
        <w:rPr>
          <w:lang w:eastAsia="ja-JP"/>
        </w:rPr>
      </w:pPr>
      <w:r w:rsidRPr="006E35C6">
        <w:rPr>
          <w:lang w:eastAsia="ja-JP"/>
        </w:rPr>
        <w:t>- Foreign Languages and Area Studies (FLAS) Academic Year Fellowship, 2004-2005</w:t>
      </w:r>
    </w:p>
    <w:p w14:paraId="4F6A9C1A" w14:textId="77777777" w:rsidR="007F40E1" w:rsidRPr="006E35C6" w:rsidRDefault="007F40E1" w:rsidP="00B0624F">
      <w:pPr>
        <w:ind w:left="720" w:right="540" w:hanging="720"/>
        <w:rPr>
          <w:lang w:eastAsia="ja-JP"/>
        </w:rPr>
      </w:pPr>
      <w:r w:rsidRPr="006E35C6">
        <w:rPr>
          <w:lang w:eastAsia="ja-JP"/>
        </w:rPr>
        <w:t xml:space="preserve">- Blakemore-Freeman Foundation Fellowship for Advanced Chinese Language Study, Taipei, 2003-2004 </w:t>
      </w:r>
    </w:p>
    <w:p w14:paraId="47F36298" w14:textId="77777777" w:rsidR="007F40E1" w:rsidRPr="006E35C6" w:rsidRDefault="007F40E1" w:rsidP="00B0624F">
      <w:pPr>
        <w:ind w:left="720" w:right="540" w:hanging="720"/>
        <w:rPr>
          <w:lang w:eastAsia="ja-JP"/>
        </w:rPr>
      </w:pPr>
      <w:r w:rsidRPr="006E35C6">
        <w:rPr>
          <w:lang w:eastAsia="ja-JP"/>
        </w:rPr>
        <w:t xml:space="preserve">- Fulbright-Hays Doctoral Dissertation Research Abroad Fellowship, research in Korea and Taiwan, </w:t>
      </w:r>
      <w:r w:rsidRPr="006E35C6">
        <w:rPr>
          <w:rFonts w:eastAsia="PMingLiU" w:hint="eastAsia"/>
          <w:lang w:eastAsia="zh-TW"/>
        </w:rPr>
        <w:t>2002-</w:t>
      </w:r>
      <w:r w:rsidRPr="006E35C6">
        <w:rPr>
          <w:lang w:eastAsia="ja-JP"/>
        </w:rPr>
        <w:t>2003</w:t>
      </w:r>
    </w:p>
    <w:p w14:paraId="5F1A3031" w14:textId="77777777" w:rsidR="007F40E1" w:rsidRPr="006E35C6" w:rsidRDefault="007F40E1" w:rsidP="00B0624F">
      <w:pPr>
        <w:ind w:left="720" w:right="540" w:hanging="720"/>
        <w:rPr>
          <w:lang w:eastAsia="ja-JP"/>
        </w:rPr>
      </w:pPr>
      <w:r w:rsidRPr="006E35C6">
        <w:rPr>
          <w:lang w:eastAsia="ja-JP"/>
        </w:rPr>
        <w:t>- Fulbright Institute of International Education Extension Fellowship for doctoral research in Japan, 2002</w:t>
      </w:r>
    </w:p>
    <w:p w14:paraId="0AB7B2E0" w14:textId="77777777" w:rsidR="007F40E1" w:rsidRPr="006E35C6" w:rsidRDefault="007F40E1" w:rsidP="00B0624F">
      <w:pPr>
        <w:ind w:left="720" w:right="540" w:hanging="720"/>
        <w:rPr>
          <w:lang w:eastAsia="ja-JP"/>
        </w:rPr>
      </w:pPr>
      <w:r w:rsidRPr="006E35C6">
        <w:rPr>
          <w:lang w:eastAsia="ja-JP"/>
        </w:rPr>
        <w:t xml:space="preserve">- Fulbright Institute of International Education Fellowship for doctoral research in Japan, 2001-2002 </w:t>
      </w:r>
    </w:p>
    <w:p w14:paraId="44560481" w14:textId="77777777" w:rsidR="007F40E1" w:rsidRPr="006E35C6" w:rsidRDefault="007F40E1" w:rsidP="00B0624F">
      <w:pPr>
        <w:ind w:left="720" w:right="540" w:hanging="720"/>
        <w:rPr>
          <w:lang w:eastAsia="ja-JP"/>
        </w:rPr>
      </w:pPr>
      <w:r w:rsidRPr="006E35C6">
        <w:rPr>
          <w:lang w:eastAsia="ja-JP"/>
        </w:rPr>
        <w:t>- Blakemore Foundation Fellowship for Advanced Japanese Language Study</w:t>
      </w:r>
      <w:r w:rsidRPr="006E35C6">
        <w:rPr>
          <w:rFonts w:eastAsia="PMingLiU" w:hint="eastAsia"/>
          <w:lang w:eastAsia="zh-TW"/>
        </w:rPr>
        <w:t>,</w:t>
      </w:r>
      <w:r w:rsidRPr="006E35C6">
        <w:rPr>
          <w:lang w:eastAsia="ja-JP"/>
        </w:rPr>
        <w:t xml:space="preserve"> Yokohama, 2000-2001</w:t>
      </w:r>
    </w:p>
    <w:p w14:paraId="32F7AD7E" w14:textId="77777777" w:rsidR="007F40E1" w:rsidRPr="006E35C6" w:rsidRDefault="007F40E1" w:rsidP="00B0624F">
      <w:pPr>
        <w:ind w:left="720" w:right="540" w:hanging="720"/>
        <w:rPr>
          <w:lang w:eastAsia="ja-JP"/>
        </w:rPr>
      </w:pPr>
      <w:r w:rsidRPr="006E35C6">
        <w:rPr>
          <w:lang w:eastAsia="ja-JP"/>
        </w:rPr>
        <w:lastRenderedPageBreak/>
        <w:t xml:space="preserve">- Peter Ohm Fellowship, United States Korea Society, Summer </w:t>
      </w:r>
      <w:r w:rsidRPr="006E35C6">
        <w:rPr>
          <w:rFonts w:eastAsia="PMingLiU" w:hint="eastAsia"/>
          <w:lang w:eastAsia="zh-TW"/>
        </w:rPr>
        <w:t xml:space="preserve">Korean </w:t>
      </w:r>
      <w:r w:rsidRPr="006E35C6">
        <w:rPr>
          <w:lang w:eastAsia="ja-JP"/>
        </w:rPr>
        <w:t>Language Grant, Seoul, 2000</w:t>
      </w:r>
    </w:p>
    <w:p w14:paraId="62C79270" w14:textId="77777777" w:rsidR="007F40E1" w:rsidRPr="006E35C6" w:rsidRDefault="007F40E1" w:rsidP="00B0624F">
      <w:pPr>
        <w:ind w:left="720" w:right="540" w:hanging="720"/>
        <w:rPr>
          <w:rFonts w:eastAsia="PMingLiU"/>
          <w:lang w:eastAsia="zh-TW"/>
        </w:rPr>
      </w:pPr>
      <w:r w:rsidRPr="006E35C6">
        <w:rPr>
          <w:lang w:eastAsia="ja-JP"/>
        </w:rPr>
        <w:t xml:space="preserve">- Japan Foundation Fellowship for Japanese Language Study, Osaka, 1999 </w:t>
      </w:r>
    </w:p>
    <w:p w14:paraId="1D49C076" w14:textId="77777777" w:rsidR="007F40E1" w:rsidRPr="006E35C6" w:rsidRDefault="007F40E1" w:rsidP="00B0624F">
      <w:pPr>
        <w:ind w:left="720" w:right="540" w:hanging="720"/>
        <w:rPr>
          <w:lang w:eastAsia="ja-JP"/>
        </w:rPr>
      </w:pPr>
      <w:r w:rsidRPr="006E35C6">
        <w:rPr>
          <w:lang w:eastAsia="ja-JP"/>
        </w:rPr>
        <w:t>- Foreign Languages and Area Studies (FLAS) Academic Year Fellowship, 1999-2000</w:t>
      </w:r>
    </w:p>
    <w:p w14:paraId="7B796BA2" w14:textId="72A25896" w:rsidR="00980522" w:rsidRPr="006E35C6" w:rsidRDefault="007F40E1" w:rsidP="00E520C1">
      <w:pPr>
        <w:ind w:left="720" w:right="540" w:hanging="720"/>
        <w:rPr>
          <w:lang w:eastAsia="ja-JP"/>
        </w:rPr>
      </w:pPr>
      <w:r w:rsidRPr="006E35C6">
        <w:rPr>
          <w:lang w:eastAsia="ja-JP"/>
        </w:rPr>
        <w:t>- Satoh Artcraft Research Foundation and Tsuchida Foundation Merit Scholarship, 1999</w:t>
      </w:r>
    </w:p>
    <w:p w14:paraId="29EFB4CA" w14:textId="77777777" w:rsidR="007F40E1" w:rsidRPr="006E35C6" w:rsidRDefault="007F40E1" w:rsidP="00B0624F">
      <w:pPr>
        <w:ind w:left="720" w:right="540" w:hanging="720"/>
        <w:rPr>
          <w:lang w:eastAsia="ja-JP"/>
        </w:rPr>
      </w:pPr>
      <w:r w:rsidRPr="006E35C6">
        <w:rPr>
          <w:lang w:eastAsia="ja-JP"/>
        </w:rPr>
        <w:t>- Andrew W. Mellon Fellowship in Humanistic Studies, 1996-1997</w:t>
      </w:r>
    </w:p>
    <w:p w14:paraId="6BF7682C" w14:textId="77777777" w:rsidR="00206B9A" w:rsidRDefault="00206B9A" w:rsidP="00B0624F">
      <w:pPr>
        <w:pStyle w:val="Heading8"/>
        <w:tabs>
          <w:tab w:val="left" w:pos="8640"/>
        </w:tabs>
        <w:ind w:left="0" w:right="540"/>
        <w:rPr>
          <w:sz w:val="24"/>
        </w:rPr>
      </w:pPr>
    </w:p>
    <w:p w14:paraId="0D644212" w14:textId="78AEFDF7" w:rsidR="007F40E1" w:rsidRDefault="007F40E1" w:rsidP="00B0624F">
      <w:pPr>
        <w:pStyle w:val="Heading8"/>
        <w:tabs>
          <w:tab w:val="left" w:pos="8640"/>
        </w:tabs>
        <w:ind w:left="720" w:right="540" w:hanging="720"/>
        <w:rPr>
          <w:sz w:val="24"/>
        </w:rPr>
      </w:pPr>
      <w:r w:rsidRPr="00CB13C6">
        <w:rPr>
          <w:sz w:val="24"/>
        </w:rPr>
        <w:t>Harvard</w:t>
      </w:r>
      <w:r w:rsidR="00155BA0">
        <w:rPr>
          <w:sz w:val="24"/>
        </w:rPr>
        <w:t xml:space="preserve"> Awards and</w:t>
      </w:r>
      <w:r w:rsidRPr="00CB13C6">
        <w:rPr>
          <w:sz w:val="24"/>
        </w:rPr>
        <w:t xml:space="preserve"> Fellowships</w:t>
      </w:r>
    </w:p>
    <w:p w14:paraId="6D880E29" w14:textId="3D306BE5" w:rsidR="009A273D" w:rsidRDefault="009A273D" w:rsidP="009A273D">
      <w:pPr>
        <w:ind w:left="720" w:hanging="720"/>
        <w:rPr>
          <w:lang w:eastAsia="ja-JP"/>
        </w:rPr>
      </w:pPr>
      <w:r>
        <w:rPr>
          <w:lang w:eastAsia="ja-JP"/>
        </w:rPr>
        <w:t>- Harvard College Professor</w:t>
      </w:r>
      <w:r w:rsidR="005F4A4D">
        <w:rPr>
          <w:lang w:eastAsia="ja-JP"/>
        </w:rPr>
        <w:t>, 2025-2030</w:t>
      </w:r>
    </w:p>
    <w:p w14:paraId="0B7AF32D" w14:textId="2C51B758" w:rsidR="00FF14BB" w:rsidRDefault="00FF14BB" w:rsidP="009D026E">
      <w:pPr>
        <w:tabs>
          <w:tab w:val="left" w:pos="8640"/>
        </w:tabs>
        <w:ind w:left="720" w:right="540" w:hanging="720"/>
        <w:rPr>
          <w:lang w:eastAsia="ja-JP"/>
        </w:rPr>
      </w:pPr>
      <w:r>
        <w:rPr>
          <w:lang w:eastAsia="ja-JP"/>
        </w:rPr>
        <w:t xml:space="preserve">- Walter Channing Cabot Fellow, 2025-2026 (an honor awarded to Harvard faculty members in the humanities and social sciences in recognition of distinguished </w:t>
      </w:r>
      <w:r w:rsidR="00685D69">
        <w:rPr>
          <w:lang w:eastAsia="ja-JP"/>
        </w:rPr>
        <w:t>scholarship</w:t>
      </w:r>
      <w:r>
        <w:rPr>
          <w:lang w:eastAsia="ja-JP"/>
        </w:rPr>
        <w:t>)</w:t>
      </w:r>
    </w:p>
    <w:p w14:paraId="3675C360" w14:textId="2D1EFAA8" w:rsidR="00E77FE9" w:rsidRDefault="0050153B" w:rsidP="009A273D">
      <w:pPr>
        <w:ind w:left="720" w:hanging="720"/>
        <w:rPr>
          <w:lang w:eastAsia="ja-JP"/>
        </w:rPr>
      </w:pPr>
      <w:r>
        <w:rPr>
          <w:lang w:eastAsia="ja-JP"/>
        </w:rPr>
        <w:t xml:space="preserve">- </w:t>
      </w:r>
      <w:r w:rsidR="00E77FE9">
        <w:rPr>
          <w:lang w:eastAsia="ja-JP"/>
        </w:rPr>
        <w:t xml:space="preserve">Salata Institute for Climate and Sustainability </w:t>
      </w:r>
      <w:r w:rsidR="004D33E0">
        <w:rPr>
          <w:lang w:eastAsia="ja-JP"/>
        </w:rPr>
        <w:t>Seed Grant (Susan Wojcicki and Dennis Troper Climate and Sustainability Fund), 2023-2024</w:t>
      </w:r>
    </w:p>
    <w:p w14:paraId="5DCE201E" w14:textId="2C5FC7D0" w:rsidR="003D5066" w:rsidRDefault="00E77FE9" w:rsidP="0050153B">
      <w:pPr>
        <w:rPr>
          <w:lang w:eastAsia="ja-JP"/>
        </w:rPr>
      </w:pPr>
      <w:r>
        <w:rPr>
          <w:lang w:eastAsia="ja-JP"/>
        </w:rPr>
        <w:t xml:space="preserve">- </w:t>
      </w:r>
      <w:r w:rsidR="003D5066">
        <w:rPr>
          <w:lang w:eastAsia="ja-JP"/>
        </w:rPr>
        <w:t xml:space="preserve">Department of Comparative Literature Schofield Publication Grant, 2023 (for </w:t>
      </w:r>
      <w:r w:rsidR="003D5066">
        <w:rPr>
          <w:i/>
          <w:iCs/>
          <w:lang w:eastAsia="ja-JP"/>
        </w:rPr>
        <w:t>Gender Justice</w:t>
      </w:r>
      <w:r w:rsidR="003D5066">
        <w:rPr>
          <w:lang w:eastAsia="ja-JP"/>
        </w:rPr>
        <w:t>)</w:t>
      </w:r>
    </w:p>
    <w:p w14:paraId="74D1ADD8" w14:textId="0B6C437D" w:rsidR="0042659B" w:rsidRDefault="003D5066" w:rsidP="00152CF9">
      <w:pPr>
        <w:ind w:left="810" w:hanging="810"/>
        <w:rPr>
          <w:lang w:eastAsia="ja-JP"/>
        </w:rPr>
      </w:pPr>
      <w:r>
        <w:rPr>
          <w:lang w:eastAsia="ja-JP"/>
        </w:rPr>
        <w:t xml:space="preserve">- </w:t>
      </w:r>
      <w:r w:rsidR="007F776C">
        <w:rPr>
          <w:lang w:eastAsia="ja-JP"/>
        </w:rPr>
        <w:t xml:space="preserve">FAS </w:t>
      </w:r>
      <w:r w:rsidR="00340B04">
        <w:rPr>
          <w:lang w:eastAsia="ja-JP"/>
        </w:rPr>
        <w:t xml:space="preserve">Sabbatical Recognition </w:t>
      </w:r>
      <w:r w:rsidR="00D549BA">
        <w:rPr>
          <w:lang w:eastAsia="ja-JP"/>
        </w:rPr>
        <w:t>Program</w:t>
      </w:r>
      <w:r w:rsidR="007F776C">
        <w:rPr>
          <w:lang w:eastAsia="ja-JP"/>
        </w:rPr>
        <w:t>, in recognition of “extraordinary contributions” to the FAS</w:t>
      </w:r>
      <w:r w:rsidR="001A3C80">
        <w:rPr>
          <w:lang w:eastAsia="ja-JP"/>
        </w:rPr>
        <w:t>, 2023</w:t>
      </w:r>
    </w:p>
    <w:p w14:paraId="5CAF6C51" w14:textId="500F064C" w:rsidR="00612577" w:rsidRDefault="0042659B" w:rsidP="0050153B">
      <w:pPr>
        <w:rPr>
          <w:lang w:eastAsia="ja-JP"/>
        </w:rPr>
      </w:pPr>
      <w:r>
        <w:rPr>
          <w:lang w:eastAsia="ja-JP"/>
        </w:rPr>
        <w:t xml:space="preserve">- </w:t>
      </w:r>
      <w:r w:rsidR="007D54AB">
        <w:rPr>
          <w:lang w:eastAsia="ja-JP"/>
        </w:rPr>
        <w:t xml:space="preserve">Commendation for Distinguished Teaching, Harvard </w:t>
      </w:r>
      <w:r w:rsidR="001512D0">
        <w:rPr>
          <w:lang w:eastAsia="ja-JP"/>
        </w:rPr>
        <w:t>Division of Continuing Education</w:t>
      </w:r>
      <w:r w:rsidR="007D54AB">
        <w:rPr>
          <w:lang w:eastAsia="ja-JP"/>
        </w:rPr>
        <w:t>, 2023</w:t>
      </w:r>
    </w:p>
    <w:p w14:paraId="61FDA328" w14:textId="051F7828" w:rsidR="00CB70FE" w:rsidRPr="00586267" w:rsidRDefault="00612577" w:rsidP="0050153B">
      <w:pPr>
        <w:rPr>
          <w:lang w:eastAsia="ja-JP"/>
        </w:rPr>
      </w:pPr>
      <w:r>
        <w:rPr>
          <w:lang w:eastAsia="ja-JP"/>
        </w:rPr>
        <w:t xml:space="preserve">- </w:t>
      </w:r>
      <w:r w:rsidR="00CB70FE">
        <w:rPr>
          <w:lang w:eastAsia="ja-JP"/>
        </w:rPr>
        <w:t xml:space="preserve">Favorite Professor, Class of 2023 (Recognized in </w:t>
      </w:r>
      <w:r w:rsidR="00586267">
        <w:rPr>
          <w:i/>
          <w:iCs/>
          <w:lang w:eastAsia="ja-JP"/>
        </w:rPr>
        <w:t>Harvard Yearbook 387</w:t>
      </w:r>
      <w:r w:rsidR="00586267">
        <w:rPr>
          <w:lang w:eastAsia="ja-JP"/>
        </w:rPr>
        <w:t>), 2023</w:t>
      </w:r>
    </w:p>
    <w:p w14:paraId="44854EAF" w14:textId="1EC641E5" w:rsidR="0050153B" w:rsidRPr="0050153B" w:rsidRDefault="00CB70FE" w:rsidP="0050153B">
      <w:pPr>
        <w:rPr>
          <w:lang w:eastAsia="ja-JP"/>
        </w:rPr>
      </w:pPr>
      <w:r>
        <w:rPr>
          <w:lang w:eastAsia="ja-JP"/>
        </w:rPr>
        <w:t xml:space="preserve">- </w:t>
      </w:r>
      <w:r w:rsidR="0050153B">
        <w:rPr>
          <w:lang w:eastAsia="ja-JP"/>
        </w:rPr>
        <w:t>Favorite Professor</w:t>
      </w:r>
      <w:r w:rsidR="000309D8">
        <w:rPr>
          <w:lang w:eastAsia="ja-JP"/>
        </w:rPr>
        <w:t>, Class of 2022 (Recognized in</w:t>
      </w:r>
      <w:r w:rsidR="00A82A52">
        <w:rPr>
          <w:lang w:eastAsia="ja-JP"/>
        </w:rPr>
        <w:t xml:space="preserve"> </w:t>
      </w:r>
      <w:r w:rsidR="00A82A52" w:rsidRPr="00A130EB">
        <w:rPr>
          <w:i/>
          <w:iCs/>
          <w:lang w:eastAsia="ja-JP"/>
        </w:rPr>
        <w:t>Harvard Yearbook 386</w:t>
      </w:r>
      <w:r w:rsidR="000309D8">
        <w:rPr>
          <w:lang w:eastAsia="ja-JP"/>
        </w:rPr>
        <w:t>), 2022</w:t>
      </w:r>
    </w:p>
    <w:p w14:paraId="796322AE" w14:textId="5FC76307" w:rsidR="00155BA0" w:rsidRDefault="00155BA0" w:rsidP="00B0624F">
      <w:pPr>
        <w:tabs>
          <w:tab w:val="left" w:pos="8640"/>
        </w:tabs>
        <w:ind w:left="720" w:right="540" w:hanging="720"/>
        <w:rPr>
          <w:lang w:eastAsia="ja-JP"/>
        </w:rPr>
      </w:pPr>
      <w:r>
        <w:rPr>
          <w:lang w:eastAsia="ja-JP"/>
        </w:rPr>
        <w:t xml:space="preserve">- Star Family Prize for Excellence in Advising (nominee, Harvard College), 2020 </w:t>
      </w:r>
    </w:p>
    <w:p w14:paraId="1CDABFC7" w14:textId="62ABF1AB" w:rsidR="0078125F" w:rsidRPr="0078125F" w:rsidRDefault="0078125F" w:rsidP="00B0624F">
      <w:pPr>
        <w:tabs>
          <w:tab w:val="left" w:pos="8640"/>
        </w:tabs>
        <w:ind w:left="720" w:right="540" w:hanging="720"/>
        <w:rPr>
          <w:lang w:eastAsia="ja-JP"/>
        </w:rPr>
      </w:pPr>
      <w:r>
        <w:rPr>
          <w:lang w:eastAsia="ja-JP"/>
        </w:rPr>
        <w:t xml:space="preserve">- Department of Comparative Literature Schofield Publication Grant, 2019 (for </w:t>
      </w:r>
      <w:r>
        <w:rPr>
          <w:i/>
          <w:iCs/>
          <w:lang w:eastAsia="ja-JP"/>
        </w:rPr>
        <w:t xml:space="preserve">Global Healing, </w:t>
      </w:r>
      <w:r>
        <w:rPr>
          <w:lang w:eastAsia="ja-JP"/>
        </w:rPr>
        <w:t>2020)</w:t>
      </w:r>
    </w:p>
    <w:p w14:paraId="499306B9" w14:textId="5A03AA4E" w:rsidR="00D641A8" w:rsidRDefault="004551FB" w:rsidP="00B0624F">
      <w:pPr>
        <w:tabs>
          <w:tab w:val="left" w:pos="8640"/>
        </w:tabs>
        <w:ind w:left="720" w:right="540" w:hanging="720"/>
        <w:rPr>
          <w:lang w:eastAsia="ja-JP"/>
        </w:rPr>
      </w:pPr>
      <w:r>
        <w:rPr>
          <w:lang w:eastAsia="ja-JP"/>
        </w:rPr>
        <w:t xml:space="preserve">- </w:t>
      </w:r>
      <w:r w:rsidR="0078125F">
        <w:rPr>
          <w:lang w:eastAsia="ja-JP"/>
        </w:rPr>
        <w:t xml:space="preserve">Arts and Humanities Tenured Faculty Publication Grant, 2019 (for </w:t>
      </w:r>
      <w:r w:rsidR="0078125F">
        <w:rPr>
          <w:i/>
          <w:iCs/>
          <w:lang w:eastAsia="ja-JP"/>
        </w:rPr>
        <w:t>Global Healing</w:t>
      </w:r>
      <w:r w:rsidR="0078125F">
        <w:rPr>
          <w:lang w:eastAsia="ja-JP"/>
        </w:rPr>
        <w:t>, 2020)</w:t>
      </w:r>
    </w:p>
    <w:p w14:paraId="59A95D09" w14:textId="6A0DDDBA" w:rsidR="002D027B" w:rsidRPr="0078125F" w:rsidRDefault="002D027B" w:rsidP="00B0624F">
      <w:pPr>
        <w:tabs>
          <w:tab w:val="left" w:pos="8640"/>
        </w:tabs>
        <w:ind w:left="720" w:right="540" w:hanging="720"/>
        <w:rPr>
          <w:lang w:eastAsia="ja-JP"/>
        </w:rPr>
      </w:pPr>
      <w:r>
        <w:rPr>
          <w:lang w:eastAsia="ja-JP"/>
        </w:rPr>
        <w:t xml:space="preserve">- </w:t>
      </w:r>
      <w:r w:rsidR="00D36DFF">
        <w:rPr>
          <w:lang w:eastAsia="ja-JP"/>
        </w:rPr>
        <w:t>Named Harry Tuchman Levin Professor in Literature and Professor of East Asian Languages and Civilizations, 2019</w:t>
      </w:r>
    </w:p>
    <w:p w14:paraId="5A47572C" w14:textId="4B9DB6F3" w:rsidR="000A2730" w:rsidRDefault="00D641A8" w:rsidP="00B0624F">
      <w:pPr>
        <w:tabs>
          <w:tab w:val="left" w:pos="8640"/>
        </w:tabs>
        <w:ind w:left="720" w:right="540" w:hanging="720"/>
        <w:rPr>
          <w:lang w:eastAsia="ja-JP"/>
        </w:rPr>
      </w:pPr>
      <w:r>
        <w:rPr>
          <w:lang w:eastAsia="ja-JP"/>
        </w:rPr>
        <w:t xml:space="preserve">- </w:t>
      </w:r>
      <w:r w:rsidR="000A2730">
        <w:rPr>
          <w:lang w:eastAsia="ja-JP"/>
        </w:rPr>
        <w:t>Asia Center Senior Faculty Research Grant, 2016-2018</w:t>
      </w:r>
    </w:p>
    <w:p w14:paraId="7DE81A62" w14:textId="77777777" w:rsidR="00FB7B02" w:rsidRDefault="000A2730" w:rsidP="007812DB">
      <w:pPr>
        <w:tabs>
          <w:tab w:val="left" w:pos="8640"/>
        </w:tabs>
        <w:ind w:right="540"/>
        <w:rPr>
          <w:lang w:eastAsia="ja-JP"/>
        </w:rPr>
      </w:pPr>
      <w:r>
        <w:rPr>
          <w:lang w:eastAsia="ja-JP"/>
        </w:rPr>
        <w:t xml:space="preserve">- </w:t>
      </w:r>
      <w:r w:rsidR="00FB7B02">
        <w:rPr>
          <w:lang w:eastAsia="ja-JP"/>
        </w:rPr>
        <w:t>Harvard Global Institute</w:t>
      </w:r>
      <w:r w:rsidR="0073225E">
        <w:rPr>
          <w:rFonts w:hint="eastAsia"/>
          <w:lang w:eastAsia="ja-JP"/>
        </w:rPr>
        <w:t xml:space="preserve"> Environmental Humanities Initiative</w:t>
      </w:r>
      <w:r w:rsidR="00FB7B02">
        <w:rPr>
          <w:lang w:eastAsia="ja-JP"/>
        </w:rPr>
        <w:t>, 2015-</w:t>
      </w:r>
      <w:r w:rsidR="007812DB">
        <w:rPr>
          <w:lang w:eastAsia="ja-JP"/>
        </w:rPr>
        <w:t>2017</w:t>
      </w:r>
    </w:p>
    <w:p w14:paraId="4C4914EA" w14:textId="77777777" w:rsidR="004551FB" w:rsidRDefault="00FB7B02" w:rsidP="00B0624F">
      <w:pPr>
        <w:tabs>
          <w:tab w:val="left" w:pos="8640"/>
        </w:tabs>
        <w:ind w:left="720" w:right="540" w:hanging="720"/>
        <w:rPr>
          <w:lang w:eastAsia="ja-JP"/>
        </w:rPr>
      </w:pPr>
      <w:r>
        <w:rPr>
          <w:lang w:eastAsia="ja-JP"/>
        </w:rPr>
        <w:t xml:space="preserve">- </w:t>
      </w:r>
      <w:r w:rsidR="004551FB">
        <w:rPr>
          <w:lang w:eastAsia="ja-JP"/>
        </w:rPr>
        <w:t>Asia Center Faculty Conference Grant</w:t>
      </w:r>
      <w:r w:rsidR="00560706">
        <w:rPr>
          <w:rFonts w:hint="eastAsia"/>
          <w:lang w:eastAsia="ja-JP"/>
        </w:rPr>
        <w:t xml:space="preserve"> (for organizing ACLA)</w:t>
      </w:r>
      <w:r w:rsidR="004551FB">
        <w:rPr>
          <w:lang w:eastAsia="ja-JP"/>
        </w:rPr>
        <w:t>, 2015</w:t>
      </w:r>
    </w:p>
    <w:p w14:paraId="2AB443D4" w14:textId="77777777" w:rsidR="008E7CB2" w:rsidRDefault="008E7CB2" w:rsidP="00B0624F">
      <w:pPr>
        <w:tabs>
          <w:tab w:val="left" w:pos="8640"/>
        </w:tabs>
        <w:ind w:left="720" w:right="540" w:hanging="720"/>
        <w:rPr>
          <w:lang w:eastAsia="ja-JP"/>
        </w:rPr>
      </w:pPr>
      <w:r>
        <w:rPr>
          <w:lang w:eastAsia="ja-JP"/>
        </w:rPr>
        <w:t xml:space="preserve">- </w:t>
      </w:r>
      <w:r w:rsidR="004551FB">
        <w:rPr>
          <w:lang w:eastAsia="ja-JP"/>
        </w:rPr>
        <w:t>Division of</w:t>
      </w:r>
      <w:r w:rsidR="0023026B">
        <w:rPr>
          <w:rFonts w:hint="eastAsia"/>
          <w:lang w:eastAsia="ja-JP"/>
        </w:rPr>
        <w:t xml:space="preserve"> Arts and</w:t>
      </w:r>
      <w:r w:rsidR="004551FB">
        <w:rPr>
          <w:lang w:eastAsia="ja-JP"/>
        </w:rPr>
        <w:t xml:space="preserve"> Humanities </w:t>
      </w:r>
      <w:r>
        <w:rPr>
          <w:lang w:eastAsia="ja-JP"/>
        </w:rPr>
        <w:t xml:space="preserve">nominee for the Andrew Carnegie Fellowships for </w:t>
      </w:r>
      <w:r w:rsidR="00392F99">
        <w:rPr>
          <w:lang w:eastAsia="ja-JP"/>
        </w:rPr>
        <w:t>Humanities and Social Sciences</w:t>
      </w:r>
      <w:r>
        <w:rPr>
          <w:lang w:eastAsia="ja-JP"/>
        </w:rPr>
        <w:t>, 2015</w:t>
      </w:r>
    </w:p>
    <w:p w14:paraId="609AE84A" w14:textId="77777777" w:rsidR="006316CE" w:rsidRDefault="0099391A" w:rsidP="00B0624F">
      <w:pPr>
        <w:tabs>
          <w:tab w:val="left" w:pos="8640"/>
        </w:tabs>
        <w:ind w:left="720" w:right="540" w:hanging="720"/>
        <w:rPr>
          <w:lang w:eastAsia="ja-JP"/>
        </w:rPr>
      </w:pPr>
      <w:r>
        <w:rPr>
          <w:lang w:eastAsia="ja-JP"/>
        </w:rPr>
        <w:t>-</w:t>
      </w:r>
      <w:r w:rsidR="006316CE">
        <w:rPr>
          <w:lang w:eastAsia="ja-JP"/>
        </w:rPr>
        <w:t xml:space="preserve"> </w:t>
      </w:r>
      <w:r w:rsidR="00B644C6">
        <w:rPr>
          <w:lang w:eastAsia="ja-JP"/>
        </w:rPr>
        <w:t xml:space="preserve">Walter Channing Cabot Fellow, 2013-2014 </w:t>
      </w:r>
      <w:r w:rsidR="00D6483C">
        <w:rPr>
          <w:lang w:eastAsia="ja-JP"/>
        </w:rPr>
        <w:t xml:space="preserve">(an honor awarded to Harvard faculty </w:t>
      </w:r>
      <w:r w:rsidR="004A6429">
        <w:rPr>
          <w:lang w:eastAsia="ja-JP"/>
        </w:rPr>
        <w:t xml:space="preserve">members </w:t>
      </w:r>
      <w:r w:rsidR="00D6483C">
        <w:rPr>
          <w:lang w:eastAsia="ja-JP"/>
        </w:rPr>
        <w:t>in the humanities and social sciences in recognition of distinguished publications)</w:t>
      </w:r>
    </w:p>
    <w:p w14:paraId="549E669D" w14:textId="0B85A5E5" w:rsidR="000A4573" w:rsidRDefault="000A4573" w:rsidP="00B0624F">
      <w:pPr>
        <w:tabs>
          <w:tab w:val="left" w:pos="8640"/>
        </w:tabs>
        <w:ind w:left="720" w:right="540" w:hanging="720"/>
        <w:rPr>
          <w:lang w:eastAsia="ja-JP"/>
        </w:rPr>
      </w:pPr>
      <w:r>
        <w:rPr>
          <w:lang w:eastAsia="ja-JP"/>
        </w:rPr>
        <w:t>- Asia Center Faculty Research Grant, 2012-2013 (Dora a</w:t>
      </w:r>
      <w:r w:rsidR="00FA421E">
        <w:rPr>
          <w:lang w:eastAsia="ja-JP"/>
        </w:rPr>
        <w:t>nd Y.</w:t>
      </w:r>
      <w:r w:rsidR="004F502D">
        <w:rPr>
          <w:lang w:eastAsia="ja-JP"/>
        </w:rPr>
        <w:t xml:space="preserve"> </w:t>
      </w:r>
      <w:r w:rsidR="00FA421E">
        <w:rPr>
          <w:lang w:eastAsia="ja-JP"/>
        </w:rPr>
        <w:t>L. Yang Fund; Thierry Porté</w:t>
      </w:r>
      <w:r>
        <w:rPr>
          <w:lang w:eastAsia="ja-JP"/>
        </w:rPr>
        <w:t xml:space="preserve"> Endowment Fund)</w:t>
      </w:r>
    </w:p>
    <w:p w14:paraId="2139F8D1" w14:textId="14072CB7" w:rsidR="00C7587E" w:rsidRDefault="00C7587E" w:rsidP="00C7587E">
      <w:pPr>
        <w:tabs>
          <w:tab w:val="left" w:pos="8640"/>
        </w:tabs>
        <w:ind w:left="720" w:right="540" w:hanging="720"/>
        <w:rPr>
          <w:lang w:eastAsia="ja-JP"/>
        </w:rPr>
      </w:pPr>
      <w:r>
        <w:rPr>
          <w:lang w:eastAsia="ja-JP"/>
        </w:rPr>
        <w:t>- Harris K. Weston Associate Professorship Annual Research Fellowship, 2011-2012</w:t>
      </w:r>
    </w:p>
    <w:p w14:paraId="5BD36C2D" w14:textId="77777777" w:rsidR="009963C7" w:rsidRDefault="009963C7" w:rsidP="00B0624F">
      <w:pPr>
        <w:tabs>
          <w:tab w:val="left" w:pos="8640"/>
        </w:tabs>
        <w:ind w:left="720" w:right="540" w:hanging="720"/>
        <w:rPr>
          <w:lang w:eastAsia="ja-JP"/>
        </w:rPr>
      </w:pPr>
      <w:r>
        <w:rPr>
          <w:lang w:eastAsia="ja-JP"/>
        </w:rPr>
        <w:t>- Fairbank Center Junior Faculty Research Grant, 2011-2012</w:t>
      </w:r>
    </w:p>
    <w:p w14:paraId="58E9DDB4" w14:textId="77777777" w:rsidR="007F40E1" w:rsidRPr="00CB13C6" w:rsidRDefault="000A2539" w:rsidP="00B0624F">
      <w:pPr>
        <w:tabs>
          <w:tab w:val="left" w:pos="8640"/>
        </w:tabs>
        <w:ind w:left="720" w:right="540" w:hanging="720"/>
        <w:rPr>
          <w:lang w:eastAsia="ja-JP"/>
        </w:rPr>
      </w:pPr>
      <w:r>
        <w:rPr>
          <w:lang w:eastAsia="ja-JP"/>
        </w:rPr>
        <w:t>- Achilles Fang Prize, for best d</w:t>
      </w:r>
      <w:r w:rsidR="007F40E1" w:rsidRPr="00CB13C6">
        <w:rPr>
          <w:lang w:eastAsia="ja-JP"/>
        </w:rPr>
        <w:t>isser</w:t>
      </w:r>
      <w:r w:rsidR="00C00BC8">
        <w:rPr>
          <w:lang w:eastAsia="ja-JP"/>
        </w:rPr>
        <w:t>tation in East Asian Humanities in the triennium</w:t>
      </w:r>
      <w:r w:rsidR="007F40E1" w:rsidRPr="00CB13C6">
        <w:rPr>
          <w:lang w:eastAsia="ja-JP"/>
        </w:rPr>
        <w:t xml:space="preserve"> 2006-2009</w:t>
      </w:r>
      <w:r w:rsidR="007F40E1">
        <w:rPr>
          <w:lang w:eastAsia="ja-JP"/>
        </w:rPr>
        <w:t xml:space="preserve"> </w:t>
      </w:r>
    </w:p>
    <w:p w14:paraId="1EEB16B0" w14:textId="77777777" w:rsidR="007F40E1" w:rsidRPr="00CB13C6" w:rsidRDefault="007F40E1" w:rsidP="00B0624F">
      <w:pPr>
        <w:tabs>
          <w:tab w:val="left" w:pos="8640"/>
        </w:tabs>
        <w:ind w:left="720" w:right="540" w:hanging="720"/>
        <w:rPr>
          <w:lang w:eastAsia="ja-JP"/>
        </w:rPr>
      </w:pPr>
      <w:r w:rsidRPr="00CB13C6">
        <w:rPr>
          <w:lang w:eastAsia="ja-JP"/>
        </w:rPr>
        <w:t>- Asia Center Faculty Research Grant, 2008-2010</w:t>
      </w:r>
    </w:p>
    <w:p w14:paraId="3BD21EAD" w14:textId="77777777" w:rsidR="007F40E1" w:rsidRPr="00CB13C6" w:rsidRDefault="00116918" w:rsidP="00B0624F">
      <w:pPr>
        <w:tabs>
          <w:tab w:val="left" w:pos="8640"/>
        </w:tabs>
        <w:ind w:left="720" w:right="540" w:hanging="720"/>
        <w:rPr>
          <w:lang w:eastAsia="ja-JP"/>
        </w:rPr>
      </w:pPr>
      <w:r>
        <w:rPr>
          <w:lang w:eastAsia="ja-JP"/>
        </w:rPr>
        <w:t>- Center for the Environment</w:t>
      </w:r>
      <w:r w:rsidR="007F40E1" w:rsidRPr="00CB13C6">
        <w:rPr>
          <w:lang w:eastAsia="ja-JP"/>
        </w:rPr>
        <w:t xml:space="preserve"> Faculty Seed Grant, 2008-2009</w:t>
      </w:r>
    </w:p>
    <w:p w14:paraId="06EFAA4B" w14:textId="77777777" w:rsidR="007F40E1" w:rsidRPr="00CB13C6" w:rsidRDefault="007F40E1" w:rsidP="00B0624F">
      <w:pPr>
        <w:tabs>
          <w:tab w:val="left" w:pos="8640"/>
        </w:tabs>
        <w:ind w:left="720" w:right="540" w:hanging="720"/>
        <w:rPr>
          <w:lang w:eastAsia="ja-JP"/>
        </w:rPr>
      </w:pPr>
      <w:r w:rsidRPr="00CB13C6">
        <w:rPr>
          <w:lang w:eastAsia="ja-JP"/>
        </w:rPr>
        <w:t>- Clark Fund for Faculty Research Support Awards, 2007, 2008-2009</w:t>
      </w:r>
    </w:p>
    <w:p w14:paraId="3364B1C0" w14:textId="77777777" w:rsidR="007F40E1" w:rsidRPr="00CB13C6" w:rsidRDefault="007F40E1" w:rsidP="00B0624F">
      <w:pPr>
        <w:tabs>
          <w:tab w:val="left" w:pos="8640"/>
        </w:tabs>
        <w:ind w:left="720" w:right="540" w:hanging="720"/>
        <w:rPr>
          <w:lang w:eastAsia="ja-JP"/>
        </w:rPr>
      </w:pPr>
      <w:r w:rsidRPr="00CB13C6">
        <w:rPr>
          <w:lang w:eastAsia="ja-JP"/>
        </w:rPr>
        <w:t>- Reischauer Institute Faculty Research Grant</w:t>
      </w:r>
      <w:r w:rsidRPr="00CB13C6">
        <w:rPr>
          <w:rFonts w:hint="eastAsia"/>
          <w:lang w:eastAsia="ja-JP"/>
        </w:rPr>
        <w:t>s</w:t>
      </w:r>
      <w:r w:rsidR="005E4A76">
        <w:rPr>
          <w:lang w:eastAsia="ja-JP"/>
        </w:rPr>
        <w:t>, 2006–</w:t>
      </w:r>
    </w:p>
    <w:p w14:paraId="3903D690" w14:textId="77777777" w:rsidR="007F40E1" w:rsidRPr="00CB13C6" w:rsidRDefault="007F40E1" w:rsidP="00B0624F">
      <w:pPr>
        <w:tabs>
          <w:tab w:val="left" w:pos="8640"/>
        </w:tabs>
        <w:ind w:left="720" w:right="540" w:hanging="720"/>
        <w:rPr>
          <w:lang w:eastAsia="ja-JP"/>
        </w:rPr>
      </w:pPr>
      <w:r w:rsidRPr="00CB13C6">
        <w:rPr>
          <w:lang w:eastAsia="ja-JP"/>
        </w:rPr>
        <w:t>- Summer research and language study awards from the Reischauer Institute of Japanese Studies, Asia Center, and Korea Institute, 1999-2005</w:t>
      </w:r>
    </w:p>
    <w:p w14:paraId="634B148C" w14:textId="77777777" w:rsidR="007F40E1" w:rsidRPr="00CB13C6" w:rsidRDefault="007F40E1" w:rsidP="00B0624F">
      <w:pPr>
        <w:tabs>
          <w:tab w:val="left" w:pos="8640"/>
        </w:tabs>
        <w:ind w:left="720" w:right="540" w:hanging="720"/>
        <w:rPr>
          <w:lang w:eastAsia="ja-JP"/>
        </w:rPr>
      </w:pPr>
      <w:r w:rsidRPr="00CB13C6">
        <w:rPr>
          <w:lang w:eastAsia="ja-JP"/>
        </w:rPr>
        <w:t>- Graduate Society Term-Time Research Fellowship, 1999-2000</w:t>
      </w:r>
    </w:p>
    <w:p w14:paraId="52602E94" w14:textId="77777777" w:rsidR="007F40E1" w:rsidRPr="00CB13C6" w:rsidRDefault="007F40E1" w:rsidP="00B0624F">
      <w:pPr>
        <w:tabs>
          <w:tab w:val="left" w:pos="8640"/>
        </w:tabs>
        <w:ind w:left="720" w:right="540" w:hanging="720"/>
        <w:rPr>
          <w:lang w:eastAsia="ja-JP"/>
        </w:rPr>
      </w:pPr>
      <w:r w:rsidRPr="00CB13C6">
        <w:rPr>
          <w:lang w:eastAsia="ja-JP"/>
        </w:rPr>
        <w:t>- Graduate Society Summer Fellowship, 1998</w:t>
      </w:r>
    </w:p>
    <w:p w14:paraId="4EE7B6EF" w14:textId="77777777" w:rsidR="007F40E1" w:rsidRPr="00CB13C6" w:rsidRDefault="007F40E1" w:rsidP="00B0624F">
      <w:pPr>
        <w:tabs>
          <w:tab w:val="left" w:pos="8640"/>
        </w:tabs>
        <w:ind w:left="720" w:right="540" w:hanging="720"/>
        <w:rPr>
          <w:lang w:eastAsia="ja-JP"/>
        </w:rPr>
      </w:pPr>
      <w:r w:rsidRPr="00CB13C6">
        <w:rPr>
          <w:lang w:eastAsia="ja-JP"/>
        </w:rPr>
        <w:t>- Department of East Asian Languages and Civilizations, Grant and Tuition Award, 1997-1999</w:t>
      </w:r>
    </w:p>
    <w:p w14:paraId="2A61E07E" w14:textId="77777777" w:rsidR="00BF21C4" w:rsidRDefault="00BF21C4" w:rsidP="00B0624F">
      <w:pPr>
        <w:pStyle w:val="Heading8"/>
        <w:tabs>
          <w:tab w:val="left" w:pos="8640"/>
        </w:tabs>
        <w:ind w:left="0" w:right="540"/>
        <w:rPr>
          <w:sz w:val="24"/>
        </w:rPr>
      </w:pPr>
    </w:p>
    <w:p w14:paraId="07EE0A4F" w14:textId="77777777" w:rsidR="007F40E1" w:rsidRPr="00560706" w:rsidRDefault="007F40E1" w:rsidP="00B0624F">
      <w:pPr>
        <w:pStyle w:val="Heading8"/>
        <w:tabs>
          <w:tab w:val="left" w:pos="8640"/>
        </w:tabs>
        <w:ind w:left="720" w:right="540" w:hanging="720"/>
        <w:rPr>
          <w:sz w:val="24"/>
        </w:rPr>
      </w:pPr>
      <w:r w:rsidRPr="00CB13C6">
        <w:rPr>
          <w:sz w:val="24"/>
        </w:rPr>
        <w:t>Princeton Awards</w:t>
      </w:r>
    </w:p>
    <w:p w14:paraId="520E2595" w14:textId="77777777" w:rsidR="007F40E1" w:rsidRPr="00CB13C6" w:rsidRDefault="00323E86" w:rsidP="00B0624F">
      <w:pPr>
        <w:tabs>
          <w:tab w:val="left" w:pos="8640"/>
        </w:tabs>
        <w:ind w:left="720" w:right="540" w:hanging="720"/>
        <w:rPr>
          <w:lang w:eastAsia="ja-JP"/>
        </w:rPr>
      </w:pPr>
      <w:r>
        <w:rPr>
          <w:lang w:eastAsia="ja-JP"/>
        </w:rPr>
        <w:t xml:space="preserve">- First Place, </w:t>
      </w:r>
      <w:r w:rsidR="007F40E1" w:rsidRPr="00CB13C6">
        <w:rPr>
          <w:lang w:eastAsia="ja-JP"/>
        </w:rPr>
        <w:t xml:space="preserve">Department of Comparative Literature Senior Comprehensive Examination (eight-hour written examination </w:t>
      </w:r>
      <w:r w:rsidR="007F40E1">
        <w:rPr>
          <w:lang w:eastAsia="ja-JP"/>
        </w:rPr>
        <w:t>on</w:t>
      </w:r>
      <w:r w:rsidR="007F40E1" w:rsidRPr="00CB13C6">
        <w:rPr>
          <w:lang w:eastAsia="ja-JP"/>
        </w:rPr>
        <w:t xml:space="preserve"> the Western canon), 1996</w:t>
      </w:r>
    </w:p>
    <w:p w14:paraId="03C49767" w14:textId="77777777" w:rsidR="007F40E1" w:rsidRPr="00CB13C6" w:rsidRDefault="007F40E1" w:rsidP="00B0624F">
      <w:pPr>
        <w:tabs>
          <w:tab w:val="left" w:pos="8640"/>
        </w:tabs>
        <w:ind w:left="720" w:right="540" w:hanging="720"/>
        <w:rPr>
          <w:lang w:eastAsia="ja-JP"/>
        </w:rPr>
      </w:pPr>
      <w:r w:rsidRPr="00CB13C6">
        <w:rPr>
          <w:lang w:eastAsia="ja-JP"/>
        </w:rPr>
        <w:t>- Center for Human Values Senior Thesis Prize for Outstanding Work in Ethics and Human Values, 1996</w:t>
      </w:r>
    </w:p>
    <w:p w14:paraId="27F10ED4" w14:textId="77777777" w:rsidR="007F40E1" w:rsidRPr="00CB13C6" w:rsidRDefault="007F40E1" w:rsidP="00B0624F">
      <w:pPr>
        <w:tabs>
          <w:tab w:val="left" w:pos="8640"/>
        </w:tabs>
        <w:ind w:left="720" w:right="540" w:hanging="720"/>
        <w:rPr>
          <w:lang w:eastAsia="ja-JP"/>
        </w:rPr>
      </w:pPr>
      <w:r w:rsidRPr="00CB13C6">
        <w:rPr>
          <w:lang w:eastAsia="ja-JP"/>
        </w:rPr>
        <w:t>- Department of Comparative Literature Senior Thesis Prize, 1996</w:t>
      </w:r>
    </w:p>
    <w:p w14:paraId="5E8271F7" w14:textId="593BDDC4" w:rsidR="00306154" w:rsidRPr="00D303E7" w:rsidRDefault="007F40E1" w:rsidP="00D303E7">
      <w:pPr>
        <w:tabs>
          <w:tab w:val="left" w:pos="5745"/>
        </w:tabs>
        <w:ind w:right="540"/>
        <w:rPr>
          <w:sz w:val="22"/>
          <w:szCs w:val="22"/>
        </w:rPr>
      </w:pPr>
      <w:r>
        <w:rPr>
          <w:sz w:val="22"/>
          <w:szCs w:val="22"/>
        </w:rPr>
        <w:tab/>
      </w:r>
    </w:p>
    <w:p w14:paraId="75B0F567" w14:textId="77777777" w:rsidR="00424477" w:rsidRDefault="00424477" w:rsidP="00B0624F">
      <w:pPr>
        <w:ind w:right="540"/>
        <w:rPr>
          <w:b/>
          <w:bCs/>
          <w:sz w:val="32"/>
          <w:szCs w:val="32"/>
          <w:u w:val="single"/>
          <w:lang w:eastAsia="ja-JP"/>
        </w:rPr>
      </w:pPr>
    </w:p>
    <w:p w14:paraId="4D5AE6E6" w14:textId="77777777" w:rsidR="00A12AFA" w:rsidRDefault="00B40CE8" w:rsidP="00B0624F">
      <w:pPr>
        <w:ind w:right="540"/>
        <w:rPr>
          <w:b/>
          <w:bCs/>
          <w:sz w:val="32"/>
          <w:szCs w:val="32"/>
          <w:u w:val="single"/>
          <w:lang w:eastAsia="ja-JP"/>
        </w:rPr>
      </w:pPr>
      <w:r>
        <w:rPr>
          <w:b/>
          <w:bCs/>
          <w:sz w:val="32"/>
          <w:szCs w:val="32"/>
          <w:u w:val="single"/>
          <w:lang w:eastAsia="ja-JP"/>
        </w:rPr>
        <w:t>Short</w:t>
      </w:r>
      <w:r w:rsidR="00045A26">
        <w:rPr>
          <w:b/>
          <w:bCs/>
          <w:sz w:val="32"/>
          <w:szCs w:val="32"/>
          <w:u w:val="single"/>
          <w:lang w:eastAsia="ja-JP"/>
        </w:rPr>
        <w:t>-t</w:t>
      </w:r>
      <w:r w:rsidR="004C09D4">
        <w:rPr>
          <w:b/>
          <w:bCs/>
          <w:sz w:val="32"/>
          <w:szCs w:val="32"/>
          <w:u w:val="single"/>
          <w:lang w:eastAsia="ja-JP"/>
        </w:rPr>
        <w:t>erm Visiting Research</w:t>
      </w:r>
      <w:r>
        <w:rPr>
          <w:b/>
          <w:bCs/>
          <w:sz w:val="32"/>
          <w:szCs w:val="32"/>
          <w:u w:val="single"/>
          <w:lang w:eastAsia="ja-JP"/>
        </w:rPr>
        <w:t xml:space="preserve"> Appointments</w:t>
      </w:r>
    </w:p>
    <w:p w14:paraId="3358DB0D" w14:textId="77777777" w:rsidR="00B40CE8" w:rsidRDefault="00B40CE8" w:rsidP="00B0624F">
      <w:pPr>
        <w:ind w:right="540"/>
        <w:rPr>
          <w:lang w:eastAsia="ja-JP"/>
        </w:rPr>
      </w:pPr>
    </w:p>
    <w:p w14:paraId="160F6914" w14:textId="07F4F220" w:rsidR="004E0AAC" w:rsidRDefault="00AE7884" w:rsidP="009B355F">
      <w:pPr>
        <w:ind w:left="720" w:right="540" w:hanging="720"/>
        <w:rPr>
          <w:lang w:eastAsia="ja-JP"/>
        </w:rPr>
      </w:pPr>
      <w:r>
        <w:rPr>
          <w:lang w:eastAsia="ja-JP"/>
        </w:rPr>
        <w:t>Associated Member, Bayreuth International Graduate School of African S</w:t>
      </w:r>
      <w:r w:rsidR="00361B62">
        <w:rPr>
          <w:lang w:eastAsia="ja-JP"/>
        </w:rPr>
        <w:t>tudies, Universit</w:t>
      </w:r>
      <w:r w:rsidR="00361B62">
        <w:rPr>
          <w:rFonts w:ascii="Calibri" w:hAnsi="Calibri" w:cs="Calibri"/>
          <w:lang w:eastAsia="ja-JP"/>
        </w:rPr>
        <w:t>ä</w:t>
      </w:r>
      <w:r w:rsidR="00361B62">
        <w:rPr>
          <w:lang w:eastAsia="ja-JP"/>
        </w:rPr>
        <w:t>t Bay</w:t>
      </w:r>
      <w:r w:rsidR="009B355F">
        <w:rPr>
          <w:lang w:eastAsia="ja-JP"/>
        </w:rPr>
        <w:t>reuth, Bayreuth, Germany, 2017-2022</w:t>
      </w:r>
    </w:p>
    <w:p w14:paraId="51C15956" w14:textId="77777777" w:rsidR="004E0AAC" w:rsidRDefault="004E0AAC" w:rsidP="00B0624F">
      <w:pPr>
        <w:ind w:right="540"/>
        <w:rPr>
          <w:lang w:eastAsia="ja-JP"/>
        </w:rPr>
      </w:pPr>
    </w:p>
    <w:p w14:paraId="72D83EDD" w14:textId="683EF171" w:rsidR="00045A26" w:rsidRPr="004E0AAC" w:rsidRDefault="00045A26" w:rsidP="00B0624F">
      <w:pPr>
        <w:ind w:right="540"/>
        <w:rPr>
          <w:lang w:val="de-DE" w:eastAsia="ja-JP"/>
        </w:rPr>
      </w:pPr>
      <w:r w:rsidRPr="004E0AAC">
        <w:rPr>
          <w:lang w:val="de-DE" w:eastAsia="ja-JP"/>
        </w:rPr>
        <w:t>Visiting Researcher, Friedrich Schlegel Graduiertenschule, Freie Universit</w:t>
      </w:r>
      <w:r w:rsidR="004A5D82" w:rsidRPr="004E0AAC">
        <w:rPr>
          <w:lang w:val="de-DE" w:eastAsia="ja-JP"/>
        </w:rPr>
        <w:t>ät</w:t>
      </w:r>
      <w:r w:rsidR="002069C0" w:rsidRPr="004E0AAC">
        <w:rPr>
          <w:lang w:val="de-DE" w:eastAsia="ja-JP"/>
        </w:rPr>
        <w:t>,</w:t>
      </w:r>
      <w:r w:rsidR="008231BA" w:rsidRPr="004E0AAC">
        <w:rPr>
          <w:lang w:val="de-DE" w:eastAsia="ja-JP"/>
        </w:rPr>
        <w:t xml:space="preserve"> Berlin, June</w:t>
      </w:r>
      <w:r w:rsidR="004A5D82" w:rsidRPr="004E0AAC">
        <w:rPr>
          <w:lang w:val="de-DE" w:eastAsia="ja-JP"/>
        </w:rPr>
        <w:t xml:space="preserve"> 2013</w:t>
      </w:r>
    </w:p>
    <w:p w14:paraId="6CF08684" w14:textId="77777777" w:rsidR="00A52032" w:rsidRPr="004E0AAC" w:rsidRDefault="00A52032" w:rsidP="00B0624F">
      <w:pPr>
        <w:ind w:right="540"/>
        <w:rPr>
          <w:lang w:val="de-DE" w:eastAsia="ja-JP"/>
        </w:rPr>
      </w:pPr>
    </w:p>
    <w:p w14:paraId="626554E3" w14:textId="02EE2DB7" w:rsidR="00A52032" w:rsidRDefault="007836BB" w:rsidP="00B0624F">
      <w:pPr>
        <w:tabs>
          <w:tab w:val="left" w:pos="8640"/>
        </w:tabs>
        <w:ind w:left="720" w:right="540" w:hanging="720"/>
        <w:rPr>
          <w:lang w:eastAsia="ja-JP"/>
        </w:rPr>
      </w:pPr>
      <w:r>
        <w:rPr>
          <w:lang w:eastAsia="ja-JP"/>
        </w:rPr>
        <w:t>T</w:t>
      </w:r>
      <w:r w:rsidR="009A1250">
        <w:rPr>
          <w:lang w:eastAsia="ja-JP"/>
        </w:rPr>
        <w:t xml:space="preserve">egular </w:t>
      </w:r>
      <w:r w:rsidR="00A52032">
        <w:rPr>
          <w:lang w:eastAsia="ja-JP"/>
        </w:rPr>
        <w:t>short-term</w:t>
      </w:r>
      <w:r w:rsidR="00A52032">
        <w:rPr>
          <w:rFonts w:hint="eastAsia"/>
          <w:lang w:eastAsia="ja-JP"/>
        </w:rPr>
        <w:t xml:space="preserve"> research</w:t>
      </w:r>
      <w:r w:rsidR="00A52032">
        <w:rPr>
          <w:lang w:eastAsia="ja-JP"/>
        </w:rPr>
        <w:t xml:space="preserve"> travel </w:t>
      </w:r>
      <w:r w:rsidR="009A1250">
        <w:rPr>
          <w:lang w:eastAsia="ja-JP"/>
        </w:rPr>
        <w:t>to</w:t>
      </w:r>
      <w:r w:rsidR="009F2450">
        <w:rPr>
          <w:lang w:eastAsia="ja-JP"/>
        </w:rPr>
        <w:t xml:space="preserve"> East and Southeast</w:t>
      </w:r>
      <w:r w:rsidR="00A52032">
        <w:rPr>
          <w:lang w:eastAsia="ja-JP"/>
        </w:rPr>
        <w:t xml:space="preserve"> Asia, and in 2013</w:t>
      </w:r>
      <w:r w:rsidR="009A1250">
        <w:rPr>
          <w:lang w:eastAsia="ja-JP"/>
        </w:rPr>
        <w:t xml:space="preserve"> and 2019</w:t>
      </w:r>
      <w:r w:rsidR="00A52032">
        <w:rPr>
          <w:lang w:eastAsia="ja-JP"/>
        </w:rPr>
        <w:t xml:space="preserve"> to Africa</w:t>
      </w:r>
    </w:p>
    <w:p w14:paraId="647667B2" w14:textId="77777777" w:rsidR="00A52032" w:rsidRPr="00A52032" w:rsidRDefault="00A52032" w:rsidP="00B0624F">
      <w:pPr>
        <w:ind w:right="540"/>
        <w:rPr>
          <w:lang w:eastAsia="ja-JP"/>
        </w:rPr>
      </w:pPr>
    </w:p>
    <w:p w14:paraId="2D7512B3" w14:textId="77777777" w:rsidR="00B40CE8" w:rsidRPr="00A52032" w:rsidRDefault="00B40CE8" w:rsidP="00B0624F">
      <w:pPr>
        <w:ind w:right="540"/>
        <w:rPr>
          <w:b/>
          <w:bCs/>
          <w:sz w:val="32"/>
          <w:szCs w:val="32"/>
          <w:u w:val="single"/>
          <w:lang w:eastAsia="ja-JP"/>
        </w:rPr>
      </w:pPr>
    </w:p>
    <w:p w14:paraId="7F5B1A3D" w14:textId="7EDE9209" w:rsidR="007F40E1" w:rsidRPr="001F390E" w:rsidRDefault="00077E01" w:rsidP="00B0624F">
      <w:pPr>
        <w:ind w:left="720" w:right="540" w:hanging="720"/>
        <w:rPr>
          <w:b/>
          <w:bCs/>
          <w:sz w:val="32"/>
          <w:szCs w:val="32"/>
          <w:u w:val="single"/>
          <w:lang w:eastAsia="ja-JP"/>
        </w:rPr>
      </w:pPr>
      <w:r>
        <w:rPr>
          <w:b/>
          <w:bCs/>
          <w:sz w:val="32"/>
          <w:szCs w:val="32"/>
          <w:u w:val="single"/>
          <w:lang w:eastAsia="ja-JP"/>
        </w:rPr>
        <w:t xml:space="preserve">Longterm </w:t>
      </w:r>
      <w:r w:rsidR="007F40E1" w:rsidRPr="001F390E">
        <w:rPr>
          <w:b/>
          <w:bCs/>
          <w:sz w:val="32"/>
          <w:szCs w:val="32"/>
          <w:u w:val="single"/>
          <w:lang w:eastAsia="ja-JP"/>
        </w:rPr>
        <w:t xml:space="preserve">Research and Language Study in </w:t>
      </w:r>
      <w:r w:rsidR="00D6671D">
        <w:rPr>
          <w:rFonts w:hint="eastAsia"/>
          <w:b/>
          <w:bCs/>
          <w:sz w:val="32"/>
          <w:szCs w:val="32"/>
          <w:u w:val="single"/>
          <w:lang w:eastAsia="ja-JP"/>
        </w:rPr>
        <w:t>China, Japan</w:t>
      </w:r>
      <w:r w:rsidR="007F40E1" w:rsidRPr="001F390E">
        <w:rPr>
          <w:b/>
          <w:bCs/>
          <w:sz w:val="32"/>
          <w:szCs w:val="32"/>
          <w:u w:val="single"/>
          <w:lang w:eastAsia="ja-JP"/>
        </w:rPr>
        <w:t>, Korea, Taiwan</w:t>
      </w:r>
      <w:r w:rsidR="00C44F89">
        <w:rPr>
          <w:b/>
          <w:bCs/>
          <w:sz w:val="32"/>
          <w:szCs w:val="32"/>
          <w:u w:val="single"/>
          <w:lang w:eastAsia="ja-JP"/>
        </w:rPr>
        <w:t xml:space="preserve"> (Graduate School)</w:t>
      </w:r>
    </w:p>
    <w:p w14:paraId="650AA5B9" w14:textId="77777777" w:rsidR="007F40E1" w:rsidRDefault="007F40E1" w:rsidP="00B0624F">
      <w:pPr>
        <w:tabs>
          <w:tab w:val="left" w:pos="8640"/>
        </w:tabs>
        <w:ind w:left="720" w:right="540" w:hanging="720"/>
        <w:rPr>
          <w:lang w:eastAsia="ja-JP"/>
        </w:rPr>
      </w:pPr>
    </w:p>
    <w:p w14:paraId="648484F1" w14:textId="3FBE5776" w:rsidR="007F40E1" w:rsidRPr="00A37700" w:rsidRDefault="007F40E1" w:rsidP="00B0624F">
      <w:pPr>
        <w:tabs>
          <w:tab w:val="left" w:pos="8640"/>
        </w:tabs>
        <w:ind w:left="720" w:right="540" w:hanging="720"/>
        <w:rPr>
          <w:rtl/>
          <w:lang w:eastAsia="ja-JP"/>
        </w:rPr>
      </w:pPr>
      <w:r w:rsidRPr="00A37700">
        <w:rPr>
          <w:lang w:eastAsia="ja-JP"/>
        </w:rPr>
        <w:t>National Library of Chin</w:t>
      </w:r>
      <w:r w:rsidR="00096517">
        <w:rPr>
          <w:lang w:eastAsia="ja-JP"/>
        </w:rPr>
        <w:t>a (Beijing),</w:t>
      </w:r>
      <w:r>
        <w:rPr>
          <w:lang w:eastAsia="ja-JP"/>
        </w:rPr>
        <w:t xml:space="preserve"> Shanghai Lib</w:t>
      </w:r>
      <w:r w:rsidR="00352DDE">
        <w:rPr>
          <w:lang w:eastAsia="ja-JP"/>
        </w:rPr>
        <w:t>rary,</w:t>
      </w:r>
      <w:r>
        <w:rPr>
          <w:lang w:eastAsia="ja-JP"/>
        </w:rPr>
        <w:t xml:space="preserve"> </w:t>
      </w:r>
      <w:r w:rsidRPr="00A37700">
        <w:rPr>
          <w:lang w:eastAsia="ja-JP"/>
        </w:rPr>
        <w:t>2004</w:t>
      </w:r>
    </w:p>
    <w:p w14:paraId="4AED107B" w14:textId="77777777" w:rsidR="007F40E1" w:rsidRPr="00A37700" w:rsidRDefault="00352DDE" w:rsidP="00B0624F">
      <w:pPr>
        <w:tabs>
          <w:tab w:val="left" w:pos="8640"/>
        </w:tabs>
        <w:ind w:left="720" w:right="540" w:hanging="720"/>
        <w:jc w:val="both"/>
        <w:rPr>
          <w:lang w:eastAsia="ja-JP"/>
        </w:rPr>
      </w:pPr>
      <w:r>
        <w:rPr>
          <w:lang w:eastAsia="ja-JP"/>
        </w:rPr>
        <w:t>Academia Sinica (Taipei),</w:t>
      </w:r>
      <w:r w:rsidR="007F40E1" w:rsidRPr="00A37700">
        <w:rPr>
          <w:lang w:eastAsia="ja-JP"/>
        </w:rPr>
        <w:t xml:space="preserve"> Visiting Researcher in Modern Chinese Literature, 2003-2004 </w:t>
      </w:r>
    </w:p>
    <w:p w14:paraId="039E0CFD" w14:textId="77777777" w:rsidR="007F40E1" w:rsidRPr="00A37700" w:rsidRDefault="007F40E1" w:rsidP="00B0624F">
      <w:pPr>
        <w:tabs>
          <w:tab w:val="left" w:pos="8640"/>
        </w:tabs>
        <w:ind w:left="720" w:right="540" w:hanging="720"/>
        <w:rPr>
          <w:lang w:eastAsia="ja-JP"/>
        </w:rPr>
      </w:pPr>
      <w:r w:rsidRPr="00A37700">
        <w:rPr>
          <w:lang w:eastAsia="ja-JP"/>
        </w:rPr>
        <w:t>National</w:t>
      </w:r>
      <w:r w:rsidR="00352DDE">
        <w:rPr>
          <w:lang w:eastAsia="ja-JP"/>
        </w:rPr>
        <w:t xml:space="preserve"> Taiwan University, </w:t>
      </w:r>
      <w:r w:rsidRPr="00A37700">
        <w:rPr>
          <w:lang w:eastAsia="ja-JP"/>
        </w:rPr>
        <w:t>International Chinese Language Program, Advanced Chinese, 2003-2004</w:t>
      </w:r>
    </w:p>
    <w:p w14:paraId="6164F244" w14:textId="77777777" w:rsidR="007F40E1" w:rsidRPr="00A37700" w:rsidRDefault="00352DDE" w:rsidP="00B0624F">
      <w:pPr>
        <w:tabs>
          <w:tab w:val="left" w:pos="8640"/>
        </w:tabs>
        <w:ind w:left="720" w:right="540" w:hanging="720"/>
        <w:jc w:val="both"/>
        <w:rPr>
          <w:lang w:eastAsia="ja-JP"/>
        </w:rPr>
      </w:pPr>
      <w:r>
        <w:rPr>
          <w:lang w:eastAsia="ja-JP"/>
        </w:rPr>
        <w:t>Seoul National University,</w:t>
      </w:r>
      <w:r w:rsidR="007F40E1">
        <w:rPr>
          <w:lang w:eastAsia="ja-JP"/>
        </w:rPr>
        <w:t xml:space="preserve"> </w:t>
      </w:r>
      <w:r w:rsidR="007F40E1" w:rsidRPr="00A37700">
        <w:rPr>
          <w:lang w:eastAsia="ja-JP"/>
        </w:rPr>
        <w:t xml:space="preserve">Visiting Researcher in Korean Literature, 2002-2003 </w:t>
      </w:r>
    </w:p>
    <w:p w14:paraId="78AF08EB" w14:textId="77777777" w:rsidR="007F40E1" w:rsidRPr="00A37700" w:rsidRDefault="00352DDE" w:rsidP="00B0624F">
      <w:pPr>
        <w:tabs>
          <w:tab w:val="left" w:pos="8640"/>
        </w:tabs>
        <w:ind w:left="720" w:right="540" w:hanging="720"/>
        <w:jc w:val="both"/>
        <w:rPr>
          <w:bCs/>
        </w:rPr>
      </w:pPr>
      <w:r>
        <w:rPr>
          <w:bCs/>
        </w:rPr>
        <w:t xml:space="preserve">University of Tokyo, </w:t>
      </w:r>
      <w:r w:rsidR="007F40E1" w:rsidRPr="00A37700">
        <w:rPr>
          <w:bCs/>
        </w:rPr>
        <w:t xml:space="preserve">Visiting Researcher in Japanese Literature, 2001-2002 </w:t>
      </w:r>
    </w:p>
    <w:p w14:paraId="6DF626FD" w14:textId="77777777" w:rsidR="007F40E1" w:rsidRPr="00A37700" w:rsidRDefault="007F40E1" w:rsidP="00B0624F">
      <w:pPr>
        <w:tabs>
          <w:tab w:val="left" w:pos="8640"/>
        </w:tabs>
        <w:ind w:left="720" w:right="540" w:hanging="720"/>
        <w:rPr>
          <w:bCs/>
        </w:rPr>
      </w:pPr>
      <w:r w:rsidRPr="00A37700">
        <w:rPr>
          <w:bCs/>
        </w:rPr>
        <w:t>Sogang Un</w:t>
      </w:r>
      <w:r w:rsidR="00352DDE">
        <w:rPr>
          <w:bCs/>
        </w:rPr>
        <w:t>iversity, Seoul,</w:t>
      </w:r>
      <w:r>
        <w:rPr>
          <w:bCs/>
        </w:rPr>
        <w:t xml:space="preserve"> </w:t>
      </w:r>
      <w:r w:rsidRPr="00A37700">
        <w:rPr>
          <w:bCs/>
        </w:rPr>
        <w:t>Center for Korean Studies, Intermediate/Advanced Korean, 2001</w:t>
      </w:r>
    </w:p>
    <w:p w14:paraId="1742AF6C" w14:textId="77777777" w:rsidR="007F40E1" w:rsidRPr="00A37700" w:rsidRDefault="007F40E1" w:rsidP="00B0624F">
      <w:pPr>
        <w:tabs>
          <w:tab w:val="left" w:pos="8640"/>
        </w:tabs>
        <w:ind w:left="720" w:right="540" w:hanging="720"/>
        <w:rPr>
          <w:lang w:eastAsia="ja-JP"/>
        </w:rPr>
      </w:pPr>
      <w:r w:rsidRPr="00A37700">
        <w:rPr>
          <w:bCs/>
        </w:rPr>
        <w:t>Inter-University Center for Japanes</w:t>
      </w:r>
      <w:r w:rsidR="00352DDE">
        <w:rPr>
          <w:bCs/>
        </w:rPr>
        <w:t xml:space="preserve">e Language Studies (Yokohama), </w:t>
      </w:r>
      <w:r w:rsidRPr="00A37700">
        <w:rPr>
          <w:bCs/>
        </w:rPr>
        <w:t>Advanced Japanese, 2000-2001</w:t>
      </w:r>
    </w:p>
    <w:p w14:paraId="74509148" w14:textId="77777777" w:rsidR="007F40E1" w:rsidRPr="00A37700" w:rsidRDefault="00352DDE" w:rsidP="00B0624F">
      <w:pPr>
        <w:tabs>
          <w:tab w:val="left" w:pos="8640"/>
        </w:tabs>
        <w:ind w:left="720" w:right="540" w:hanging="720"/>
        <w:jc w:val="both"/>
        <w:rPr>
          <w:lang w:eastAsia="ja-JP"/>
        </w:rPr>
      </w:pPr>
      <w:r>
        <w:rPr>
          <w:lang w:eastAsia="ja-JP"/>
        </w:rPr>
        <w:t xml:space="preserve">Yonsei University, Seoul, </w:t>
      </w:r>
      <w:r w:rsidR="007F40E1" w:rsidRPr="00A37700">
        <w:rPr>
          <w:lang w:eastAsia="ja-JP"/>
        </w:rPr>
        <w:t>Korean Language Institute, Intermediate Korean, 2000</w:t>
      </w:r>
    </w:p>
    <w:p w14:paraId="51E26932" w14:textId="77777777" w:rsidR="007F40E1" w:rsidRPr="00A37700" w:rsidRDefault="007F40E1" w:rsidP="00B0624F">
      <w:pPr>
        <w:tabs>
          <w:tab w:val="left" w:pos="8640"/>
        </w:tabs>
        <w:ind w:left="720" w:right="540" w:hanging="720"/>
        <w:jc w:val="both"/>
        <w:rPr>
          <w:lang w:eastAsia="ja-JP"/>
        </w:rPr>
      </w:pPr>
      <w:r w:rsidRPr="00A37700">
        <w:rPr>
          <w:lang w:eastAsia="ja-JP"/>
        </w:rPr>
        <w:t>Japan Foundation, Japane</w:t>
      </w:r>
      <w:r>
        <w:rPr>
          <w:lang w:eastAsia="ja-JP"/>
        </w:rPr>
        <w:t xml:space="preserve">se Language Institute, </w:t>
      </w:r>
      <w:r w:rsidR="003D5733">
        <w:rPr>
          <w:lang w:eastAsia="ja-JP"/>
        </w:rPr>
        <w:t>Osaka</w:t>
      </w:r>
      <w:r w:rsidR="00352DDE">
        <w:rPr>
          <w:lang w:eastAsia="ja-JP"/>
        </w:rPr>
        <w:t>,</w:t>
      </w:r>
      <w:r>
        <w:rPr>
          <w:lang w:eastAsia="ja-JP"/>
        </w:rPr>
        <w:t xml:space="preserve"> </w:t>
      </w:r>
      <w:r w:rsidRPr="00A37700">
        <w:rPr>
          <w:lang w:eastAsia="ja-JP"/>
        </w:rPr>
        <w:t>Advanced Japanese, 1999</w:t>
      </w:r>
    </w:p>
    <w:p w14:paraId="75EA8EAF" w14:textId="77777777" w:rsidR="007F40E1" w:rsidRPr="00FF466F" w:rsidRDefault="00352DDE" w:rsidP="00B0624F">
      <w:pPr>
        <w:tabs>
          <w:tab w:val="left" w:pos="8640"/>
        </w:tabs>
        <w:ind w:left="720" w:right="540" w:hanging="720"/>
        <w:rPr>
          <w:lang w:eastAsia="ja-JP"/>
        </w:rPr>
      </w:pPr>
      <w:r>
        <w:rPr>
          <w:lang w:eastAsia="ja-JP"/>
        </w:rPr>
        <w:t xml:space="preserve">Beijing Normal University, </w:t>
      </w:r>
      <w:r w:rsidR="007F40E1" w:rsidRPr="00A37700">
        <w:rPr>
          <w:lang w:eastAsia="ja-JP"/>
        </w:rPr>
        <w:t>Princeton-in-Beijing</w:t>
      </w:r>
      <w:r w:rsidR="003D41FD">
        <w:rPr>
          <w:lang w:eastAsia="ja-JP"/>
        </w:rPr>
        <w:t>,</w:t>
      </w:r>
      <w:r w:rsidR="007F40E1" w:rsidRPr="00A37700">
        <w:rPr>
          <w:lang w:eastAsia="ja-JP"/>
        </w:rPr>
        <w:t xml:space="preserve"> Advanced Chinese, 1998</w:t>
      </w:r>
    </w:p>
    <w:p w14:paraId="4270C284" w14:textId="77777777" w:rsidR="007F40E1" w:rsidRDefault="007F40E1" w:rsidP="00B0624F">
      <w:pPr>
        <w:tabs>
          <w:tab w:val="left" w:pos="9900"/>
        </w:tabs>
        <w:ind w:right="540"/>
        <w:rPr>
          <w:b/>
          <w:bCs/>
          <w:sz w:val="28"/>
          <w:szCs w:val="28"/>
          <w:u w:val="single"/>
          <w:lang w:eastAsia="ja-JP"/>
        </w:rPr>
      </w:pPr>
    </w:p>
    <w:p w14:paraId="64E245CE" w14:textId="4FDCE8D9" w:rsidR="002C48CC" w:rsidRDefault="002C48CC" w:rsidP="00B0624F">
      <w:pPr>
        <w:ind w:left="720" w:right="540" w:hanging="720"/>
        <w:rPr>
          <w:b/>
          <w:bCs/>
          <w:sz w:val="32"/>
          <w:szCs w:val="32"/>
          <w:u w:val="single"/>
        </w:rPr>
      </w:pPr>
      <w:r>
        <w:rPr>
          <w:b/>
          <w:bCs/>
          <w:sz w:val="32"/>
          <w:szCs w:val="32"/>
          <w:u w:val="single"/>
        </w:rPr>
        <w:t>Professional Development</w:t>
      </w:r>
    </w:p>
    <w:p w14:paraId="6B8990F2" w14:textId="350FD645" w:rsidR="00D023F8" w:rsidRPr="00E765BF" w:rsidRDefault="005E0F6A" w:rsidP="00E765BF">
      <w:pPr>
        <w:ind w:right="540"/>
        <w:rPr>
          <w:b/>
          <w:bCs/>
        </w:rPr>
      </w:pPr>
      <w:r>
        <w:rPr>
          <w:b/>
          <w:bCs/>
        </w:rPr>
        <w:t xml:space="preserve">Harvard </w:t>
      </w:r>
      <w:r w:rsidR="00D023F8">
        <w:rPr>
          <w:b/>
          <w:bCs/>
        </w:rPr>
        <w:t xml:space="preserve">Graduate School of Arts </w:t>
      </w:r>
      <w:r>
        <w:rPr>
          <w:b/>
          <w:bCs/>
        </w:rPr>
        <w:t xml:space="preserve">and Sciences, </w:t>
      </w:r>
      <w:r w:rsidR="00E765BF">
        <w:rPr>
          <w:b/>
          <w:bCs/>
        </w:rPr>
        <w:t xml:space="preserve">Faculty Mentorship Program, </w:t>
      </w:r>
      <w:r w:rsidR="00E765BF">
        <w:t>M</w:t>
      </w:r>
      <w:r>
        <w:t>ay 2021</w:t>
      </w:r>
    </w:p>
    <w:p w14:paraId="398F3E29" w14:textId="77777777" w:rsidR="00D023F8" w:rsidRDefault="00D023F8" w:rsidP="002C48CC">
      <w:pPr>
        <w:ind w:right="540"/>
        <w:rPr>
          <w:b/>
          <w:bCs/>
        </w:rPr>
      </w:pPr>
    </w:p>
    <w:p w14:paraId="141944D3" w14:textId="178A8EA6" w:rsidR="00CE41AE" w:rsidRPr="00CE41AE" w:rsidRDefault="00CE41AE" w:rsidP="002C48CC">
      <w:pPr>
        <w:ind w:right="540"/>
      </w:pPr>
      <w:r>
        <w:rPr>
          <w:b/>
          <w:bCs/>
        </w:rPr>
        <w:t>Provost’s Academic Leadership Forum</w:t>
      </w:r>
      <w:r>
        <w:t xml:space="preserve">, 2019-2020 (forum for </w:t>
      </w:r>
      <w:r w:rsidR="00D84B86">
        <w:t xml:space="preserve">15 senior Harvard faculty members selected from </w:t>
      </w:r>
      <w:r w:rsidR="00E10BDE">
        <w:t xml:space="preserve">across the Faculty of Arts and Sciences and </w:t>
      </w:r>
      <w:r w:rsidR="00FE6819">
        <w:t xml:space="preserve">11 </w:t>
      </w:r>
      <w:r w:rsidR="006967E2">
        <w:t>professional schools).</w:t>
      </w:r>
    </w:p>
    <w:p w14:paraId="3B0B5E85" w14:textId="77777777" w:rsidR="00CE41AE" w:rsidRDefault="00CE41AE" w:rsidP="002C48CC">
      <w:pPr>
        <w:ind w:right="540"/>
        <w:rPr>
          <w:b/>
          <w:bCs/>
        </w:rPr>
      </w:pPr>
    </w:p>
    <w:p w14:paraId="0DF387F8" w14:textId="70A81DA7" w:rsidR="002C48CC" w:rsidRDefault="002C48CC" w:rsidP="00F1633B">
      <w:pPr>
        <w:ind w:right="540"/>
      </w:pPr>
      <w:r>
        <w:rPr>
          <w:b/>
          <w:bCs/>
        </w:rPr>
        <w:t>Harvard University, Graduate School of Education</w:t>
      </w:r>
      <w:r w:rsidR="00F1633B">
        <w:t xml:space="preserve">, </w:t>
      </w:r>
      <w:r>
        <w:t>Management Development Program</w:t>
      </w:r>
      <w:r w:rsidR="005A2C55">
        <w:t xml:space="preserve"> (</w:t>
      </w:r>
      <w:r w:rsidR="00F1633B">
        <w:t>2 week</w:t>
      </w:r>
      <w:r w:rsidR="001553DE">
        <w:t xml:space="preserve"> full-time </w:t>
      </w:r>
      <w:r w:rsidR="005A2C55">
        <w:t>leadership training</w:t>
      </w:r>
      <w:r w:rsidR="001553DE">
        <w:t xml:space="preserve"> program</w:t>
      </w:r>
      <w:r w:rsidR="005A2C55">
        <w:t>)</w:t>
      </w:r>
      <w:r>
        <w:t xml:space="preserve">, </w:t>
      </w:r>
      <w:r w:rsidR="00EB5702">
        <w:t>June</w:t>
      </w:r>
      <w:r w:rsidR="0039601A">
        <w:t xml:space="preserve"> 2019</w:t>
      </w:r>
    </w:p>
    <w:p w14:paraId="6AE434C5" w14:textId="4FC9528A" w:rsidR="007F12F0" w:rsidRDefault="007F12F0" w:rsidP="002C48CC">
      <w:pPr>
        <w:ind w:right="540"/>
      </w:pPr>
    </w:p>
    <w:p w14:paraId="79706467" w14:textId="1F038150" w:rsidR="007F12F0" w:rsidRPr="002C48CC" w:rsidRDefault="007F12F0" w:rsidP="002C48CC">
      <w:pPr>
        <w:ind w:right="540"/>
      </w:pPr>
      <w:r>
        <w:t>Regular attendee at leadership</w:t>
      </w:r>
      <w:r w:rsidR="00531FC3">
        <w:t xml:space="preserve"> and similar</w:t>
      </w:r>
      <w:r>
        <w:t xml:space="preserve"> workshops offered by the Faculty of Arts and Sciences</w:t>
      </w:r>
      <w:r w:rsidR="00861902">
        <w:t xml:space="preserve"> and the University</w:t>
      </w:r>
      <w:r w:rsidR="000805A4">
        <w:t xml:space="preserve"> throughout the academic year.</w:t>
      </w:r>
    </w:p>
    <w:p w14:paraId="389AD95C" w14:textId="77777777" w:rsidR="002C48CC" w:rsidRDefault="002C48CC" w:rsidP="00B0624F">
      <w:pPr>
        <w:ind w:left="720" w:right="540" w:hanging="720"/>
        <w:rPr>
          <w:b/>
          <w:bCs/>
          <w:sz w:val="32"/>
          <w:szCs w:val="32"/>
          <w:u w:val="single"/>
        </w:rPr>
      </w:pPr>
    </w:p>
    <w:p w14:paraId="596386D6" w14:textId="77777777" w:rsidR="00B208FE" w:rsidRDefault="00B208FE" w:rsidP="00B0624F">
      <w:pPr>
        <w:ind w:left="720" w:right="540" w:hanging="720"/>
        <w:rPr>
          <w:b/>
          <w:bCs/>
          <w:sz w:val="32"/>
          <w:szCs w:val="32"/>
          <w:u w:val="single"/>
        </w:rPr>
      </w:pPr>
    </w:p>
    <w:p w14:paraId="7AE30E01" w14:textId="246BDF55" w:rsidR="0063620E" w:rsidRPr="00BB15EE" w:rsidRDefault="0063620E" w:rsidP="00B0624F">
      <w:pPr>
        <w:ind w:left="720" w:right="540" w:hanging="720"/>
        <w:rPr>
          <w:b/>
          <w:bCs/>
          <w:sz w:val="22"/>
          <w:szCs w:val="22"/>
          <w:u w:val="single"/>
        </w:rPr>
      </w:pPr>
      <w:r w:rsidRPr="001F390E">
        <w:rPr>
          <w:b/>
          <w:bCs/>
          <w:sz w:val="32"/>
          <w:szCs w:val="32"/>
          <w:u w:val="single"/>
        </w:rPr>
        <w:t>Teaching</w:t>
      </w:r>
      <w:r>
        <w:rPr>
          <w:b/>
          <w:bCs/>
          <w:sz w:val="32"/>
          <w:szCs w:val="32"/>
          <w:u w:val="single"/>
        </w:rPr>
        <w:t xml:space="preserve"> and Advising</w:t>
      </w:r>
      <w:r w:rsidRPr="001F390E">
        <w:rPr>
          <w:b/>
          <w:bCs/>
          <w:sz w:val="32"/>
          <w:szCs w:val="32"/>
          <w:u w:val="single"/>
        </w:rPr>
        <w:t xml:space="preserve"> </w:t>
      </w:r>
      <w:r w:rsidRPr="00BB15EE">
        <w:rPr>
          <w:b/>
          <w:bCs/>
          <w:sz w:val="22"/>
          <w:szCs w:val="22"/>
          <w:u w:val="single"/>
        </w:rPr>
        <w:t>_______________</w:t>
      </w:r>
      <w:r w:rsidRPr="00BB15EE">
        <w:rPr>
          <w:b/>
          <w:bCs/>
          <w:sz w:val="22"/>
          <w:szCs w:val="22"/>
          <w:u w:val="single"/>
        </w:rPr>
        <w:softHyphen/>
      </w:r>
      <w:r w:rsidRPr="00BB15EE">
        <w:rPr>
          <w:b/>
          <w:bCs/>
          <w:sz w:val="22"/>
          <w:szCs w:val="22"/>
          <w:u w:val="single"/>
        </w:rPr>
        <w:softHyphen/>
      </w:r>
      <w:r w:rsidRPr="00BB15EE">
        <w:rPr>
          <w:b/>
          <w:bCs/>
          <w:sz w:val="22"/>
          <w:szCs w:val="22"/>
          <w:u w:val="single"/>
        </w:rPr>
        <w:softHyphen/>
      </w:r>
      <w:r w:rsidRPr="00BB15EE">
        <w:rPr>
          <w:b/>
          <w:bCs/>
          <w:sz w:val="22"/>
          <w:szCs w:val="22"/>
          <w:u w:val="single"/>
        </w:rPr>
        <w:softHyphen/>
      </w:r>
      <w:r w:rsidRPr="00BB15EE">
        <w:rPr>
          <w:b/>
          <w:bCs/>
          <w:sz w:val="22"/>
          <w:szCs w:val="22"/>
          <w:u w:val="single"/>
        </w:rPr>
        <w:softHyphen/>
        <w:t>_____________</w:t>
      </w:r>
      <w:r>
        <w:rPr>
          <w:b/>
          <w:bCs/>
          <w:sz w:val="22"/>
          <w:szCs w:val="22"/>
          <w:u w:val="single"/>
        </w:rPr>
        <w:t>_____________________</w:t>
      </w:r>
    </w:p>
    <w:p w14:paraId="739D2436" w14:textId="42BD74AA" w:rsidR="0063620E" w:rsidRDefault="0063620E" w:rsidP="00B0624F">
      <w:pPr>
        <w:pStyle w:val="BodyText"/>
        <w:ind w:left="720" w:right="540" w:hanging="720"/>
        <w:rPr>
          <w:b/>
          <w:bCs/>
          <w:sz w:val="24"/>
        </w:rPr>
      </w:pPr>
    </w:p>
    <w:p w14:paraId="6E832287" w14:textId="5F591D6B" w:rsidR="0063620E" w:rsidRPr="00DE2CAE" w:rsidRDefault="0063620E" w:rsidP="00B0624F">
      <w:pPr>
        <w:pStyle w:val="BodyText"/>
        <w:ind w:left="720" w:right="540" w:hanging="720"/>
        <w:rPr>
          <w:b/>
          <w:bCs/>
          <w:sz w:val="24"/>
        </w:rPr>
      </w:pPr>
      <w:r w:rsidRPr="00DE2CAE">
        <w:rPr>
          <w:b/>
          <w:bCs/>
          <w:sz w:val="24"/>
        </w:rPr>
        <w:t xml:space="preserve">Harvard University </w:t>
      </w:r>
    </w:p>
    <w:p w14:paraId="37D07913" w14:textId="22894939" w:rsidR="0063620E" w:rsidRPr="009D30AC" w:rsidRDefault="00880D23" w:rsidP="00B0624F">
      <w:pPr>
        <w:pStyle w:val="BodyText"/>
        <w:ind w:left="720" w:right="540"/>
        <w:rPr>
          <w:bCs/>
          <w:sz w:val="24"/>
        </w:rPr>
      </w:pPr>
      <w:r>
        <w:rPr>
          <w:bCs/>
          <w:sz w:val="24"/>
        </w:rPr>
        <w:t xml:space="preserve">Seminars and </w:t>
      </w:r>
      <w:r w:rsidR="008A10F8">
        <w:rPr>
          <w:bCs/>
          <w:sz w:val="24"/>
        </w:rPr>
        <w:t>large l</w:t>
      </w:r>
      <w:r>
        <w:rPr>
          <w:bCs/>
          <w:sz w:val="24"/>
        </w:rPr>
        <w:t>ecture</w:t>
      </w:r>
      <w:r w:rsidR="002069C0">
        <w:rPr>
          <w:bCs/>
          <w:sz w:val="24"/>
        </w:rPr>
        <w:t xml:space="preserve"> courses, </w:t>
      </w:r>
      <w:r w:rsidR="009D384E">
        <w:rPr>
          <w:bCs/>
          <w:sz w:val="24"/>
        </w:rPr>
        <w:t>Reading and Research courses</w:t>
      </w:r>
      <w:r w:rsidR="00687ACA">
        <w:rPr>
          <w:bCs/>
          <w:sz w:val="24"/>
        </w:rPr>
        <w:t>, Orals examiner</w:t>
      </w:r>
      <w:r w:rsidR="009D384E">
        <w:rPr>
          <w:bCs/>
          <w:sz w:val="24"/>
        </w:rPr>
        <w:t>.  Advis</w:t>
      </w:r>
      <w:r w:rsidR="00687ACA">
        <w:rPr>
          <w:bCs/>
          <w:sz w:val="24"/>
        </w:rPr>
        <w:t>e</w:t>
      </w:r>
      <w:r w:rsidR="009D384E">
        <w:rPr>
          <w:bCs/>
          <w:sz w:val="24"/>
        </w:rPr>
        <w:t>r</w:t>
      </w:r>
      <w:r w:rsidR="0071011D">
        <w:rPr>
          <w:bCs/>
          <w:sz w:val="24"/>
        </w:rPr>
        <w:t xml:space="preserve"> of dissertations, </w:t>
      </w:r>
      <w:r w:rsidR="00456D03">
        <w:rPr>
          <w:bCs/>
          <w:sz w:val="24"/>
        </w:rPr>
        <w:t>AM</w:t>
      </w:r>
      <w:r w:rsidR="0071011D">
        <w:rPr>
          <w:bCs/>
          <w:sz w:val="24"/>
        </w:rPr>
        <w:t xml:space="preserve"> theses, senior theses.  Director of Graduate Studies, Sophomore Concentration Adviser, Freshman Adviser.</w:t>
      </w:r>
      <w:r w:rsidR="0063620E" w:rsidRPr="009D30AC">
        <w:rPr>
          <w:bCs/>
          <w:sz w:val="24"/>
        </w:rPr>
        <w:t xml:space="preserve"> </w:t>
      </w:r>
    </w:p>
    <w:p w14:paraId="53C19442" w14:textId="77777777" w:rsidR="004738E3" w:rsidRDefault="004738E3" w:rsidP="00B0624F">
      <w:pPr>
        <w:pStyle w:val="BodyText"/>
        <w:ind w:left="720" w:right="540"/>
        <w:rPr>
          <w:b/>
          <w:sz w:val="24"/>
          <w:u w:val="single"/>
        </w:rPr>
      </w:pPr>
    </w:p>
    <w:p w14:paraId="44619752" w14:textId="7B532361" w:rsidR="0063620E" w:rsidRDefault="0063620E" w:rsidP="00CB3607">
      <w:pPr>
        <w:pStyle w:val="BodyText"/>
        <w:ind w:left="720" w:right="540"/>
        <w:rPr>
          <w:bCs/>
          <w:sz w:val="24"/>
        </w:rPr>
      </w:pPr>
      <w:r w:rsidRPr="00AF3919">
        <w:rPr>
          <w:b/>
          <w:sz w:val="24"/>
          <w:u w:val="single"/>
        </w:rPr>
        <w:t>Courses</w:t>
      </w:r>
      <w:r w:rsidR="002D0451">
        <w:rPr>
          <w:b/>
          <w:sz w:val="24"/>
          <w:u w:val="single"/>
        </w:rPr>
        <w:t xml:space="preserve"> Taught</w:t>
      </w:r>
      <w:r w:rsidR="000D612F">
        <w:rPr>
          <w:bCs/>
          <w:sz w:val="24"/>
        </w:rPr>
        <w:t xml:space="preserve"> (I </w:t>
      </w:r>
      <w:r w:rsidR="00201BC8">
        <w:rPr>
          <w:bCs/>
          <w:sz w:val="24"/>
        </w:rPr>
        <w:t>additionally teach two courses annually at the Harvard Summer School. I have also taught semester-length courses in the Harvard Extension School</w:t>
      </w:r>
      <w:r w:rsidR="000D612F">
        <w:rPr>
          <w:bCs/>
          <w:sz w:val="24"/>
        </w:rPr>
        <w:t>)</w:t>
      </w:r>
    </w:p>
    <w:p w14:paraId="4EFDC46A" w14:textId="77777777" w:rsidR="000D612F" w:rsidRDefault="000D612F" w:rsidP="00CB3607">
      <w:pPr>
        <w:pStyle w:val="BodyText"/>
        <w:ind w:left="720" w:right="540"/>
        <w:rPr>
          <w:bCs/>
          <w:sz w:val="24"/>
        </w:rPr>
      </w:pPr>
    </w:p>
    <w:p w14:paraId="4B3C61D0" w14:textId="77777777" w:rsidR="002019DC" w:rsidRDefault="002019DC" w:rsidP="00CB3607">
      <w:pPr>
        <w:pStyle w:val="BodyText"/>
        <w:ind w:left="720" w:right="540"/>
        <w:rPr>
          <w:bCs/>
          <w:sz w:val="24"/>
        </w:rPr>
      </w:pPr>
    </w:p>
    <w:p w14:paraId="75B45EFD" w14:textId="60CCA6D1" w:rsidR="009D026E" w:rsidRDefault="009D026E" w:rsidP="00CB3607">
      <w:pPr>
        <w:pStyle w:val="BodyText"/>
        <w:ind w:left="720" w:right="540"/>
        <w:rPr>
          <w:bCs/>
          <w:sz w:val="24"/>
        </w:rPr>
      </w:pPr>
      <w:r>
        <w:rPr>
          <w:bCs/>
          <w:sz w:val="24"/>
        </w:rPr>
        <w:t>Fall Semester 2025</w:t>
      </w:r>
    </w:p>
    <w:p w14:paraId="7EA82E43" w14:textId="55631E19" w:rsidR="009D026E" w:rsidRDefault="009D026E" w:rsidP="00CB3607">
      <w:pPr>
        <w:pStyle w:val="BodyText"/>
        <w:ind w:left="720" w:right="540"/>
        <w:rPr>
          <w:bCs/>
          <w:sz w:val="24"/>
        </w:rPr>
      </w:pPr>
      <w:r>
        <w:rPr>
          <w:bCs/>
          <w:sz w:val="24"/>
        </w:rPr>
        <w:tab/>
        <w:t>HUM 2: Introduction to the Medical and Health Humanities</w:t>
      </w:r>
    </w:p>
    <w:p w14:paraId="03E4D133" w14:textId="5F74ABA7" w:rsidR="009D026E" w:rsidRDefault="009D026E" w:rsidP="00CB3607">
      <w:pPr>
        <w:pStyle w:val="BodyText"/>
        <w:ind w:left="720" w:right="540"/>
        <w:rPr>
          <w:bCs/>
          <w:sz w:val="24"/>
        </w:rPr>
      </w:pPr>
      <w:r>
        <w:rPr>
          <w:bCs/>
          <w:sz w:val="24"/>
        </w:rPr>
        <w:tab/>
        <w:t>First-Year Seminar 64U: Stories of Gender and Justice</w:t>
      </w:r>
    </w:p>
    <w:p w14:paraId="3D2B4A14" w14:textId="77777777" w:rsidR="009D026E" w:rsidRDefault="009D026E" w:rsidP="00CB3607">
      <w:pPr>
        <w:pStyle w:val="BodyText"/>
        <w:ind w:left="720" w:right="540"/>
        <w:rPr>
          <w:bCs/>
          <w:sz w:val="24"/>
        </w:rPr>
      </w:pPr>
    </w:p>
    <w:p w14:paraId="4E573124" w14:textId="55F3669C" w:rsidR="00BD256F" w:rsidRDefault="00BD256F" w:rsidP="00CB3607">
      <w:pPr>
        <w:pStyle w:val="BodyText"/>
        <w:ind w:left="720" w:right="540"/>
        <w:rPr>
          <w:bCs/>
          <w:sz w:val="24"/>
        </w:rPr>
      </w:pPr>
      <w:r>
        <w:rPr>
          <w:bCs/>
          <w:sz w:val="24"/>
        </w:rPr>
        <w:t>Spring Semester 2024</w:t>
      </w:r>
    </w:p>
    <w:p w14:paraId="48515C98" w14:textId="17AD2F91" w:rsidR="00BD256F" w:rsidRDefault="00BD256F" w:rsidP="00CB3607">
      <w:pPr>
        <w:pStyle w:val="BodyText"/>
        <w:ind w:left="720" w:right="540"/>
        <w:rPr>
          <w:bCs/>
          <w:sz w:val="24"/>
        </w:rPr>
      </w:pPr>
      <w:r>
        <w:rPr>
          <w:bCs/>
          <w:sz w:val="24"/>
        </w:rPr>
        <w:tab/>
        <w:t>CL 264 (graduate seminar): Thinking and Writing Transculturally</w:t>
      </w:r>
    </w:p>
    <w:p w14:paraId="1AE5552E" w14:textId="77777777" w:rsidR="00BD256F" w:rsidRDefault="00BD256F" w:rsidP="00CB3607">
      <w:pPr>
        <w:pStyle w:val="BodyText"/>
        <w:ind w:left="720" w:right="540"/>
        <w:rPr>
          <w:bCs/>
          <w:sz w:val="24"/>
        </w:rPr>
      </w:pPr>
    </w:p>
    <w:p w14:paraId="097288DC" w14:textId="6B0F8B12" w:rsidR="002019DC" w:rsidRDefault="002019DC" w:rsidP="00CB3607">
      <w:pPr>
        <w:pStyle w:val="BodyText"/>
        <w:ind w:left="720" w:right="540"/>
        <w:rPr>
          <w:bCs/>
          <w:sz w:val="24"/>
        </w:rPr>
      </w:pPr>
      <w:r>
        <w:rPr>
          <w:bCs/>
          <w:sz w:val="24"/>
        </w:rPr>
        <w:t>Fall Semester 2023</w:t>
      </w:r>
    </w:p>
    <w:p w14:paraId="711ABB64" w14:textId="7EDC78B4" w:rsidR="002019DC" w:rsidRDefault="002019DC" w:rsidP="00CB3607">
      <w:pPr>
        <w:pStyle w:val="BodyText"/>
        <w:ind w:left="720" w:right="540"/>
        <w:rPr>
          <w:bCs/>
          <w:sz w:val="24"/>
        </w:rPr>
      </w:pPr>
      <w:r>
        <w:rPr>
          <w:bCs/>
          <w:sz w:val="24"/>
        </w:rPr>
        <w:tab/>
      </w:r>
      <w:r w:rsidR="00BD256F">
        <w:rPr>
          <w:bCs/>
          <w:sz w:val="24"/>
        </w:rPr>
        <w:t>Gen Ed 1078: Disease, Illness, and Health through Literature</w:t>
      </w:r>
    </w:p>
    <w:p w14:paraId="46E7F1FD" w14:textId="295B2231" w:rsidR="002019DC" w:rsidRDefault="002019DC" w:rsidP="002019DC">
      <w:pPr>
        <w:pStyle w:val="BodyText"/>
        <w:ind w:left="720" w:right="540" w:firstLine="720"/>
        <w:rPr>
          <w:bCs/>
          <w:sz w:val="24"/>
        </w:rPr>
      </w:pPr>
      <w:r>
        <w:rPr>
          <w:bCs/>
          <w:sz w:val="24"/>
        </w:rPr>
        <w:t>First-Year Seminar 64U: Stories of Gender and Justice</w:t>
      </w:r>
    </w:p>
    <w:p w14:paraId="0F3B2CB9" w14:textId="77777777" w:rsidR="002019DC" w:rsidRDefault="002019DC" w:rsidP="00CB3607">
      <w:pPr>
        <w:pStyle w:val="BodyText"/>
        <w:ind w:left="720" w:right="540"/>
        <w:rPr>
          <w:bCs/>
          <w:sz w:val="24"/>
        </w:rPr>
      </w:pPr>
    </w:p>
    <w:p w14:paraId="453DB633" w14:textId="4A2BD946" w:rsidR="001C2DE9" w:rsidRDefault="001C2DE9" w:rsidP="00CB3607">
      <w:pPr>
        <w:pStyle w:val="BodyText"/>
        <w:ind w:left="720" w:right="540"/>
        <w:rPr>
          <w:bCs/>
          <w:sz w:val="24"/>
        </w:rPr>
      </w:pPr>
      <w:r>
        <w:rPr>
          <w:bCs/>
          <w:sz w:val="24"/>
        </w:rPr>
        <w:t>Spring Semester 2023</w:t>
      </w:r>
    </w:p>
    <w:p w14:paraId="4D041117" w14:textId="1B2160DB" w:rsidR="001C2DE9" w:rsidRPr="000D612F" w:rsidRDefault="001C2DE9" w:rsidP="00CB3607">
      <w:pPr>
        <w:pStyle w:val="BodyText"/>
        <w:ind w:left="720" w:right="540"/>
        <w:rPr>
          <w:bCs/>
          <w:sz w:val="24"/>
        </w:rPr>
      </w:pPr>
      <w:r>
        <w:rPr>
          <w:bCs/>
          <w:sz w:val="24"/>
        </w:rPr>
        <w:tab/>
        <w:t>CL 277 (graduate seminar): Literature, Diaspora, Migration, and Trauma</w:t>
      </w:r>
    </w:p>
    <w:p w14:paraId="26D7C334" w14:textId="77777777" w:rsidR="001C2DE9" w:rsidRDefault="001C2DE9" w:rsidP="00B0624F">
      <w:pPr>
        <w:pStyle w:val="BodyText"/>
        <w:tabs>
          <w:tab w:val="left" w:pos="8640"/>
        </w:tabs>
        <w:ind w:left="720" w:right="540"/>
        <w:rPr>
          <w:sz w:val="24"/>
        </w:rPr>
      </w:pPr>
    </w:p>
    <w:p w14:paraId="6EF6FB7B" w14:textId="7FCAEC4A" w:rsidR="002237F2" w:rsidRDefault="004A4965" w:rsidP="00B0624F">
      <w:pPr>
        <w:pStyle w:val="BodyText"/>
        <w:tabs>
          <w:tab w:val="left" w:pos="8640"/>
        </w:tabs>
        <w:ind w:left="720" w:right="540"/>
        <w:rPr>
          <w:sz w:val="24"/>
        </w:rPr>
      </w:pPr>
      <w:r>
        <w:rPr>
          <w:sz w:val="24"/>
        </w:rPr>
        <w:t>Fall Semester 2022</w:t>
      </w:r>
    </w:p>
    <w:p w14:paraId="75B1F7A1" w14:textId="6D05317E" w:rsidR="004A4965" w:rsidRDefault="004A4965" w:rsidP="004A4965">
      <w:pPr>
        <w:pStyle w:val="BodyText"/>
        <w:tabs>
          <w:tab w:val="left" w:pos="8640"/>
        </w:tabs>
        <w:ind w:left="1440" w:right="540"/>
        <w:rPr>
          <w:sz w:val="24"/>
        </w:rPr>
      </w:pPr>
      <w:r>
        <w:rPr>
          <w:sz w:val="24"/>
        </w:rPr>
        <w:t>GenEd 1144: Mental Health and Mental Illness through Literature and the Arts</w:t>
      </w:r>
    </w:p>
    <w:p w14:paraId="5A31C33D" w14:textId="2287BB53" w:rsidR="0017342A" w:rsidRDefault="0017342A" w:rsidP="004A4965">
      <w:pPr>
        <w:pStyle w:val="BodyText"/>
        <w:tabs>
          <w:tab w:val="left" w:pos="8640"/>
        </w:tabs>
        <w:ind w:left="1440" w:right="540"/>
        <w:rPr>
          <w:sz w:val="24"/>
        </w:rPr>
      </w:pPr>
      <w:r>
        <w:rPr>
          <w:sz w:val="24"/>
        </w:rPr>
        <w:t>Freshman Seminar</w:t>
      </w:r>
      <w:r w:rsidR="00CB2601">
        <w:rPr>
          <w:sz w:val="24"/>
        </w:rPr>
        <w:t xml:space="preserve"> 64U</w:t>
      </w:r>
      <w:r w:rsidR="00062B57">
        <w:rPr>
          <w:sz w:val="24"/>
        </w:rPr>
        <w:t xml:space="preserve">: </w:t>
      </w:r>
      <w:r w:rsidR="000F7B95">
        <w:rPr>
          <w:sz w:val="24"/>
        </w:rPr>
        <w:t>Stories of Gender and Justice</w:t>
      </w:r>
    </w:p>
    <w:p w14:paraId="0E9BC83D" w14:textId="77777777" w:rsidR="00131CA3" w:rsidRDefault="00131CA3" w:rsidP="00656241">
      <w:pPr>
        <w:pStyle w:val="BodyText"/>
        <w:tabs>
          <w:tab w:val="left" w:pos="8640"/>
        </w:tabs>
        <w:ind w:right="540"/>
        <w:rPr>
          <w:sz w:val="24"/>
        </w:rPr>
      </w:pPr>
    </w:p>
    <w:p w14:paraId="060621ED" w14:textId="279A0694" w:rsidR="00E72C55" w:rsidRDefault="00E72C55" w:rsidP="00B0624F">
      <w:pPr>
        <w:pStyle w:val="BodyText"/>
        <w:tabs>
          <w:tab w:val="left" w:pos="8640"/>
        </w:tabs>
        <w:ind w:left="720" w:right="540"/>
        <w:rPr>
          <w:sz w:val="24"/>
        </w:rPr>
      </w:pPr>
      <w:r>
        <w:rPr>
          <w:sz w:val="24"/>
        </w:rPr>
        <w:t>Spring Semester 202</w:t>
      </w:r>
      <w:r w:rsidR="00BD3E6C">
        <w:rPr>
          <w:sz w:val="24"/>
        </w:rPr>
        <w:t>1</w:t>
      </w:r>
    </w:p>
    <w:p w14:paraId="7604A80E" w14:textId="6C3296F1" w:rsidR="00E72C55" w:rsidRDefault="00C83927" w:rsidP="00E72C55">
      <w:pPr>
        <w:pStyle w:val="BodyText"/>
        <w:tabs>
          <w:tab w:val="left" w:pos="8640"/>
        </w:tabs>
        <w:ind w:left="1620" w:right="540"/>
        <w:rPr>
          <w:sz w:val="24"/>
        </w:rPr>
      </w:pPr>
      <w:r>
        <w:rPr>
          <w:sz w:val="24"/>
        </w:rPr>
        <w:t>CL264</w:t>
      </w:r>
      <w:r w:rsidR="00022CC7">
        <w:rPr>
          <w:sz w:val="24"/>
        </w:rPr>
        <w:t xml:space="preserve"> (graduate seminar): Thinking and Writing Transculturally</w:t>
      </w:r>
      <w:r w:rsidR="00E72C55">
        <w:rPr>
          <w:sz w:val="24"/>
        </w:rPr>
        <w:tab/>
      </w:r>
      <w:r w:rsidR="00E72C55">
        <w:rPr>
          <w:sz w:val="24"/>
        </w:rPr>
        <w:tab/>
      </w:r>
    </w:p>
    <w:p w14:paraId="44720F3A" w14:textId="77777777" w:rsidR="00F70CB2" w:rsidRDefault="00F70CB2" w:rsidP="00656241">
      <w:pPr>
        <w:pStyle w:val="BodyText"/>
        <w:tabs>
          <w:tab w:val="left" w:pos="8640"/>
        </w:tabs>
        <w:ind w:right="540"/>
        <w:rPr>
          <w:sz w:val="24"/>
        </w:rPr>
      </w:pPr>
    </w:p>
    <w:p w14:paraId="25C90E49" w14:textId="4BA6F938" w:rsidR="00302015" w:rsidRDefault="00302015" w:rsidP="00B0624F">
      <w:pPr>
        <w:pStyle w:val="BodyText"/>
        <w:tabs>
          <w:tab w:val="left" w:pos="8640"/>
        </w:tabs>
        <w:ind w:left="720" w:right="540"/>
        <w:rPr>
          <w:sz w:val="24"/>
        </w:rPr>
      </w:pPr>
      <w:r>
        <w:rPr>
          <w:sz w:val="24"/>
        </w:rPr>
        <w:t>Fall Semester 2020</w:t>
      </w:r>
    </w:p>
    <w:p w14:paraId="6F2B83AF" w14:textId="4CB79498" w:rsidR="00302015" w:rsidRDefault="00302015" w:rsidP="00302015">
      <w:pPr>
        <w:pStyle w:val="BodyText"/>
        <w:tabs>
          <w:tab w:val="left" w:pos="8640"/>
        </w:tabs>
        <w:ind w:left="1530" w:right="540"/>
        <w:rPr>
          <w:sz w:val="24"/>
        </w:rPr>
      </w:pPr>
      <w:r>
        <w:rPr>
          <w:sz w:val="24"/>
        </w:rPr>
        <w:t>GenEd 1078: Disease, Illness, and Health Through Literature</w:t>
      </w:r>
    </w:p>
    <w:p w14:paraId="39CC75B1" w14:textId="2B8C97C4" w:rsidR="00302015" w:rsidRDefault="003D67F5" w:rsidP="00302015">
      <w:pPr>
        <w:pStyle w:val="BodyText"/>
        <w:tabs>
          <w:tab w:val="left" w:pos="8640"/>
        </w:tabs>
        <w:ind w:left="1530" w:right="540"/>
        <w:rPr>
          <w:sz w:val="24"/>
        </w:rPr>
      </w:pPr>
      <w:r>
        <w:rPr>
          <w:sz w:val="24"/>
        </w:rPr>
        <w:t xml:space="preserve">Freshman Seminar </w:t>
      </w:r>
      <w:r w:rsidR="00F70CB2">
        <w:rPr>
          <w:sz w:val="24"/>
        </w:rPr>
        <w:t>64C: Literature of Epidemics and Pandemics: Tackling Injustices</w:t>
      </w:r>
    </w:p>
    <w:p w14:paraId="050730F4" w14:textId="77777777" w:rsidR="00302015" w:rsidRDefault="00302015" w:rsidP="00B0624F">
      <w:pPr>
        <w:pStyle w:val="BodyText"/>
        <w:tabs>
          <w:tab w:val="left" w:pos="8640"/>
        </w:tabs>
        <w:ind w:left="720" w:right="540"/>
        <w:rPr>
          <w:sz w:val="24"/>
        </w:rPr>
      </w:pPr>
    </w:p>
    <w:p w14:paraId="04CB3706" w14:textId="3059CE88" w:rsidR="00E85745" w:rsidRDefault="00E85745" w:rsidP="00B0624F">
      <w:pPr>
        <w:pStyle w:val="BodyText"/>
        <w:tabs>
          <w:tab w:val="left" w:pos="8640"/>
        </w:tabs>
        <w:ind w:left="720" w:right="540"/>
        <w:rPr>
          <w:sz w:val="24"/>
        </w:rPr>
      </w:pPr>
      <w:r>
        <w:rPr>
          <w:sz w:val="24"/>
        </w:rPr>
        <w:t>Spring Semester 2020</w:t>
      </w:r>
    </w:p>
    <w:p w14:paraId="1EF822D1" w14:textId="42C2ECAE" w:rsidR="00E85745" w:rsidRDefault="00E85745" w:rsidP="00E85745">
      <w:pPr>
        <w:pStyle w:val="BodyText"/>
        <w:tabs>
          <w:tab w:val="left" w:pos="720"/>
        </w:tabs>
        <w:ind w:left="720" w:right="540"/>
        <w:rPr>
          <w:sz w:val="24"/>
        </w:rPr>
      </w:pPr>
      <w:r>
        <w:rPr>
          <w:sz w:val="24"/>
        </w:rPr>
        <w:tab/>
      </w:r>
      <w:r w:rsidR="000143A1">
        <w:rPr>
          <w:sz w:val="24"/>
        </w:rPr>
        <w:t>CL 277</w:t>
      </w:r>
      <w:r w:rsidR="008912B8">
        <w:rPr>
          <w:sz w:val="24"/>
        </w:rPr>
        <w:t xml:space="preserve"> (graduate seminar)</w:t>
      </w:r>
      <w:r w:rsidR="000143A1">
        <w:rPr>
          <w:sz w:val="24"/>
        </w:rPr>
        <w:t>: Literature, Diaspora, and Global Trauma</w:t>
      </w:r>
    </w:p>
    <w:p w14:paraId="478793D3" w14:textId="77777777" w:rsidR="00E85745" w:rsidRDefault="00E85745" w:rsidP="004569A0">
      <w:pPr>
        <w:pStyle w:val="BodyText"/>
        <w:tabs>
          <w:tab w:val="left" w:pos="8640"/>
        </w:tabs>
        <w:ind w:left="720" w:right="540"/>
        <w:rPr>
          <w:sz w:val="24"/>
        </w:rPr>
      </w:pPr>
    </w:p>
    <w:p w14:paraId="29F96B32" w14:textId="0829D2C5" w:rsidR="00F57992" w:rsidRDefault="00F57992" w:rsidP="004569A0">
      <w:pPr>
        <w:pStyle w:val="BodyText"/>
        <w:tabs>
          <w:tab w:val="left" w:pos="8640"/>
        </w:tabs>
        <w:ind w:left="720" w:right="540"/>
        <w:rPr>
          <w:sz w:val="24"/>
        </w:rPr>
      </w:pPr>
      <w:r>
        <w:rPr>
          <w:sz w:val="24"/>
        </w:rPr>
        <w:t>Fall Semester 2019</w:t>
      </w:r>
    </w:p>
    <w:p w14:paraId="5BEF5DA3" w14:textId="07F774D4" w:rsidR="00F57992" w:rsidRDefault="00F57992" w:rsidP="00395C43">
      <w:pPr>
        <w:pStyle w:val="BodyText"/>
        <w:tabs>
          <w:tab w:val="left" w:pos="8640"/>
        </w:tabs>
        <w:ind w:left="1440" w:right="540"/>
        <w:rPr>
          <w:sz w:val="24"/>
        </w:rPr>
      </w:pPr>
      <w:r>
        <w:rPr>
          <w:sz w:val="24"/>
        </w:rPr>
        <w:t>GenEd 1078: Disease, Illness, and Health Through Literature</w:t>
      </w:r>
    </w:p>
    <w:p w14:paraId="1F6BE249" w14:textId="116477D7" w:rsidR="00F57992" w:rsidRDefault="00F57992" w:rsidP="00395C43">
      <w:pPr>
        <w:pStyle w:val="BodyText"/>
        <w:tabs>
          <w:tab w:val="left" w:pos="8640"/>
        </w:tabs>
        <w:ind w:left="1440" w:right="540"/>
        <w:rPr>
          <w:sz w:val="24"/>
        </w:rPr>
      </w:pPr>
      <w:r>
        <w:rPr>
          <w:sz w:val="24"/>
        </w:rPr>
        <w:t>CL 147: Global Crime Fiction</w:t>
      </w:r>
      <w:r w:rsidR="006A2E3E">
        <w:rPr>
          <w:sz w:val="24"/>
        </w:rPr>
        <w:t xml:space="preserve"> – Tackling Crime, Corruption, and Social Disintegration</w:t>
      </w:r>
    </w:p>
    <w:p w14:paraId="5FDCE681" w14:textId="77777777" w:rsidR="00F57992" w:rsidRDefault="00F57992" w:rsidP="004569A0">
      <w:pPr>
        <w:pStyle w:val="BodyText"/>
        <w:tabs>
          <w:tab w:val="left" w:pos="8640"/>
        </w:tabs>
        <w:ind w:left="720" w:right="540"/>
        <w:rPr>
          <w:sz w:val="24"/>
        </w:rPr>
      </w:pPr>
    </w:p>
    <w:p w14:paraId="218EC1C3" w14:textId="6092192E" w:rsidR="00EA2F19" w:rsidRDefault="00EA2F19" w:rsidP="004569A0">
      <w:pPr>
        <w:pStyle w:val="BodyText"/>
        <w:tabs>
          <w:tab w:val="left" w:pos="8640"/>
        </w:tabs>
        <w:ind w:left="720" w:right="540"/>
        <w:rPr>
          <w:sz w:val="24"/>
        </w:rPr>
      </w:pPr>
      <w:r>
        <w:rPr>
          <w:sz w:val="24"/>
        </w:rPr>
        <w:lastRenderedPageBreak/>
        <w:t>Spring Semester 2019</w:t>
      </w:r>
    </w:p>
    <w:p w14:paraId="737890DB" w14:textId="7A7B41BD" w:rsidR="00EA2F19" w:rsidRDefault="00EA2F19" w:rsidP="00EA2F19">
      <w:pPr>
        <w:pStyle w:val="BodyText"/>
        <w:tabs>
          <w:tab w:val="left" w:pos="1530"/>
        </w:tabs>
        <w:ind w:left="720" w:right="540"/>
        <w:rPr>
          <w:sz w:val="24"/>
        </w:rPr>
      </w:pPr>
      <w:r>
        <w:rPr>
          <w:sz w:val="24"/>
        </w:rPr>
        <w:tab/>
        <w:t>CL 264:</w:t>
      </w:r>
      <w:r w:rsidR="00C601FB">
        <w:rPr>
          <w:sz w:val="24"/>
        </w:rPr>
        <w:t xml:space="preserve"> (graduate seminar) Thinking and Writing Transculturally</w:t>
      </w:r>
    </w:p>
    <w:p w14:paraId="7274DFDF" w14:textId="77777777" w:rsidR="00EA2F19" w:rsidRDefault="00EA2F19" w:rsidP="004569A0">
      <w:pPr>
        <w:pStyle w:val="BodyText"/>
        <w:tabs>
          <w:tab w:val="left" w:pos="8640"/>
        </w:tabs>
        <w:ind w:left="720" w:right="540"/>
        <w:rPr>
          <w:sz w:val="24"/>
        </w:rPr>
      </w:pPr>
    </w:p>
    <w:p w14:paraId="01D04034" w14:textId="0060EDC8" w:rsidR="004569A0" w:rsidRDefault="004569A0" w:rsidP="004569A0">
      <w:pPr>
        <w:pStyle w:val="BodyText"/>
        <w:tabs>
          <w:tab w:val="left" w:pos="8640"/>
        </w:tabs>
        <w:ind w:left="720" w:right="540"/>
        <w:rPr>
          <w:sz w:val="24"/>
        </w:rPr>
      </w:pPr>
      <w:r>
        <w:rPr>
          <w:sz w:val="24"/>
        </w:rPr>
        <w:t>Fall Semester 2018</w:t>
      </w:r>
    </w:p>
    <w:p w14:paraId="2D3BB095" w14:textId="77777777" w:rsidR="004569A0" w:rsidRDefault="004569A0" w:rsidP="004569A0">
      <w:pPr>
        <w:pStyle w:val="BodyText"/>
        <w:tabs>
          <w:tab w:val="left" w:pos="8640"/>
        </w:tabs>
        <w:ind w:left="720" w:right="540"/>
        <w:rPr>
          <w:sz w:val="24"/>
        </w:rPr>
      </w:pPr>
      <w:r>
        <w:rPr>
          <w:sz w:val="24"/>
        </w:rPr>
        <w:t xml:space="preserve">             Freshman Seminar 610: Global Crime Fiction</w:t>
      </w:r>
    </w:p>
    <w:p w14:paraId="05F0CC0A" w14:textId="10CE65CD" w:rsidR="004569A0" w:rsidRDefault="004569A0" w:rsidP="004569A0">
      <w:pPr>
        <w:pStyle w:val="BodyText"/>
        <w:tabs>
          <w:tab w:val="left" w:pos="8640"/>
        </w:tabs>
        <w:ind w:left="720" w:right="540"/>
        <w:rPr>
          <w:sz w:val="24"/>
        </w:rPr>
      </w:pPr>
      <w:r>
        <w:rPr>
          <w:sz w:val="24"/>
        </w:rPr>
        <w:t xml:space="preserve">             AI 50: (undergraduate General Education lecture course) Literature and Medicine</w:t>
      </w:r>
      <w:r>
        <w:rPr>
          <w:sz w:val="24"/>
        </w:rPr>
        <w:tab/>
      </w:r>
    </w:p>
    <w:p w14:paraId="5924366C" w14:textId="77777777" w:rsidR="004569A0" w:rsidRDefault="004569A0" w:rsidP="004569A0">
      <w:pPr>
        <w:pStyle w:val="BodyText"/>
        <w:tabs>
          <w:tab w:val="left" w:pos="8640"/>
        </w:tabs>
        <w:ind w:left="720" w:right="540"/>
        <w:rPr>
          <w:sz w:val="24"/>
        </w:rPr>
      </w:pPr>
    </w:p>
    <w:p w14:paraId="141A7D98" w14:textId="4B6F3FD6" w:rsidR="007812DB" w:rsidRDefault="007812DB" w:rsidP="00B0624F">
      <w:pPr>
        <w:pStyle w:val="BodyText"/>
        <w:tabs>
          <w:tab w:val="left" w:pos="8640"/>
        </w:tabs>
        <w:ind w:left="720" w:right="540"/>
        <w:rPr>
          <w:sz w:val="24"/>
        </w:rPr>
      </w:pPr>
      <w:r>
        <w:rPr>
          <w:sz w:val="24"/>
        </w:rPr>
        <w:t>Spring Semester 2018</w:t>
      </w:r>
    </w:p>
    <w:p w14:paraId="5750F6E0" w14:textId="77777777" w:rsidR="007812DB" w:rsidRDefault="007812DB" w:rsidP="007812DB">
      <w:pPr>
        <w:pStyle w:val="BodyText"/>
        <w:tabs>
          <w:tab w:val="left" w:pos="8640"/>
        </w:tabs>
        <w:ind w:left="1530" w:right="540"/>
        <w:rPr>
          <w:sz w:val="24"/>
        </w:rPr>
      </w:pPr>
      <w:r>
        <w:rPr>
          <w:sz w:val="24"/>
        </w:rPr>
        <w:t>Freshman Seminar 610: Global Crime Fiction</w:t>
      </w:r>
    </w:p>
    <w:p w14:paraId="581BD43A" w14:textId="77777777" w:rsidR="007812DB" w:rsidRDefault="007812DB" w:rsidP="00B0624F">
      <w:pPr>
        <w:pStyle w:val="BodyText"/>
        <w:tabs>
          <w:tab w:val="left" w:pos="8640"/>
        </w:tabs>
        <w:ind w:left="720" w:right="540"/>
        <w:rPr>
          <w:sz w:val="24"/>
        </w:rPr>
      </w:pPr>
    </w:p>
    <w:p w14:paraId="3EA9A1A4" w14:textId="77777777" w:rsidR="002237F2" w:rsidRDefault="002237F2" w:rsidP="00B0624F">
      <w:pPr>
        <w:pStyle w:val="BodyText"/>
        <w:tabs>
          <w:tab w:val="left" w:pos="8640"/>
        </w:tabs>
        <w:ind w:left="720" w:right="540"/>
        <w:rPr>
          <w:sz w:val="24"/>
        </w:rPr>
      </w:pPr>
      <w:r>
        <w:rPr>
          <w:sz w:val="24"/>
        </w:rPr>
        <w:t>Fall Semester 2017</w:t>
      </w:r>
    </w:p>
    <w:p w14:paraId="0CAAF1FD" w14:textId="77777777" w:rsidR="002237F2" w:rsidRDefault="002237F2" w:rsidP="002237F2">
      <w:pPr>
        <w:pStyle w:val="BodyText"/>
        <w:tabs>
          <w:tab w:val="left" w:pos="8640"/>
        </w:tabs>
        <w:ind w:left="1530" w:right="540"/>
        <w:rPr>
          <w:sz w:val="24"/>
        </w:rPr>
      </w:pPr>
      <w:r>
        <w:rPr>
          <w:sz w:val="24"/>
        </w:rPr>
        <w:t>CL 277: (graduate seminar) Literature, Diaspora, and Trauma</w:t>
      </w:r>
    </w:p>
    <w:p w14:paraId="15122F7C" w14:textId="77777777" w:rsidR="002237F2" w:rsidRDefault="002237F2" w:rsidP="002237F2">
      <w:pPr>
        <w:pStyle w:val="BodyText"/>
        <w:tabs>
          <w:tab w:val="left" w:pos="8640"/>
        </w:tabs>
        <w:ind w:left="1530" w:right="540"/>
        <w:rPr>
          <w:sz w:val="24"/>
        </w:rPr>
      </w:pPr>
      <w:r>
        <w:rPr>
          <w:sz w:val="24"/>
        </w:rPr>
        <w:t>CB 58 (undergraduate General Education lecture course) Case Studies in the Medical Humanities: Interdisciplinary Perspectives on the Experience of Illness and Healing (co-taught with colleagues</w:t>
      </w:r>
      <w:r>
        <w:rPr>
          <w:rFonts w:hint="eastAsia"/>
          <w:sz w:val="24"/>
        </w:rPr>
        <w:t xml:space="preserve"> in Anthropology and History of Science</w:t>
      </w:r>
      <w:r>
        <w:rPr>
          <w:sz w:val="24"/>
        </w:rPr>
        <w:t>)</w:t>
      </w:r>
    </w:p>
    <w:p w14:paraId="75B460D7" w14:textId="77777777" w:rsidR="002237F2" w:rsidRDefault="002237F2" w:rsidP="002237F2">
      <w:pPr>
        <w:pStyle w:val="BodyText"/>
        <w:tabs>
          <w:tab w:val="left" w:pos="8640"/>
        </w:tabs>
        <w:ind w:left="1530" w:right="540"/>
        <w:rPr>
          <w:sz w:val="24"/>
        </w:rPr>
      </w:pPr>
    </w:p>
    <w:p w14:paraId="23F40C2C" w14:textId="77777777" w:rsidR="0063620E" w:rsidRDefault="00560706" w:rsidP="00B0624F">
      <w:pPr>
        <w:pStyle w:val="BodyText"/>
        <w:tabs>
          <w:tab w:val="left" w:pos="8640"/>
        </w:tabs>
        <w:ind w:left="720" w:right="540"/>
        <w:rPr>
          <w:sz w:val="24"/>
        </w:rPr>
      </w:pPr>
      <w:r>
        <w:rPr>
          <w:rFonts w:hint="eastAsia"/>
          <w:sz w:val="24"/>
        </w:rPr>
        <w:t>Spring Semester 2016</w:t>
      </w:r>
    </w:p>
    <w:p w14:paraId="6483B565" w14:textId="1169D0FD" w:rsidR="00560706" w:rsidRDefault="0073140E" w:rsidP="00B0624F">
      <w:pPr>
        <w:pStyle w:val="BodyText"/>
        <w:tabs>
          <w:tab w:val="left" w:pos="1440"/>
          <w:tab w:val="left" w:pos="8640"/>
        </w:tabs>
        <w:ind w:left="1440" w:right="540"/>
        <w:rPr>
          <w:sz w:val="24"/>
        </w:rPr>
      </w:pPr>
      <w:r>
        <w:rPr>
          <w:sz w:val="24"/>
        </w:rPr>
        <w:t xml:space="preserve">CL 243 </w:t>
      </w:r>
      <w:r w:rsidR="00560706">
        <w:rPr>
          <w:sz w:val="24"/>
        </w:rPr>
        <w:t>A</w:t>
      </w:r>
      <w:r>
        <w:rPr>
          <w:rFonts w:hint="eastAsia"/>
          <w:sz w:val="24"/>
        </w:rPr>
        <w:t>B</w:t>
      </w:r>
      <w:r>
        <w:rPr>
          <w:sz w:val="24"/>
        </w:rPr>
        <w:t>, B</w:t>
      </w:r>
      <w:r>
        <w:rPr>
          <w:rFonts w:hint="eastAsia"/>
          <w:sz w:val="24"/>
        </w:rPr>
        <w:t>B</w:t>
      </w:r>
      <w:r>
        <w:rPr>
          <w:sz w:val="24"/>
        </w:rPr>
        <w:t xml:space="preserve">, </w:t>
      </w:r>
      <w:r>
        <w:rPr>
          <w:rFonts w:hint="eastAsia"/>
          <w:sz w:val="24"/>
        </w:rPr>
        <w:t>CB</w:t>
      </w:r>
      <w:r w:rsidR="00560706">
        <w:rPr>
          <w:sz w:val="24"/>
        </w:rPr>
        <w:t xml:space="preserve">: (graduate seminar) Professing Literature (separate sections for G1, </w:t>
      </w:r>
      <w:r w:rsidR="00E434FE">
        <w:rPr>
          <w:sz w:val="24"/>
        </w:rPr>
        <w:t>G</w:t>
      </w:r>
      <w:r w:rsidR="00560706">
        <w:rPr>
          <w:sz w:val="24"/>
        </w:rPr>
        <w:t>2,</w:t>
      </w:r>
      <w:r w:rsidR="00E434FE">
        <w:rPr>
          <w:sz w:val="24"/>
        </w:rPr>
        <w:t xml:space="preserve"> G</w:t>
      </w:r>
      <w:r w:rsidR="00560706">
        <w:rPr>
          <w:sz w:val="24"/>
        </w:rPr>
        <w:t>3</w:t>
      </w:r>
      <w:r w:rsidR="00DD3934">
        <w:rPr>
          <w:sz w:val="24"/>
        </w:rPr>
        <w:t xml:space="preserve"> students</w:t>
      </w:r>
      <w:r w:rsidR="00560706">
        <w:rPr>
          <w:sz w:val="24"/>
        </w:rPr>
        <w:t>)</w:t>
      </w:r>
    </w:p>
    <w:p w14:paraId="2BD2D37C" w14:textId="77777777" w:rsidR="00560706" w:rsidRDefault="00560706" w:rsidP="00B0624F">
      <w:pPr>
        <w:pStyle w:val="BodyText"/>
        <w:tabs>
          <w:tab w:val="left" w:pos="8640"/>
        </w:tabs>
        <w:ind w:left="720" w:right="540"/>
        <w:rPr>
          <w:sz w:val="24"/>
        </w:rPr>
      </w:pPr>
    </w:p>
    <w:p w14:paraId="5208162F" w14:textId="77777777" w:rsidR="00AB6ADC" w:rsidRDefault="00AB6ADC" w:rsidP="00B0624F">
      <w:pPr>
        <w:pStyle w:val="BodyText"/>
        <w:tabs>
          <w:tab w:val="left" w:pos="8640"/>
        </w:tabs>
        <w:ind w:left="720" w:right="540"/>
        <w:rPr>
          <w:sz w:val="24"/>
        </w:rPr>
      </w:pPr>
      <w:r>
        <w:rPr>
          <w:sz w:val="24"/>
        </w:rPr>
        <w:t>Fall Semester 2015</w:t>
      </w:r>
    </w:p>
    <w:p w14:paraId="1B47F69F" w14:textId="77777777" w:rsidR="00AB6ADC" w:rsidRDefault="00AB6ADC" w:rsidP="00B0624F">
      <w:pPr>
        <w:pStyle w:val="BodyText"/>
        <w:tabs>
          <w:tab w:val="left" w:pos="1440"/>
          <w:tab w:val="left" w:pos="8640"/>
        </w:tabs>
        <w:ind w:left="1440" w:right="540"/>
        <w:rPr>
          <w:sz w:val="24"/>
        </w:rPr>
      </w:pPr>
      <w:r>
        <w:rPr>
          <w:sz w:val="24"/>
        </w:rPr>
        <w:t>CB 58: (undergraduate</w:t>
      </w:r>
      <w:r w:rsidR="002422DE">
        <w:rPr>
          <w:rFonts w:hint="eastAsia"/>
          <w:sz w:val="24"/>
        </w:rPr>
        <w:t xml:space="preserve"> General Education</w:t>
      </w:r>
      <w:r>
        <w:rPr>
          <w:sz w:val="24"/>
        </w:rPr>
        <w:t xml:space="preserve"> lecture course) Case Studies in the Medical Humanities: Interdisciplinary Perspectives on the Experience of Illness and Healing (co-taught with colleagues</w:t>
      </w:r>
      <w:r w:rsidR="0073140E">
        <w:rPr>
          <w:rFonts w:hint="eastAsia"/>
          <w:sz w:val="24"/>
        </w:rPr>
        <w:t xml:space="preserve"> in Anthropology and History of Science</w:t>
      </w:r>
      <w:r>
        <w:rPr>
          <w:sz w:val="24"/>
        </w:rPr>
        <w:t>)</w:t>
      </w:r>
    </w:p>
    <w:p w14:paraId="32CCFAAB" w14:textId="77777777" w:rsidR="00AB6ADC" w:rsidRDefault="00AB6ADC" w:rsidP="00B0624F">
      <w:pPr>
        <w:pStyle w:val="BodyText"/>
        <w:tabs>
          <w:tab w:val="left" w:pos="1440"/>
          <w:tab w:val="left" w:pos="8640"/>
        </w:tabs>
        <w:ind w:left="1440" w:right="540"/>
        <w:rPr>
          <w:sz w:val="24"/>
        </w:rPr>
      </w:pPr>
      <w:r>
        <w:rPr>
          <w:sz w:val="24"/>
        </w:rPr>
        <w:t>CL 277: (graduate seminar) Literature, Diaspora, and Trauma</w:t>
      </w:r>
    </w:p>
    <w:p w14:paraId="7CB941D7" w14:textId="76FBAB25" w:rsidR="00AB6ADC" w:rsidRDefault="0073140E" w:rsidP="00B0624F">
      <w:pPr>
        <w:pStyle w:val="BodyText"/>
        <w:tabs>
          <w:tab w:val="left" w:pos="1440"/>
          <w:tab w:val="left" w:pos="8640"/>
        </w:tabs>
        <w:ind w:left="1440" w:right="540"/>
        <w:rPr>
          <w:sz w:val="24"/>
        </w:rPr>
      </w:pPr>
      <w:r>
        <w:rPr>
          <w:sz w:val="24"/>
        </w:rPr>
        <w:t xml:space="preserve">CL 243 AA, BA, </w:t>
      </w:r>
      <w:r>
        <w:rPr>
          <w:rFonts w:hint="eastAsia"/>
          <w:sz w:val="24"/>
        </w:rPr>
        <w:t>C</w:t>
      </w:r>
      <w:r w:rsidR="00AB6ADC">
        <w:rPr>
          <w:sz w:val="24"/>
        </w:rPr>
        <w:t xml:space="preserve">A: (graduate seminar) Professing Literature (separate sections for G1, </w:t>
      </w:r>
      <w:r w:rsidR="008376D2">
        <w:rPr>
          <w:sz w:val="24"/>
        </w:rPr>
        <w:t>G</w:t>
      </w:r>
      <w:r w:rsidR="00AB6ADC">
        <w:rPr>
          <w:sz w:val="24"/>
        </w:rPr>
        <w:t xml:space="preserve">2, </w:t>
      </w:r>
      <w:r w:rsidR="008376D2">
        <w:rPr>
          <w:sz w:val="24"/>
        </w:rPr>
        <w:t>G</w:t>
      </w:r>
      <w:r w:rsidR="00AB6ADC">
        <w:rPr>
          <w:sz w:val="24"/>
        </w:rPr>
        <w:t>3</w:t>
      </w:r>
      <w:r w:rsidR="009450C9">
        <w:rPr>
          <w:sz w:val="24"/>
        </w:rPr>
        <w:t xml:space="preserve"> students</w:t>
      </w:r>
      <w:r w:rsidR="00AB6ADC">
        <w:rPr>
          <w:sz w:val="24"/>
        </w:rPr>
        <w:t>)</w:t>
      </w:r>
    </w:p>
    <w:p w14:paraId="6A1FDF7F" w14:textId="77777777" w:rsidR="00AB6ADC" w:rsidRDefault="00AB6ADC" w:rsidP="00B0624F">
      <w:pPr>
        <w:pStyle w:val="BodyText"/>
        <w:tabs>
          <w:tab w:val="left" w:pos="8640"/>
        </w:tabs>
        <w:ind w:right="540"/>
        <w:rPr>
          <w:sz w:val="24"/>
        </w:rPr>
      </w:pPr>
    </w:p>
    <w:p w14:paraId="63CDF7DB" w14:textId="77777777" w:rsidR="00306154" w:rsidRDefault="00306154" w:rsidP="00B0624F">
      <w:pPr>
        <w:pStyle w:val="BodyText"/>
        <w:tabs>
          <w:tab w:val="left" w:pos="8640"/>
        </w:tabs>
        <w:ind w:left="720" w:right="540"/>
        <w:rPr>
          <w:sz w:val="24"/>
        </w:rPr>
      </w:pPr>
      <w:r>
        <w:rPr>
          <w:sz w:val="24"/>
        </w:rPr>
        <w:t>Spring Semester 2015</w:t>
      </w:r>
    </w:p>
    <w:p w14:paraId="6FAA7BE6" w14:textId="77777777" w:rsidR="008F0B03" w:rsidRDefault="008F0B03" w:rsidP="00B0624F">
      <w:pPr>
        <w:pStyle w:val="BodyText"/>
        <w:tabs>
          <w:tab w:val="left" w:pos="1440"/>
        </w:tabs>
        <w:ind w:left="1440" w:right="540"/>
        <w:rPr>
          <w:sz w:val="24"/>
        </w:rPr>
      </w:pPr>
      <w:r>
        <w:rPr>
          <w:sz w:val="24"/>
        </w:rPr>
        <w:t>AI 50: (u</w:t>
      </w:r>
      <w:r w:rsidR="00D00519">
        <w:rPr>
          <w:sz w:val="24"/>
        </w:rPr>
        <w:t xml:space="preserve">ndergraduate General Education </w:t>
      </w:r>
      <w:r>
        <w:rPr>
          <w:sz w:val="24"/>
        </w:rPr>
        <w:t>lecture course) Literature and Medicine</w:t>
      </w:r>
    </w:p>
    <w:p w14:paraId="7A60239B" w14:textId="77777777" w:rsidR="00306154" w:rsidRDefault="00306154" w:rsidP="00B0624F">
      <w:pPr>
        <w:pStyle w:val="BodyText"/>
        <w:tabs>
          <w:tab w:val="left" w:pos="1440"/>
        </w:tabs>
        <w:ind w:left="1440" w:right="540"/>
        <w:rPr>
          <w:sz w:val="24"/>
        </w:rPr>
      </w:pPr>
      <w:r>
        <w:rPr>
          <w:sz w:val="24"/>
        </w:rPr>
        <w:t>CL 243hf: (graduate seminar) Survive and Thrive: Graduate School and Beyond</w:t>
      </w:r>
    </w:p>
    <w:p w14:paraId="5542F7A7" w14:textId="77777777" w:rsidR="00306154" w:rsidRDefault="00306154" w:rsidP="00B0624F">
      <w:pPr>
        <w:pStyle w:val="BodyText"/>
        <w:tabs>
          <w:tab w:val="left" w:pos="8640"/>
        </w:tabs>
        <w:ind w:left="720" w:right="540"/>
        <w:rPr>
          <w:sz w:val="24"/>
        </w:rPr>
      </w:pPr>
    </w:p>
    <w:p w14:paraId="0523B5BC" w14:textId="77777777" w:rsidR="00D7647A" w:rsidRDefault="00D7647A" w:rsidP="00B0624F">
      <w:pPr>
        <w:pStyle w:val="BodyText"/>
        <w:tabs>
          <w:tab w:val="left" w:pos="8640"/>
        </w:tabs>
        <w:ind w:left="720" w:right="540"/>
        <w:rPr>
          <w:sz w:val="24"/>
        </w:rPr>
      </w:pPr>
      <w:r>
        <w:rPr>
          <w:sz w:val="24"/>
        </w:rPr>
        <w:t>Fall Semester 2014</w:t>
      </w:r>
    </w:p>
    <w:p w14:paraId="45FFAEA2" w14:textId="77777777" w:rsidR="00D7647A" w:rsidRDefault="00D7647A" w:rsidP="00B0624F">
      <w:pPr>
        <w:pStyle w:val="BodyText"/>
        <w:tabs>
          <w:tab w:val="left" w:pos="8640"/>
        </w:tabs>
        <w:ind w:left="1440" w:right="540"/>
        <w:rPr>
          <w:sz w:val="24"/>
        </w:rPr>
      </w:pPr>
      <w:r>
        <w:rPr>
          <w:sz w:val="24"/>
        </w:rPr>
        <w:t>CL 243hf: (graduate seminar) Survive and Thrive</w:t>
      </w:r>
      <w:r w:rsidR="00C211AB">
        <w:rPr>
          <w:sz w:val="24"/>
        </w:rPr>
        <w:t>: Graduate School and Beyond</w:t>
      </w:r>
    </w:p>
    <w:p w14:paraId="7CDB65AC" w14:textId="3B98206E" w:rsidR="00D7647A" w:rsidRDefault="00D7647A" w:rsidP="009450C9">
      <w:pPr>
        <w:pStyle w:val="BodyText"/>
        <w:tabs>
          <w:tab w:val="left" w:pos="8640"/>
        </w:tabs>
        <w:ind w:left="1440" w:right="540"/>
        <w:rPr>
          <w:sz w:val="24"/>
        </w:rPr>
      </w:pPr>
      <w:r>
        <w:rPr>
          <w:sz w:val="24"/>
        </w:rPr>
        <w:t xml:space="preserve">CL 299ar: (graduate </w:t>
      </w:r>
      <w:r w:rsidR="009450C9">
        <w:rPr>
          <w:sz w:val="24"/>
        </w:rPr>
        <w:t>pro</w:t>
      </w:r>
      <w:r>
        <w:rPr>
          <w:sz w:val="24"/>
        </w:rPr>
        <w:t>seminar) What is Comparative Literature</w:t>
      </w:r>
      <w:r w:rsidR="00C211AB">
        <w:rPr>
          <w:sz w:val="24"/>
        </w:rPr>
        <w:t>: Pasts, Presents, Futures</w:t>
      </w:r>
      <w:r>
        <w:rPr>
          <w:sz w:val="24"/>
        </w:rPr>
        <w:t xml:space="preserve"> </w:t>
      </w:r>
    </w:p>
    <w:p w14:paraId="07D87C1C" w14:textId="77777777" w:rsidR="00D7647A" w:rsidRDefault="00D7647A" w:rsidP="00B0624F">
      <w:pPr>
        <w:pStyle w:val="BodyText"/>
        <w:tabs>
          <w:tab w:val="left" w:pos="8640"/>
        </w:tabs>
        <w:ind w:left="720" w:right="540"/>
        <w:rPr>
          <w:sz w:val="24"/>
        </w:rPr>
      </w:pPr>
    </w:p>
    <w:p w14:paraId="171E0522" w14:textId="77777777" w:rsidR="00C211AB" w:rsidRDefault="00C211AB" w:rsidP="00B0624F">
      <w:pPr>
        <w:pStyle w:val="BodyText"/>
        <w:tabs>
          <w:tab w:val="left" w:pos="8640"/>
        </w:tabs>
        <w:ind w:left="720" w:right="540"/>
        <w:rPr>
          <w:sz w:val="24"/>
        </w:rPr>
      </w:pPr>
      <w:r>
        <w:rPr>
          <w:sz w:val="24"/>
        </w:rPr>
        <w:t>Summer Semester 2014</w:t>
      </w:r>
    </w:p>
    <w:p w14:paraId="75B79D59" w14:textId="77777777" w:rsidR="00C211AB" w:rsidRDefault="00C211AB" w:rsidP="00B0624F">
      <w:pPr>
        <w:pStyle w:val="BodyText"/>
        <w:tabs>
          <w:tab w:val="left" w:pos="1440"/>
        </w:tabs>
        <w:ind w:left="1440" w:right="540"/>
        <w:rPr>
          <w:sz w:val="24"/>
        </w:rPr>
      </w:pPr>
      <w:r>
        <w:rPr>
          <w:sz w:val="24"/>
        </w:rPr>
        <w:t>Institute for World Literature, City University of Hong Kong: World Literature and Environmental Crises</w:t>
      </w:r>
    </w:p>
    <w:p w14:paraId="201C61C9" w14:textId="77777777" w:rsidR="00C211AB" w:rsidRDefault="00C211AB" w:rsidP="00B0624F">
      <w:pPr>
        <w:pStyle w:val="BodyText"/>
        <w:tabs>
          <w:tab w:val="left" w:pos="8640"/>
        </w:tabs>
        <w:ind w:left="720" w:right="540"/>
        <w:rPr>
          <w:sz w:val="24"/>
        </w:rPr>
      </w:pPr>
    </w:p>
    <w:p w14:paraId="7BE018A2" w14:textId="77777777" w:rsidR="00C2313F" w:rsidRDefault="004E1DFB" w:rsidP="00B0624F">
      <w:pPr>
        <w:pStyle w:val="BodyText"/>
        <w:tabs>
          <w:tab w:val="left" w:pos="8640"/>
        </w:tabs>
        <w:ind w:left="720" w:right="540"/>
        <w:rPr>
          <w:sz w:val="24"/>
        </w:rPr>
      </w:pPr>
      <w:r>
        <w:rPr>
          <w:sz w:val="24"/>
        </w:rPr>
        <w:t>Spring Semester 2014</w:t>
      </w:r>
    </w:p>
    <w:p w14:paraId="5F1DFD07" w14:textId="77777777" w:rsidR="00C2313F" w:rsidRDefault="00C2313F" w:rsidP="00B0624F">
      <w:pPr>
        <w:pStyle w:val="BodyText"/>
        <w:tabs>
          <w:tab w:val="left" w:pos="1440"/>
          <w:tab w:val="left" w:pos="8640"/>
        </w:tabs>
        <w:ind w:left="1440" w:right="540"/>
        <w:rPr>
          <w:sz w:val="24"/>
        </w:rPr>
      </w:pPr>
      <w:r>
        <w:rPr>
          <w:sz w:val="24"/>
        </w:rPr>
        <w:t>CL 243hf: (graduate seminar) Professing Literature</w:t>
      </w:r>
    </w:p>
    <w:p w14:paraId="1C80F141" w14:textId="07E9FD90" w:rsidR="00C2313F" w:rsidRDefault="0007604A" w:rsidP="00B0624F">
      <w:pPr>
        <w:pStyle w:val="BodyText"/>
        <w:tabs>
          <w:tab w:val="left" w:pos="1440"/>
          <w:tab w:val="left" w:pos="8640"/>
        </w:tabs>
        <w:ind w:left="1440" w:right="540"/>
        <w:rPr>
          <w:sz w:val="24"/>
        </w:rPr>
      </w:pPr>
      <w:r>
        <w:rPr>
          <w:sz w:val="24"/>
        </w:rPr>
        <w:t>CB 58</w:t>
      </w:r>
      <w:r w:rsidR="00C2313F">
        <w:rPr>
          <w:sz w:val="24"/>
        </w:rPr>
        <w:t xml:space="preserve">: (undergraduate </w:t>
      </w:r>
      <w:r w:rsidR="00D00519">
        <w:rPr>
          <w:rFonts w:hint="eastAsia"/>
          <w:sz w:val="24"/>
        </w:rPr>
        <w:t xml:space="preserve">General Education </w:t>
      </w:r>
      <w:r w:rsidR="00C2313F">
        <w:rPr>
          <w:sz w:val="24"/>
        </w:rPr>
        <w:t>lecture course)</w:t>
      </w:r>
      <w:r>
        <w:rPr>
          <w:sz w:val="24"/>
        </w:rPr>
        <w:t xml:space="preserve"> Case Studies in the</w:t>
      </w:r>
      <w:r w:rsidR="00C2313F">
        <w:rPr>
          <w:sz w:val="24"/>
        </w:rPr>
        <w:t xml:space="preserve"> Medical Humanities</w:t>
      </w:r>
      <w:r>
        <w:rPr>
          <w:sz w:val="24"/>
        </w:rPr>
        <w:t>: Interdisciplinary Perspectives on the Experience of Illness and Healing</w:t>
      </w:r>
      <w:r w:rsidR="00C2313F">
        <w:rPr>
          <w:sz w:val="24"/>
        </w:rPr>
        <w:t xml:space="preserve"> (co-taught)</w:t>
      </w:r>
    </w:p>
    <w:p w14:paraId="19B3F9D2" w14:textId="77777777" w:rsidR="00C2313F" w:rsidRDefault="00C2313F" w:rsidP="00B0624F">
      <w:pPr>
        <w:pStyle w:val="BodyText"/>
        <w:tabs>
          <w:tab w:val="left" w:pos="8640"/>
        </w:tabs>
        <w:ind w:left="720" w:right="540"/>
        <w:rPr>
          <w:sz w:val="24"/>
        </w:rPr>
      </w:pPr>
    </w:p>
    <w:p w14:paraId="2883B167" w14:textId="77777777" w:rsidR="002069C0" w:rsidRDefault="004E1DFB" w:rsidP="00B0624F">
      <w:pPr>
        <w:pStyle w:val="BodyText"/>
        <w:tabs>
          <w:tab w:val="left" w:pos="8640"/>
        </w:tabs>
        <w:ind w:left="720" w:right="540"/>
        <w:rPr>
          <w:sz w:val="24"/>
        </w:rPr>
      </w:pPr>
      <w:r>
        <w:rPr>
          <w:sz w:val="24"/>
        </w:rPr>
        <w:t>Fall Semester 2013</w:t>
      </w:r>
    </w:p>
    <w:p w14:paraId="5F39742A" w14:textId="36B1312A" w:rsidR="002069C0" w:rsidRDefault="00DE43D6" w:rsidP="00B0624F">
      <w:pPr>
        <w:pStyle w:val="BodyText"/>
        <w:tabs>
          <w:tab w:val="left" w:pos="1440"/>
          <w:tab w:val="left" w:pos="8640"/>
        </w:tabs>
        <w:ind w:left="1440" w:right="540"/>
        <w:rPr>
          <w:sz w:val="24"/>
        </w:rPr>
      </w:pPr>
      <w:r>
        <w:rPr>
          <w:sz w:val="24"/>
        </w:rPr>
        <w:lastRenderedPageBreak/>
        <w:t xml:space="preserve">CL 299r: (graduate seminar) Comparative Literature Proseminar </w:t>
      </w:r>
      <w:r w:rsidR="002069C0">
        <w:rPr>
          <w:sz w:val="24"/>
        </w:rPr>
        <w:t>(co-taught)</w:t>
      </w:r>
    </w:p>
    <w:p w14:paraId="3A2A4E7E" w14:textId="77777777" w:rsidR="00DE43D6" w:rsidRDefault="00DE43D6" w:rsidP="00B0624F">
      <w:pPr>
        <w:pStyle w:val="BodyText"/>
        <w:tabs>
          <w:tab w:val="left" w:pos="1440"/>
          <w:tab w:val="left" w:pos="8640"/>
        </w:tabs>
        <w:ind w:left="1440" w:right="540"/>
        <w:rPr>
          <w:sz w:val="24"/>
        </w:rPr>
      </w:pPr>
      <w:r>
        <w:rPr>
          <w:sz w:val="24"/>
        </w:rPr>
        <w:t>CL 243hf: (graduate seminar) Professing Literature</w:t>
      </w:r>
    </w:p>
    <w:p w14:paraId="04120C72" w14:textId="77777777" w:rsidR="002069C0" w:rsidRDefault="002069C0" w:rsidP="00B0624F">
      <w:pPr>
        <w:pStyle w:val="BodyText"/>
        <w:tabs>
          <w:tab w:val="left" w:pos="8640"/>
        </w:tabs>
        <w:ind w:left="720" w:right="540"/>
        <w:rPr>
          <w:sz w:val="24"/>
        </w:rPr>
      </w:pPr>
    </w:p>
    <w:p w14:paraId="43742EA1" w14:textId="77777777" w:rsidR="001A4FBF" w:rsidRDefault="004E1DFB" w:rsidP="00B0624F">
      <w:pPr>
        <w:pStyle w:val="BodyText"/>
        <w:tabs>
          <w:tab w:val="left" w:pos="8640"/>
        </w:tabs>
        <w:ind w:left="720" w:right="540"/>
        <w:rPr>
          <w:sz w:val="24"/>
        </w:rPr>
      </w:pPr>
      <w:r>
        <w:rPr>
          <w:sz w:val="24"/>
        </w:rPr>
        <w:t>Summer Semester 2013</w:t>
      </w:r>
    </w:p>
    <w:p w14:paraId="5B2DBFB0" w14:textId="77777777" w:rsidR="001A4FBF" w:rsidRDefault="001A4FBF" w:rsidP="00B0624F">
      <w:pPr>
        <w:pStyle w:val="BodyText"/>
        <w:tabs>
          <w:tab w:val="left" w:pos="8640"/>
        </w:tabs>
        <w:ind w:left="1440" w:right="540"/>
        <w:rPr>
          <w:sz w:val="24"/>
        </w:rPr>
      </w:pPr>
      <w:r>
        <w:rPr>
          <w:sz w:val="24"/>
        </w:rPr>
        <w:t>Institute for World Literature, Harvard University: World Literature and Environmental Crises</w:t>
      </w:r>
    </w:p>
    <w:p w14:paraId="051F9DAE" w14:textId="77777777" w:rsidR="001A4FBF" w:rsidRDefault="001A4FBF" w:rsidP="00B0624F">
      <w:pPr>
        <w:pStyle w:val="BodyText"/>
        <w:tabs>
          <w:tab w:val="left" w:pos="8640"/>
        </w:tabs>
        <w:ind w:left="1440" w:right="540"/>
        <w:rPr>
          <w:sz w:val="24"/>
        </w:rPr>
      </w:pPr>
    </w:p>
    <w:p w14:paraId="28F0CE6A" w14:textId="77777777" w:rsidR="008A27C4" w:rsidRDefault="00FD7223" w:rsidP="00B0624F">
      <w:pPr>
        <w:pStyle w:val="BodyText"/>
        <w:tabs>
          <w:tab w:val="left" w:pos="8640"/>
        </w:tabs>
        <w:ind w:left="720" w:right="540"/>
        <w:rPr>
          <w:sz w:val="24"/>
        </w:rPr>
      </w:pPr>
      <w:r>
        <w:rPr>
          <w:sz w:val="24"/>
        </w:rPr>
        <w:t>Fall Semester 2012</w:t>
      </w:r>
    </w:p>
    <w:p w14:paraId="392B86CF" w14:textId="77777777" w:rsidR="008A27C4" w:rsidRDefault="008A27C4" w:rsidP="00B0624F">
      <w:pPr>
        <w:pStyle w:val="BodyText"/>
        <w:tabs>
          <w:tab w:val="left" w:pos="1440"/>
        </w:tabs>
        <w:ind w:left="1440" w:right="540" w:hanging="720"/>
        <w:rPr>
          <w:sz w:val="24"/>
        </w:rPr>
      </w:pPr>
      <w:r>
        <w:rPr>
          <w:sz w:val="24"/>
        </w:rPr>
        <w:tab/>
        <w:t xml:space="preserve">CL 299r: (graduate seminar) Comparative Literature Proseminar </w:t>
      </w:r>
    </w:p>
    <w:p w14:paraId="55DF85EB" w14:textId="77777777" w:rsidR="008A27C4" w:rsidRDefault="008A27C4" w:rsidP="00B0624F">
      <w:pPr>
        <w:pStyle w:val="BodyText"/>
        <w:tabs>
          <w:tab w:val="left" w:pos="1440"/>
        </w:tabs>
        <w:ind w:left="1440" w:right="540" w:hanging="720"/>
        <w:rPr>
          <w:sz w:val="24"/>
        </w:rPr>
      </w:pPr>
      <w:r>
        <w:rPr>
          <w:sz w:val="24"/>
        </w:rPr>
        <w:tab/>
        <w:t xml:space="preserve">AI 50: (undergraduate General Education </w:t>
      </w:r>
      <w:r w:rsidR="004D7D8B">
        <w:rPr>
          <w:sz w:val="24"/>
        </w:rPr>
        <w:t xml:space="preserve">lecture </w:t>
      </w:r>
      <w:r>
        <w:rPr>
          <w:sz w:val="24"/>
        </w:rPr>
        <w:t>course) Literature and Medicine</w:t>
      </w:r>
    </w:p>
    <w:p w14:paraId="7B217696" w14:textId="77777777" w:rsidR="008A27C4" w:rsidRDefault="008A27C4" w:rsidP="00B0624F">
      <w:pPr>
        <w:pStyle w:val="BodyText"/>
        <w:tabs>
          <w:tab w:val="left" w:pos="8640"/>
        </w:tabs>
        <w:ind w:left="720" w:right="540"/>
        <w:rPr>
          <w:sz w:val="24"/>
        </w:rPr>
      </w:pPr>
    </w:p>
    <w:p w14:paraId="4DCF601D" w14:textId="77777777" w:rsidR="0063620E" w:rsidRPr="00DE2CAE" w:rsidRDefault="0063620E" w:rsidP="00B0624F">
      <w:pPr>
        <w:pStyle w:val="BodyText"/>
        <w:tabs>
          <w:tab w:val="left" w:pos="8640"/>
        </w:tabs>
        <w:ind w:left="720" w:right="540"/>
        <w:rPr>
          <w:sz w:val="24"/>
        </w:rPr>
      </w:pPr>
      <w:r w:rsidRPr="00DE2CAE">
        <w:rPr>
          <w:sz w:val="24"/>
        </w:rPr>
        <w:t>Spring Semester 2011</w:t>
      </w:r>
    </w:p>
    <w:p w14:paraId="27A709AF" w14:textId="77777777" w:rsidR="0063620E" w:rsidRPr="00DE2CAE" w:rsidRDefault="0063620E" w:rsidP="00B0624F">
      <w:pPr>
        <w:pStyle w:val="BodyText"/>
        <w:tabs>
          <w:tab w:val="left" w:pos="8640"/>
        </w:tabs>
        <w:ind w:left="1440" w:right="540"/>
        <w:rPr>
          <w:sz w:val="24"/>
        </w:rPr>
      </w:pPr>
      <w:r w:rsidRPr="00DE2CAE">
        <w:rPr>
          <w:sz w:val="24"/>
        </w:rPr>
        <w:t>CL 264: (graduate seminar) Thinking and Writing Transculturally</w:t>
      </w:r>
    </w:p>
    <w:p w14:paraId="4E2B4D8C" w14:textId="77777777" w:rsidR="0063620E" w:rsidRPr="00DE2CAE" w:rsidRDefault="0063620E" w:rsidP="00B0624F">
      <w:pPr>
        <w:pStyle w:val="BodyText"/>
        <w:tabs>
          <w:tab w:val="left" w:pos="8640"/>
        </w:tabs>
        <w:ind w:left="1440" w:right="540"/>
        <w:rPr>
          <w:sz w:val="24"/>
        </w:rPr>
      </w:pPr>
      <w:r w:rsidRPr="00DE2CAE">
        <w:rPr>
          <w:sz w:val="24"/>
        </w:rPr>
        <w:t xml:space="preserve">LIT 128: (undergraduate </w:t>
      </w:r>
      <w:r w:rsidR="00A12AFA">
        <w:rPr>
          <w:sz w:val="24"/>
        </w:rPr>
        <w:t>lecture course</w:t>
      </w:r>
      <w:r w:rsidRPr="00DE2CAE">
        <w:rPr>
          <w:sz w:val="24"/>
        </w:rPr>
        <w:t>) Literature and Medicine</w:t>
      </w:r>
    </w:p>
    <w:p w14:paraId="6E4ADEEE" w14:textId="77777777" w:rsidR="0063620E" w:rsidRDefault="0063620E" w:rsidP="00B0624F">
      <w:pPr>
        <w:pStyle w:val="BodyText"/>
        <w:tabs>
          <w:tab w:val="left" w:pos="8640"/>
        </w:tabs>
        <w:ind w:left="720" w:right="540"/>
        <w:rPr>
          <w:sz w:val="24"/>
        </w:rPr>
      </w:pPr>
    </w:p>
    <w:p w14:paraId="49573FF4" w14:textId="77777777" w:rsidR="0063620E" w:rsidRPr="00DE2CAE" w:rsidRDefault="0063620E" w:rsidP="00B0624F">
      <w:pPr>
        <w:pStyle w:val="BodyText"/>
        <w:tabs>
          <w:tab w:val="left" w:pos="8640"/>
        </w:tabs>
        <w:ind w:left="720" w:right="540"/>
        <w:rPr>
          <w:sz w:val="24"/>
        </w:rPr>
      </w:pPr>
      <w:r w:rsidRPr="00DE2CAE">
        <w:rPr>
          <w:sz w:val="24"/>
        </w:rPr>
        <w:t>Fall Semester 2010</w:t>
      </w:r>
    </w:p>
    <w:p w14:paraId="333D5845" w14:textId="77777777" w:rsidR="0063620E" w:rsidRPr="00DE2CAE" w:rsidRDefault="0063620E" w:rsidP="00B0624F">
      <w:pPr>
        <w:pStyle w:val="BodyText"/>
        <w:tabs>
          <w:tab w:val="left" w:pos="8640"/>
        </w:tabs>
        <w:ind w:left="1440" w:right="540"/>
        <w:rPr>
          <w:sz w:val="24"/>
        </w:rPr>
      </w:pPr>
      <w:r w:rsidRPr="00DE2CAE">
        <w:rPr>
          <w:sz w:val="24"/>
        </w:rPr>
        <w:t>CL 260: (graduate seminar) Poetics of Empire: Colonization, Translation, and Literary Rewriting</w:t>
      </w:r>
    </w:p>
    <w:p w14:paraId="537026BB" w14:textId="77777777" w:rsidR="0063620E" w:rsidRDefault="0063620E" w:rsidP="00B0624F">
      <w:pPr>
        <w:pStyle w:val="BodyText"/>
        <w:tabs>
          <w:tab w:val="left" w:pos="8640"/>
        </w:tabs>
        <w:ind w:left="720" w:right="540"/>
        <w:rPr>
          <w:sz w:val="24"/>
        </w:rPr>
      </w:pPr>
    </w:p>
    <w:p w14:paraId="108AC1B5" w14:textId="77777777" w:rsidR="0063620E" w:rsidRPr="00DE2CAE" w:rsidRDefault="00FD7223" w:rsidP="00B0624F">
      <w:pPr>
        <w:pStyle w:val="BodyText"/>
        <w:tabs>
          <w:tab w:val="left" w:pos="8640"/>
        </w:tabs>
        <w:ind w:left="720" w:right="540"/>
        <w:rPr>
          <w:sz w:val="24"/>
        </w:rPr>
      </w:pPr>
      <w:r>
        <w:rPr>
          <w:sz w:val="24"/>
        </w:rPr>
        <w:t>Spring Semester 2009</w:t>
      </w:r>
      <w:r w:rsidR="0063620E" w:rsidRPr="00DE2CAE">
        <w:rPr>
          <w:sz w:val="24"/>
        </w:rPr>
        <w:t xml:space="preserve"> </w:t>
      </w:r>
    </w:p>
    <w:p w14:paraId="3635F434" w14:textId="77777777" w:rsidR="0063620E" w:rsidRPr="00DE2CAE" w:rsidRDefault="0063620E" w:rsidP="00B0624F">
      <w:pPr>
        <w:pStyle w:val="BodyText"/>
        <w:tabs>
          <w:tab w:val="left" w:pos="1530"/>
          <w:tab w:val="left" w:pos="8640"/>
        </w:tabs>
        <w:ind w:left="1440" w:right="540"/>
        <w:rPr>
          <w:sz w:val="24"/>
        </w:rPr>
      </w:pPr>
      <w:r w:rsidRPr="00DE2CAE">
        <w:rPr>
          <w:sz w:val="24"/>
        </w:rPr>
        <w:t>CL 277: (graduate seminar) Literature and Diaspora</w:t>
      </w:r>
    </w:p>
    <w:p w14:paraId="4EE63240" w14:textId="77777777" w:rsidR="00613604" w:rsidRDefault="0063620E" w:rsidP="00B0624F">
      <w:pPr>
        <w:pStyle w:val="BodyText"/>
        <w:tabs>
          <w:tab w:val="left" w:pos="1530"/>
          <w:tab w:val="left" w:pos="8640"/>
        </w:tabs>
        <w:ind w:left="1440" w:right="540"/>
        <w:rPr>
          <w:sz w:val="24"/>
        </w:rPr>
      </w:pPr>
      <w:r w:rsidRPr="00DE2CAE">
        <w:rPr>
          <w:sz w:val="24"/>
        </w:rPr>
        <w:t xml:space="preserve">LIT 99: (undergraduate seminar) </w:t>
      </w:r>
      <w:r w:rsidR="00042773">
        <w:rPr>
          <w:rFonts w:hint="eastAsia"/>
          <w:sz w:val="24"/>
        </w:rPr>
        <w:t xml:space="preserve">Literature Concentration </w:t>
      </w:r>
      <w:r w:rsidRPr="00DE2CAE">
        <w:rPr>
          <w:sz w:val="24"/>
        </w:rPr>
        <w:t xml:space="preserve">Sophomore Tutorial </w:t>
      </w:r>
    </w:p>
    <w:p w14:paraId="7022A667" w14:textId="77777777" w:rsidR="00613604" w:rsidRDefault="00613604" w:rsidP="00B0624F">
      <w:pPr>
        <w:pStyle w:val="BodyText"/>
        <w:tabs>
          <w:tab w:val="left" w:pos="8640"/>
        </w:tabs>
        <w:ind w:left="720" w:right="540"/>
        <w:rPr>
          <w:sz w:val="24"/>
        </w:rPr>
      </w:pPr>
    </w:p>
    <w:p w14:paraId="7C569F7F" w14:textId="77777777" w:rsidR="0063620E" w:rsidRPr="00DE2CAE" w:rsidRDefault="00FD7223" w:rsidP="00B0624F">
      <w:pPr>
        <w:pStyle w:val="BodyText"/>
        <w:tabs>
          <w:tab w:val="left" w:pos="8640"/>
        </w:tabs>
        <w:ind w:left="720" w:right="540"/>
        <w:rPr>
          <w:sz w:val="24"/>
        </w:rPr>
      </w:pPr>
      <w:r>
        <w:rPr>
          <w:sz w:val="24"/>
        </w:rPr>
        <w:t>Fall Semester 2008</w:t>
      </w:r>
    </w:p>
    <w:p w14:paraId="2231C280" w14:textId="77777777" w:rsidR="0063620E" w:rsidRPr="00DE2CAE" w:rsidRDefault="0063620E" w:rsidP="00B0624F">
      <w:pPr>
        <w:pStyle w:val="BodyText"/>
        <w:tabs>
          <w:tab w:val="left" w:pos="8640"/>
        </w:tabs>
        <w:ind w:left="1440" w:right="540"/>
        <w:rPr>
          <w:sz w:val="24"/>
        </w:rPr>
      </w:pPr>
      <w:r w:rsidRPr="00DE2CAE">
        <w:rPr>
          <w:sz w:val="24"/>
        </w:rPr>
        <w:t xml:space="preserve">CL 299r: (graduate seminar) Comparative Literature Proseminar (co-taught with </w:t>
      </w:r>
      <w:r w:rsidR="001A5504">
        <w:rPr>
          <w:rFonts w:hint="eastAsia"/>
          <w:sz w:val="24"/>
        </w:rPr>
        <w:t>Comparative Literature colleague</w:t>
      </w:r>
      <w:r w:rsidRPr="00DE2CAE">
        <w:rPr>
          <w:sz w:val="24"/>
        </w:rPr>
        <w:t>)</w:t>
      </w:r>
    </w:p>
    <w:p w14:paraId="69FF699C" w14:textId="77777777" w:rsidR="0063620E" w:rsidRPr="00DE2CAE" w:rsidRDefault="0063620E" w:rsidP="00B0624F">
      <w:pPr>
        <w:pStyle w:val="BodyText"/>
        <w:tabs>
          <w:tab w:val="left" w:pos="1530"/>
          <w:tab w:val="left" w:pos="8640"/>
        </w:tabs>
        <w:ind w:left="1440" w:right="540"/>
        <w:rPr>
          <w:sz w:val="24"/>
        </w:rPr>
      </w:pPr>
      <w:r w:rsidRPr="00DE2CAE">
        <w:rPr>
          <w:sz w:val="24"/>
        </w:rPr>
        <w:t xml:space="preserve">LIT 117: (undergraduate seminar) Literature, Gender, and Revolution </w:t>
      </w:r>
    </w:p>
    <w:p w14:paraId="06837FF5" w14:textId="77777777" w:rsidR="0063620E" w:rsidRPr="00DE2CAE" w:rsidRDefault="0063620E" w:rsidP="00B0624F">
      <w:pPr>
        <w:pStyle w:val="BodyText"/>
        <w:tabs>
          <w:tab w:val="left" w:pos="1530"/>
          <w:tab w:val="left" w:pos="8640"/>
        </w:tabs>
        <w:ind w:left="720" w:right="540"/>
        <w:rPr>
          <w:sz w:val="24"/>
        </w:rPr>
      </w:pPr>
      <w:r w:rsidRPr="00DE2CAE">
        <w:rPr>
          <w:sz w:val="24"/>
        </w:rPr>
        <w:t xml:space="preserve"> </w:t>
      </w:r>
    </w:p>
    <w:p w14:paraId="7DD09E43" w14:textId="77777777" w:rsidR="0063620E" w:rsidRPr="00DE2CAE" w:rsidRDefault="00FD7223" w:rsidP="00B0624F">
      <w:pPr>
        <w:pStyle w:val="BodyText"/>
        <w:tabs>
          <w:tab w:val="left" w:pos="8640"/>
        </w:tabs>
        <w:ind w:left="720" w:right="540"/>
        <w:rPr>
          <w:sz w:val="24"/>
        </w:rPr>
      </w:pPr>
      <w:r>
        <w:rPr>
          <w:sz w:val="24"/>
        </w:rPr>
        <w:t>Spring Semester 2008</w:t>
      </w:r>
    </w:p>
    <w:p w14:paraId="47545C63" w14:textId="77777777" w:rsidR="0063620E" w:rsidRPr="00DE2CAE" w:rsidRDefault="0063620E" w:rsidP="00B0624F">
      <w:pPr>
        <w:pStyle w:val="BodyText"/>
        <w:tabs>
          <w:tab w:val="left" w:pos="8640"/>
        </w:tabs>
        <w:ind w:left="1440" w:right="540"/>
        <w:rPr>
          <w:sz w:val="24"/>
        </w:rPr>
      </w:pPr>
      <w:r w:rsidRPr="00DE2CAE">
        <w:rPr>
          <w:sz w:val="24"/>
        </w:rPr>
        <w:t>CL 264: (graduate seminar) Thinking and Writing Transculturally</w:t>
      </w:r>
    </w:p>
    <w:p w14:paraId="0A69191C" w14:textId="77777777" w:rsidR="0063620E" w:rsidRPr="00DE2CAE" w:rsidRDefault="0063620E" w:rsidP="00B0624F">
      <w:pPr>
        <w:pStyle w:val="BodyText"/>
        <w:tabs>
          <w:tab w:val="left" w:pos="8640"/>
        </w:tabs>
        <w:ind w:left="1440" w:right="540"/>
        <w:rPr>
          <w:sz w:val="24"/>
        </w:rPr>
      </w:pPr>
      <w:r w:rsidRPr="00DE2CAE">
        <w:rPr>
          <w:sz w:val="24"/>
        </w:rPr>
        <w:t>LIT 99: (undergraduate seminar) Literature C</w:t>
      </w:r>
      <w:r w:rsidR="00905BDC">
        <w:rPr>
          <w:sz w:val="24"/>
        </w:rPr>
        <w:t>oncentration Sophomore Tutorial</w:t>
      </w:r>
    </w:p>
    <w:p w14:paraId="7CF50429" w14:textId="77777777" w:rsidR="007615D6" w:rsidRDefault="007615D6" w:rsidP="00B0624F">
      <w:pPr>
        <w:pStyle w:val="BodyText"/>
        <w:tabs>
          <w:tab w:val="left" w:pos="8640"/>
        </w:tabs>
        <w:ind w:left="720" w:right="540"/>
        <w:rPr>
          <w:sz w:val="24"/>
        </w:rPr>
      </w:pPr>
    </w:p>
    <w:p w14:paraId="5EAD938D" w14:textId="77777777" w:rsidR="0063620E" w:rsidRPr="00DE2CAE" w:rsidRDefault="00FD7223" w:rsidP="00B0624F">
      <w:pPr>
        <w:pStyle w:val="BodyText"/>
        <w:tabs>
          <w:tab w:val="left" w:pos="8640"/>
        </w:tabs>
        <w:ind w:left="720" w:right="540"/>
        <w:rPr>
          <w:sz w:val="24"/>
        </w:rPr>
      </w:pPr>
      <w:r>
        <w:rPr>
          <w:sz w:val="24"/>
        </w:rPr>
        <w:t>Fall Semester 2007</w:t>
      </w:r>
    </w:p>
    <w:p w14:paraId="44026F66" w14:textId="77777777" w:rsidR="0063620E" w:rsidRPr="00DE2CAE" w:rsidRDefault="0063620E" w:rsidP="00B0624F">
      <w:pPr>
        <w:pStyle w:val="BodyText"/>
        <w:tabs>
          <w:tab w:val="left" w:pos="8640"/>
        </w:tabs>
        <w:ind w:left="1440" w:right="540"/>
        <w:rPr>
          <w:sz w:val="24"/>
        </w:rPr>
      </w:pPr>
      <w:r w:rsidRPr="00DE2CAE">
        <w:rPr>
          <w:sz w:val="24"/>
        </w:rPr>
        <w:t>CL 230: (graduate seminar) Poetics of Empire: Colonization, Translation, and Literary Rewriting</w:t>
      </w:r>
    </w:p>
    <w:p w14:paraId="2C787A77" w14:textId="77777777" w:rsidR="0063620E" w:rsidRPr="00DE2CAE" w:rsidRDefault="0063620E" w:rsidP="00B0624F">
      <w:pPr>
        <w:pStyle w:val="BodyText"/>
        <w:tabs>
          <w:tab w:val="left" w:pos="8640"/>
        </w:tabs>
        <w:ind w:left="1440" w:right="540"/>
        <w:rPr>
          <w:sz w:val="24"/>
        </w:rPr>
      </w:pPr>
      <w:r w:rsidRPr="00DE2CAE">
        <w:rPr>
          <w:sz w:val="24"/>
        </w:rPr>
        <w:t>LIT 115: (undergraduate seminar) Literature and the Environment</w:t>
      </w:r>
    </w:p>
    <w:p w14:paraId="24FEFBFA" w14:textId="77777777" w:rsidR="0063620E" w:rsidRDefault="0063620E" w:rsidP="00B0624F">
      <w:pPr>
        <w:pStyle w:val="BodyText"/>
        <w:ind w:left="720" w:right="540"/>
        <w:rPr>
          <w:b/>
          <w:sz w:val="24"/>
          <w:u w:val="single"/>
        </w:rPr>
      </w:pPr>
    </w:p>
    <w:p w14:paraId="65156A01" w14:textId="77777777" w:rsidR="00077E01" w:rsidRDefault="00077E01" w:rsidP="00B0624F">
      <w:pPr>
        <w:pStyle w:val="BodyText"/>
        <w:ind w:right="540"/>
        <w:rPr>
          <w:b/>
          <w:sz w:val="24"/>
          <w:u w:val="single"/>
        </w:rPr>
      </w:pPr>
    </w:p>
    <w:p w14:paraId="01908D72" w14:textId="3588061B" w:rsidR="0063620E" w:rsidRDefault="00D36E52" w:rsidP="009B6B59">
      <w:pPr>
        <w:pStyle w:val="BodyText"/>
        <w:ind w:left="1440" w:right="540" w:hanging="720"/>
        <w:rPr>
          <w:b/>
          <w:sz w:val="24"/>
          <w:u w:val="single"/>
        </w:rPr>
      </w:pPr>
      <w:r>
        <w:rPr>
          <w:b/>
          <w:sz w:val="24"/>
          <w:u w:val="single"/>
        </w:rPr>
        <w:t xml:space="preserve">Graduate </w:t>
      </w:r>
      <w:r w:rsidR="0063620E">
        <w:rPr>
          <w:b/>
          <w:sz w:val="24"/>
          <w:u w:val="single"/>
        </w:rPr>
        <w:t>Reading and Research Courses</w:t>
      </w:r>
      <w:r w:rsidR="001F1523">
        <w:rPr>
          <w:b/>
          <w:sz w:val="24"/>
          <w:u w:val="single"/>
        </w:rPr>
        <w:t xml:space="preserve"> Taught</w:t>
      </w:r>
    </w:p>
    <w:p w14:paraId="218F032A" w14:textId="47917401" w:rsidR="007615D6" w:rsidRPr="007615D6" w:rsidRDefault="007615D6" w:rsidP="00B0624F">
      <w:pPr>
        <w:pStyle w:val="BodyText"/>
        <w:ind w:left="720" w:right="540"/>
        <w:rPr>
          <w:bCs/>
          <w:sz w:val="24"/>
        </w:rPr>
      </w:pPr>
      <w:r>
        <w:rPr>
          <w:rFonts w:hint="eastAsia"/>
          <w:bCs/>
          <w:sz w:val="24"/>
        </w:rPr>
        <w:t xml:space="preserve">(these </w:t>
      </w:r>
      <w:r>
        <w:rPr>
          <w:bCs/>
          <w:sz w:val="24"/>
        </w:rPr>
        <w:t>course</w:t>
      </w:r>
      <w:r>
        <w:rPr>
          <w:rFonts w:hint="eastAsia"/>
          <w:bCs/>
          <w:sz w:val="24"/>
        </w:rPr>
        <w:t xml:space="preserve">s </w:t>
      </w:r>
      <w:r w:rsidR="00903F36">
        <w:rPr>
          <w:bCs/>
          <w:sz w:val="24"/>
        </w:rPr>
        <w:t>we</w:t>
      </w:r>
      <w:r>
        <w:rPr>
          <w:rFonts w:hint="eastAsia"/>
          <w:bCs/>
          <w:sz w:val="24"/>
        </w:rPr>
        <w:t>re with 1-2 students; most met bi-</w:t>
      </w:r>
      <w:r w:rsidR="00697411">
        <w:rPr>
          <w:bCs/>
          <w:sz w:val="24"/>
        </w:rPr>
        <w:t xml:space="preserve"> or tri-</w:t>
      </w:r>
      <w:r>
        <w:rPr>
          <w:rFonts w:hint="eastAsia"/>
          <w:bCs/>
          <w:sz w:val="24"/>
        </w:rPr>
        <w:t>weekly</w:t>
      </w:r>
      <w:r w:rsidR="008E7DDA">
        <w:rPr>
          <w:rFonts w:hint="eastAsia"/>
          <w:bCs/>
          <w:sz w:val="24"/>
        </w:rPr>
        <w:t xml:space="preserve"> to prepare students for Oral Exams or to develop new fields</w:t>
      </w:r>
      <w:r>
        <w:rPr>
          <w:rFonts w:hint="eastAsia"/>
          <w:bCs/>
          <w:sz w:val="24"/>
        </w:rPr>
        <w:t>)</w:t>
      </w:r>
    </w:p>
    <w:p w14:paraId="0679374E" w14:textId="77777777" w:rsidR="00386129" w:rsidRDefault="00386129" w:rsidP="00B0624F">
      <w:pPr>
        <w:pStyle w:val="BodyText"/>
        <w:ind w:right="540"/>
        <w:rPr>
          <w:sz w:val="24"/>
        </w:rPr>
      </w:pPr>
    </w:p>
    <w:p w14:paraId="5827E4E8" w14:textId="2D6046FB" w:rsidR="00BA67BE" w:rsidRDefault="00BA67BE" w:rsidP="006E2179">
      <w:pPr>
        <w:pStyle w:val="BodyText"/>
        <w:tabs>
          <w:tab w:val="left" w:pos="8640"/>
        </w:tabs>
        <w:ind w:left="1440" w:right="540" w:hanging="720"/>
        <w:rPr>
          <w:sz w:val="24"/>
        </w:rPr>
      </w:pPr>
      <w:r>
        <w:rPr>
          <w:sz w:val="24"/>
        </w:rPr>
        <w:t xml:space="preserve">Modern Korean </w:t>
      </w:r>
      <w:r w:rsidR="00E33418">
        <w:rPr>
          <w:sz w:val="24"/>
        </w:rPr>
        <w:t xml:space="preserve">Autobiographical </w:t>
      </w:r>
      <w:r>
        <w:rPr>
          <w:sz w:val="24"/>
        </w:rPr>
        <w:t>Literature, Fall 2025</w:t>
      </w:r>
    </w:p>
    <w:p w14:paraId="0D5EE7B3" w14:textId="299870B0" w:rsidR="007A54F3" w:rsidRDefault="007A54F3" w:rsidP="006E2179">
      <w:pPr>
        <w:pStyle w:val="BodyText"/>
        <w:tabs>
          <w:tab w:val="left" w:pos="8640"/>
        </w:tabs>
        <w:ind w:left="1440" w:right="540" w:hanging="720"/>
        <w:rPr>
          <w:sz w:val="24"/>
        </w:rPr>
      </w:pPr>
      <w:r>
        <w:rPr>
          <w:sz w:val="24"/>
        </w:rPr>
        <w:t xml:space="preserve">Asian American </w:t>
      </w:r>
      <w:r w:rsidR="00CD7B16">
        <w:rPr>
          <w:sz w:val="24"/>
        </w:rPr>
        <w:t>Studies</w:t>
      </w:r>
      <w:r>
        <w:rPr>
          <w:sz w:val="24"/>
        </w:rPr>
        <w:t>, Fall 2025</w:t>
      </w:r>
    </w:p>
    <w:p w14:paraId="0D96823B" w14:textId="54237E22" w:rsidR="00A15653" w:rsidRDefault="00A15653" w:rsidP="006E2179">
      <w:pPr>
        <w:pStyle w:val="BodyText"/>
        <w:tabs>
          <w:tab w:val="left" w:pos="8640"/>
        </w:tabs>
        <w:ind w:left="1440" w:right="540" w:hanging="720"/>
        <w:rPr>
          <w:sz w:val="24"/>
        </w:rPr>
      </w:pPr>
      <w:r>
        <w:rPr>
          <w:sz w:val="24"/>
        </w:rPr>
        <w:t>Japanese Wartime Literature, Fall 2025</w:t>
      </w:r>
    </w:p>
    <w:p w14:paraId="278BF567" w14:textId="4873610C" w:rsidR="00E110ED" w:rsidRDefault="00E110ED" w:rsidP="006E2179">
      <w:pPr>
        <w:pStyle w:val="BodyText"/>
        <w:tabs>
          <w:tab w:val="left" w:pos="8640"/>
        </w:tabs>
        <w:ind w:left="1440" w:right="540" w:hanging="720"/>
        <w:rPr>
          <w:sz w:val="24"/>
        </w:rPr>
      </w:pPr>
      <w:r>
        <w:rPr>
          <w:sz w:val="24"/>
        </w:rPr>
        <w:t xml:space="preserve">Modern Japanese Literature, </w:t>
      </w:r>
      <w:r w:rsidR="007A54F3">
        <w:rPr>
          <w:sz w:val="24"/>
        </w:rPr>
        <w:t>Fall 2025</w:t>
      </w:r>
    </w:p>
    <w:p w14:paraId="3CDE066C" w14:textId="3D41FCCC" w:rsidR="003E66F2" w:rsidRDefault="00E110ED" w:rsidP="006E2179">
      <w:pPr>
        <w:pStyle w:val="BodyText"/>
        <w:tabs>
          <w:tab w:val="left" w:pos="8640"/>
        </w:tabs>
        <w:ind w:left="1440" w:right="540" w:hanging="720"/>
        <w:rPr>
          <w:sz w:val="24"/>
        </w:rPr>
      </w:pPr>
      <w:r>
        <w:rPr>
          <w:sz w:val="24"/>
        </w:rPr>
        <w:t>Modern and Contemporary Vietnamese History and Literature, Fall 2025</w:t>
      </w:r>
    </w:p>
    <w:p w14:paraId="5042F2AF" w14:textId="528A4B92" w:rsidR="00C72ABD" w:rsidRDefault="00665E38" w:rsidP="006E2179">
      <w:pPr>
        <w:pStyle w:val="BodyText"/>
        <w:tabs>
          <w:tab w:val="left" w:pos="8640"/>
        </w:tabs>
        <w:ind w:left="1440" w:right="540" w:hanging="720"/>
        <w:rPr>
          <w:sz w:val="24"/>
        </w:rPr>
      </w:pPr>
      <w:r>
        <w:rPr>
          <w:sz w:val="24"/>
        </w:rPr>
        <w:t>Modern Japanese Literature and East Asian Modernism</w:t>
      </w:r>
      <w:r w:rsidR="00294132">
        <w:rPr>
          <w:sz w:val="24"/>
        </w:rPr>
        <w:t>s</w:t>
      </w:r>
      <w:r w:rsidR="00C72ABD">
        <w:rPr>
          <w:sz w:val="24"/>
        </w:rPr>
        <w:t>, Fall 2024, Spring 2025</w:t>
      </w:r>
    </w:p>
    <w:p w14:paraId="7E48186B" w14:textId="71511FEE" w:rsidR="00F95345" w:rsidRDefault="00F95345" w:rsidP="006E2179">
      <w:pPr>
        <w:pStyle w:val="BodyText"/>
        <w:tabs>
          <w:tab w:val="left" w:pos="8640"/>
        </w:tabs>
        <w:ind w:left="1440" w:right="540" w:hanging="720"/>
        <w:rPr>
          <w:sz w:val="24"/>
        </w:rPr>
      </w:pPr>
      <w:r>
        <w:rPr>
          <w:sz w:val="24"/>
        </w:rPr>
        <w:lastRenderedPageBreak/>
        <w:t>Comparative East Asian Modernisms, Spring 202</w:t>
      </w:r>
      <w:r w:rsidR="001A71D7">
        <w:rPr>
          <w:sz w:val="24"/>
        </w:rPr>
        <w:t>4</w:t>
      </w:r>
    </w:p>
    <w:p w14:paraId="4BF3F287" w14:textId="639D9712" w:rsidR="001A71D7" w:rsidRDefault="001A71D7" w:rsidP="006E2179">
      <w:pPr>
        <w:pStyle w:val="BodyText"/>
        <w:tabs>
          <w:tab w:val="left" w:pos="8640"/>
        </w:tabs>
        <w:ind w:left="1440" w:right="540" w:hanging="720"/>
        <w:rPr>
          <w:sz w:val="24"/>
        </w:rPr>
      </w:pPr>
      <w:r>
        <w:rPr>
          <w:sz w:val="24"/>
        </w:rPr>
        <w:t>Health Humanities and Ethics, Summer 2023, Fall 2023</w:t>
      </w:r>
    </w:p>
    <w:p w14:paraId="6F6463D7" w14:textId="5EC31D4E" w:rsidR="00916486" w:rsidRDefault="00916486" w:rsidP="006E2179">
      <w:pPr>
        <w:pStyle w:val="BodyText"/>
        <w:tabs>
          <w:tab w:val="left" w:pos="8640"/>
        </w:tabs>
        <w:ind w:left="1440" w:right="540" w:hanging="720"/>
        <w:rPr>
          <w:sz w:val="24"/>
        </w:rPr>
      </w:pPr>
      <w:r>
        <w:rPr>
          <w:sz w:val="24"/>
        </w:rPr>
        <w:t>Comparative Asian Humanities, Summer 2022, Fall 2022, Spring 2023</w:t>
      </w:r>
    </w:p>
    <w:p w14:paraId="348399BE" w14:textId="0CE3C279" w:rsidR="00C12BC0" w:rsidRPr="00C12BC0" w:rsidRDefault="00C12BC0" w:rsidP="006E2179">
      <w:pPr>
        <w:pStyle w:val="BodyText"/>
        <w:tabs>
          <w:tab w:val="left" w:pos="8640"/>
        </w:tabs>
        <w:ind w:left="1440" w:right="540" w:hanging="720"/>
        <w:rPr>
          <w:sz w:val="24"/>
        </w:rPr>
      </w:pPr>
      <w:r w:rsidRPr="00C12BC0">
        <w:rPr>
          <w:sz w:val="24"/>
        </w:rPr>
        <w:t>Transcultural and Ecocritical Thoug</w:t>
      </w:r>
      <w:r>
        <w:rPr>
          <w:sz w:val="24"/>
        </w:rPr>
        <w:t>ht, Spring 2022</w:t>
      </w:r>
      <w:r w:rsidR="000F6114">
        <w:rPr>
          <w:sz w:val="24"/>
        </w:rPr>
        <w:t>, Summer 2022</w:t>
      </w:r>
      <w:r w:rsidR="00F50F65">
        <w:rPr>
          <w:sz w:val="24"/>
        </w:rPr>
        <w:t>, Fall 2022, Spring 2023</w:t>
      </w:r>
    </w:p>
    <w:p w14:paraId="5E2BF67F" w14:textId="4C0EA3B0" w:rsidR="00B7358D" w:rsidRPr="00C12BC0" w:rsidRDefault="00B7358D" w:rsidP="006E2179">
      <w:pPr>
        <w:pStyle w:val="BodyText"/>
        <w:tabs>
          <w:tab w:val="left" w:pos="8640"/>
        </w:tabs>
        <w:ind w:left="1440" w:right="540" w:hanging="720"/>
        <w:rPr>
          <w:sz w:val="24"/>
        </w:rPr>
      </w:pPr>
      <w:r w:rsidRPr="00C12BC0">
        <w:rPr>
          <w:sz w:val="24"/>
        </w:rPr>
        <w:t>Modern Korean Literature, Fall 2021</w:t>
      </w:r>
      <w:r w:rsidR="00C12BC0" w:rsidRPr="00C12BC0">
        <w:rPr>
          <w:sz w:val="24"/>
        </w:rPr>
        <w:t>, Spring 2022</w:t>
      </w:r>
      <w:r w:rsidR="000F6114">
        <w:rPr>
          <w:sz w:val="24"/>
        </w:rPr>
        <w:t>, Summer 2022</w:t>
      </w:r>
    </w:p>
    <w:p w14:paraId="64AAD2E2" w14:textId="0BA543F0" w:rsidR="00AD76DA" w:rsidRDefault="00AD76DA" w:rsidP="006E2179">
      <w:pPr>
        <w:pStyle w:val="BodyText"/>
        <w:tabs>
          <w:tab w:val="left" w:pos="8640"/>
        </w:tabs>
        <w:ind w:left="1440" w:right="540" w:hanging="720"/>
        <w:rPr>
          <w:sz w:val="24"/>
        </w:rPr>
      </w:pPr>
      <w:r>
        <w:rPr>
          <w:sz w:val="24"/>
        </w:rPr>
        <w:t>Health Humanities and Medical Humanities, Spring 2021</w:t>
      </w:r>
    </w:p>
    <w:p w14:paraId="77654754" w14:textId="4F522570" w:rsidR="00910E82" w:rsidRDefault="00910E82" w:rsidP="006E2179">
      <w:pPr>
        <w:pStyle w:val="BodyText"/>
        <w:tabs>
          <w:tab w:val="left" w:pos="8640"/>
        </w:tabs>
        <w:ind w:left="1440" w:right="540" w:hanging="720"/>
        <w:rPr>
          <w:sz w:val="24"/>
        </w:rPr>
      </w:pPr>
      <w:r>
        <w:rPr>
          <w:sz w:val="24"/>
        </w:rPr>
        <w:t>Ecocriticism, Spring 2021</w:t>
      </w:r>
    </w:p>
    <w:p w14:paraId="6B821C93" w14:textId="1AA5C608" w:rsidR="0067412E" w:rsidRDefault="0067412E" w:rsidP="006E2179">
      <w:pPr>
        <w:pStyle w:val="BodyText"/>
        <w:tabs>
          <w:tab w:val="left" w:pos="8640"/>
        </w:tabs>
        <w:ind w:left="1440" w:right="540" w:hanging="720"/>
        <w:rPr>
          <w:sz w:val="24"/>
        </w:rPr>
      </w:pPr>
      <w:r>
        <w:rPr>
          <w:sz w:val="24"/>
        </w:rPr>
        <w:t>Wartime Literature in East Asia, Fall 2020</w:t>
      </w:r>
    </w:p>
    <w:p w14:paraId="0395B440" w14:textId="515CADBD" w:rsidR="00ED1858" w:rsidRDefault="00ED1858" w:rsidP="006E2179">
      <w:pPr>
        <w:pStyle w:val="BodyText"/>
        <w:tabs>
          <w:tab w:val="left" w:pos="8640"/>
        </w:tabs>
        <w:ind w:left="1440" w:right="540" w:hanging="720"/>
        <w:rPr>
          <w:sz w:val="24"/>
        </w:rPr>
      </w:pPr>
      <w:r>
        <w:rPr>
          <w:sz w:val="24"/>
        </w:rPr>
        <w:t>Ecological Thinking, Fall 2020</w:t>
      </w:r>
    </w:p>
    <w:p w14:paraId="1BED7B11" w14:textId="17ADDA20" w:rsidR="00755102" w:rsidRDefault="0016298C" w:rsidP="006E2179">
      <w:pPr>
        <w:pStyle w:val="BodyText"/>
        <w:tabs>
          <w:tab w:val="left" w:pos="8640"/>
        </w:tabs>
        <w:ind w:left="1440" w:right="540" w:hanging="720"/>
        <w:rPr>
          <w:sz w:val="24"/>
        </w:rPr>
      </w:pPr>
      <w:r>
        <w:rPr>
          <w:sz w:val="24"/>
        </w:rPr>
        <w:t>Ecological, Environmental, and Postcolonial Theory and Literature</w:t>
      </w:r>
      <w:r w:rsidR="00755102">
        <w:rPr>
          <w:sz w:val="24"/>
        </w:rPr>
        <w:t>, Summer 2020</w:t>
      </w:r>
    </w:p>
    <w:p w14:paraId="72251039" w14:textId="025542BA" w:rsidR="006E2179" w:rsidRDefault="006E2179" w:rsidP="006E2179">
      <w:pPr>
        <w:pStyle w:val="BodyText"/>
        <w:tabs>
          <w:tab w:val="left" w:pos="8640"/>
        </w:tabs>
        <w:ind w:left="1440" w:right="540" w:hanging="720"/>
        <w:rPr>
          <w:sz w:val="24"/>
        </w:rPr>
      </w:pPr>
      <w:r w:rsidRPr="00C87C24">
        <w:rPr>
          <w:sz w:val="24"/>
        </w:rPr>
        <w:t>Modern Korean Literature in Regional/Global C</w:t>
      </w:r>
      <w:r>
        <w:rPr>
          <w:sz w:val="24"/>
        </w:rPr>
        <w:t>ontext, Summer 2020</w:t>
      </w:r>
    </w:p>
    <w:p w14:paraId="141D651E" w14:textId="080991A5" w:rsidR="00E55268" w:rsidRDefault="00E55268" w:rsidP="006A1C64">
      <w:pPr>
        <w:pStyle w:val="BodyText"/>
        <w:tabs>
          <w:tab w:val="left" w:pos="8640"/>
        </w:tabs>
        <w:ind w:left="1440" w:right="540" w:hanging="720"/>
        <w:rPr>
          <w:sz w:val="24"/>
        </w:rPr>
      </w:pPr>
      <w:r>
        <w:rPr>
          <w:sz w:val="24"/>
        </w:rPr>
        <w:t xml:space="preserve">Comparative Literature and Sino-Indian Connections, </w:t>
      </w:r>
      <w:r w:rsidR="00E07C68">
        <w:rPr>
          <w:sz w:val="24"/>
        </w:rPr>
        <w:t>Spring 2020</w:t>
      </w:r>
    </w:p>
    <w:p w14:paraId="18B95722" w14:textId="40768E66" w:rsidR="00921777" w:rsidRPr="006D6AA8" w:rsidRDefault="006D6AA8" w:rsidP="006A1C64">
      <w:pPr>
        <w:pStyle w:val="BodyText"/>
        <w:tabs>
          <w:tab w:val="left" w:pos="8640"/>
        </w:tabs>
        <w:ind w:left="1440" w:right="540" w:hanging="720"/>
        <w:rPr>
          <w:sz w:val="24"/>
        </w:rPr>
      </w:pPr>
      <w:r w:rsidRPr="006D6AA8">
        <w:rPr>
          <w:sz w:val="24"/>
        </w:rPr>
        <w:t>Gender and Vitalism in M</w:t>
      </w:r>
      <w:r>
        <w:rPr>
          <w:sz w:val="24"/>
        </w:rPr>
        <w:t xml:space="preserve">odern China and Japan, </w:t>
      </w:r>
      <w:r w:rsidR="008529DC">
        <w:rPr>
          <w:sz w:val="24"/>
        </w:rPr>
        <w:t>Fall 2019</w:t>
      </w:r>
    </w:p>
    <w:p w14:paraId="00DB9439" w14:textId="14EAF09D" w:rsidR="006A1C64" w:rsidRPr="00B25B37" w:rsidRDefault="006A1C64" w:rsidP="006A1C64">
      <w:pPr>
        <w:pStyle w:val="BodyText"/>
        <w:tabs>
          <w:tab w:val="left" w:pos="8640"/>
        </w:tabs>
        <w:ind w:left="1440" w:right="540" w:hanging="720"/>
        <w:rPr>
          <w:sz w:val="24"/>
        </w:rPr>
      </w:pPr>
      <w:r w:rsidRPr="00B25B37">
        <w:rPr>
          <w:sz w:val="24"/>
        </w:rPr>
        <w:t>Modern Japanese Literature</w:t>
      </w:r>
      <w:r w:rsidR="005A45C2" w:rsidRPr="00B25B37">
        <w:rPr>
          <w:sz w:val="24"/>
        </w:rPr>
        <w:t>, Fall 2018, Spring 2019</w:t>
      </w:r>
    </w:p>
    <w:p w14:paraId="4F789572" w14:textId="74BE44CE" w:rsidR="006A1C64" w:rsidRDefault="006A1C64" w:rsidP="00602313">
      <w:pPr>
        <w:pStyle w:val="BodyText"/>
        <w:tabs>
          <w:tab w:val="left" w:pos="8640"/>
        </w:tabs>
        <w:ind w:left="1440" w:right="540" w:hanging="720"/>
        <w:rPr>
          <w:sz w:val="24"/>
        </w:rPr>
      </w:pPr>
      <w:r>
        <w:rPr>
          <w:sz w:val="24"/>
        </w:rPr>
        <w:t>Animal Studies, Ecocriticism, and Asian Literature</w:t>
      </w:r>
      <w:r w:rsidR="00602313">
        <w:rPr>
          <w:sz w:val="24"/>
        </w:rPr>
        <w:t>, Fall 2018, Spring 2019</w:t>
      </w:r>
    </w:p>
    <w:p w14:paraId="5FB00B73" w14:textId="06B456F4" w:rsidR="00CB0758" w:rsidRDefault="00CB0758" w:rsidP="00CB0758">
      <w:pPr>
        <w:pStyle w:val="BodyText"/>
        <w:tabs>
          <w:tab w:val="left" w:pos="8640"/>
        </w:tabs>
        <w:ind w:left="1440" w:right="540" w:hanging="720"/>
        <w:rPr>
          <w:sz w:val="24"/>
        </w:rPr>
      </w:pPr>
      <w:r>
        <w:rPr>
          <w:sz w:val="24"/>
        </w:rPr>
        <w:t>Global Literature and Diaspora</w:t>
      </w:r>
      <w:r w:rsidR="00554660">
        <w:rPr>
          <w:sz w:val="24"/>
        </w:rPr>
        <w:t xml:space="preserve">, </w:t>
      </w:r>
      <w:r w:rsidR="00003795">
        <w:rPr>
          <w:sz w:val="24"/>
        </w:rPr>
        <w:t xml:space="preserve">Fall 2018, </w:t>
      </w:r>
      <w:r w:rsidR="00554660">
        <w:rPr>
          <w:sz w:val="24"/>
        </w:rPr>
        <w:t xml:space="preserve">Spring </w:t>
      </w:r>
      <w:r>
        <w:rPr>
          <w:sz w:val="24"/>
        </w:rPr>
        <w:t>2019</w:t>
      </w:r>
    </w:p>
    <w:p w14:paraId="7FB43282" w14:textId="452E18BE" w:rsidR="00CB0758" w:rsidRDefault="00CB0758" w:rsidP="00554660">
      <w:pPr>
        <w:pStyle w:val="BodyText"/>
        <w:tabs>
          <w:tab w:val="left" w:pos="8640"/>
        </w:tabs>
        <w:ind w:left="1440" w:right="540" w:hanging="720"/>
        <w:rPr>
          <w:sz w:val="24"/>
        </w:rPr>
      </w:pPr>
      <w:r>
        <w:rPr>
          <w:sz w:val="24"/>
        </w:rPr>
        <w:t>Dis-Abling World Literature</w:t>
      </w:r>
      <w:r w:rsidR="00554660">
        <w:rPr>
          <w:sz w:val="24"/>
        </w:rPr>
        <w:t>, Fall 2018, Spring 2019</w:t>
      </w:r>
      <w:r>
        <w:rPr>
          <w:sz w:val="24"/>
        </w:rPr>
        <w:t xml:space="preserve"> </w:t>
      </w:r>
    </w:p>
    <w:p w14:paraId="198883C9" w14:textId="4AC8AB1F" w:rsidR="00915DCD" w:rsidRDefault="00CB0758" w:rsidP="00CB0758">
      <w:pPr>
        <w:pStyle w:val="BodyText"/>
        <w:tabs>
          <w:tab w:val="left" w:pos="8640"/>
        </w:tabs>
        <w:ind w:left="1440" w:right="540" w:hanging="720"/>
        <w:rPr>
          <w:sz w:val="24"/>
        </w:rPr>
      </w:pPr>
      <w:r>
        <w:rPr>
          <w:sz w:val="24"/>
        </w:rPr>
        <w:t>Japanese Literature and East Asian Transculturation</w:t>
      </w:r>
      <w:r w:rsidR="00221171">
        <w:rPr>
          <w:sz w:val="24"/>
        </w:rPr>
        <w:t>, Fall 2018, Spring 2019</w:t>
      </w:r>
    </w:p>
    <w:p w14:paraId="734B7088" w14:textId="26423894" w:rsidR="00B961C6" w:rsidRDefault="00B961C6" w:rsidP="00B0624F">
      <w:pPr>
        <w:pStyle w:val="BodyText"/>
        <w:ind w:left="720" w:right="540"/>
        <w:rPr>
          <w:sz w:val="24"/>
        </w:rPr>
      </w:pPr>
      <w:r w:rsidRPr="00E37D8D">
        <w:rPr>
          <w:sz w:val="24"/>
        </w:rPr>
        <w:t>Modern Korean Literature, Spring 2018</w:t>
      </w:r>
    </w:p>
    <w:p w14:paraId="7866ECE7" w14:textId="413F351C" w:rsidR="00221BF3" w:rsidRPr="00E37D8D" w:rsidRDefault="00221BF3" w:rsidP="00221BF3">
      <w:pPr>
        <w:pStyle w:val="BodyText"/>
        <w:ind w:left="720" w:right="540"/>
        <w:rPr>
          <w:sz w:val="24"/>
        </w:rPr>
      </w:pPr>
      <w:r>
        <w:rPr>
          <w:sz w:val="24"/>
        </w:rPr>
        <w:t>Chinese Avant-Garde Literature, Fall 2017, Spring 2018</w:t>
      </w:r>
    </w:p>
    <w:p w14:paraId="3028F4A6" w14:textId="77777777" w:rsidR="00823FFE" w:rsidRPr="00E37D8D" w:rsidRDefault="00823FFE" w:rsidP="00B0624F">
      <w:pPr>
        <w:pStyle w:val="BodyText"/>
        <w:ind w:left="720" w:right="540"/>
        <w:rPr>
          <w:sz w:val="24"/>
        </w:rPr>
      </w:pPr>
      <w:r w:rsidRPr="00E37D8D">
        <w:rPr>
          <w:sz w:val="24"/>
        </w:rPr>
        <w:t>Modern Japanese Literature, Fall 2017</w:t>
      </w:r>
    </w:p>
    <w:p w14:paraId="2A2CFD6D" w14:textId="77777777" w:rsidR="00042F6F" w:rsidRDefault="00042F6F" w:rsidP="00B0624F">
      <w:pPr>
        <w:pStyle w:val="BodyText"/>
        <w:ind w:left="720" w:right="540"/>
        <w:rPr>
          <w:sz w:val="24"/>
        </w:rPr>
      </w:pPr>
      <w:r>
        <w:rPr>
          <w:sz w:val="24"/>
        </w:rPr>
        <w:t>Diaspora, Fall 2016</w:t>
      </w:r>
    </w:p>
    <w:p w14:paraId="1B02FC1E" w14:textId="77777777" w:rsidR="00042F6F" w:rsidRDefault="00042F6F" w:rsidP="00B0624F">
      <w:pPr>
        <w:pStyle w:val="BodyText"/>
        <w:ind w:left="720" w:right="540"/>
        <w:rPr>
          <w:sz w:val="24"/>
        </w:rPr>
      </w:pPr>
      <w:r>
        <w:rPr>
          <w:sz w:val="24"/>
        </w:rPr>
        <w:t>East Asian Modernist and Realist Literature, Summer 2016</w:t>
      </w:r>
    </w:p>
    <w:p w14:paraId="5C8EC33E" w14:textId="77777777" w:rsidR="00386129" w:rsidRDefault="00386129" w:rsidP="00B0624F">
      <w:pPr>
        <w:pStyle w:val="BodyText"/>
        <w:ind w:left="720" w:right="540"/>
        <w:rPr>
          <w:sz w:val="24"/>
        </w:rPr>
      </w:pPr>
      <w:r>
        <w:rPr>
          <w:sz w:val="24"/>
        </w:rPr>
        <w:t>Modern Korean Literature, Spring 2016</w:t>
      </w:r>
    </w:p>
    <w:p w14:paraId="6BE51223" w14:textId="77777777" w:rsidR="00FD02D8" w:rsidRDefault="00FD02D8" w:rsidP="00B0624F">
      <w:pPr>
        <w:pStyle w:val="BodyText"/>
        <w:ind w:left="720" w:right="540"/>
        <w:rPr>
          <w:sz w:val="24"/>
        </w:rPr>
      </w:pPr>
      <w:r>
        <w:rPr>
          <w:sz w:val="24"/>
        </w:rPr>
        <w:t>Modern Japanese Literature, Fall 2015</w:t>
      </w:r>
    </w:p>
    <w:p w14:paraId="4DF5C924" w14:textId="77777777" w:rsidR="00973426" w:rsidRDefault="00973426" w:rsidP="00B0624F">
      <w:pPr>
        <w:pStyle w:val="BodyText"/>
        <w:ind w:left="720" w:right="540"/>
        <w:rPr>
          <w:sz w:val="24"/>
        </w:rPr>
      </w:pPr>
      <w:r>
        <w:rPr>
          <w:sz w:val="24"/>
        </w:rPr>
        <w:t>Diasporic Literature, Spring 2015</w:t>
      </w:r>
    </w:p>
    <w:p w14:paraId="693250CD" w14:textId="77777777" w:rsidR="00111A8E" w:rsidRDefault="00111A8E" w:rsidP="00B0624F">
      <w:pPr>
        <w:pStyle w:val="BodyText"/>
        <w:ind w:left="720" w:right="540"/>
        <w:rPr>
          <w:sz w:val="24"/>
        </w:rPr>
      </w:pPr>
      <w:r>
        <w:rPr>
          <w:sz w:val="24"/>
        </w:rPr>
        <w:t>Modern Chinese Literature, Spring 2015</w:t>
      </w:r>
    </w:p>
    <w:p w14:paraId="4A52C9CC" w14:textId="77777777" w:rsidR="00617373" w:rsidRDefault="00617373" w:rsidP="00B0624F">
      <w:pPr>
        <w:pStyle w:val="BodyText"/>
        <w:ind w:left="720" w:right="540"/>
        <w:rPr>
          <w:sz w:val="24"/>
        </w:rPr>
      </w:pPr>
      <w:r>
        <w:rPr>
          <w:sz w:val="24"/>
        </w:rPr>
        <w:t>Comparative Literature</w:t>
      </w:r>
      <w:r w:rsidR="003F0BDF">
        <w:rPr>
          <w:sz w:val="24"/>
        </w:rPr>
        <w:t>: Theoretical Explorations</w:t>
      </w:r>
      <w:r>
        <w:rPr>
          <w:sz w:val="24"/>
        </w:rPr>
        <w:t>, Fall 2014, Spring 2015</w:t>
      </w:r>
    </w:p>
    <w:p w14:paraId="65148494" w14:textId="77777777" w:rsidR="008231BA" w:rsidRDefault="008231BA" w:rsidP="00B0624F">
      <w:pPr>
        <w:pStyle w:val="BodyText"/>
        <w:ind w:left="720" w:right="540"/>
        <w:rPr>
          <w:sz w:val="24"/>
        </w:rPr>
      </w:pPr>
      <w:r>
        <w:rPr>
          <w:sz w:val="24"/>
        </w:rPr>
        <w:t>Literature, Imperialism, Postcolonialism, Fall 2013</w:t>
      </w:r>
    </w:p>
    <w:p w14:paraId="5F2F0A10" w14:textId="77777777" w:rsidR="006E12F5" w:rsidRDefault="006E12F5" w:rsidP="00B0624F">
      <w:pPr>
        <w:pStyle w:val="BodyText"/>
        <w:ind w:left="720" w:right="540"/>
        <w:rPr>
          <w:sz w:val="24"/>
        </w:rPr>
      </w:pPr>
      <w:r>
        <w:rPr>
          <w:sz w:val="24"/>
        </w:rPr>
        <w:t>Law and Literature, Spring 2013</w:t>
      </w:r>
      <w:r w:rsidR="008231BA">
        <w:rPr>
          <w:sz w:val="24"/>
        </w:rPr>
        <w:t>, Fall 2013</w:t>
      </w:r>
    </w:p>
    <w:p w14:paraId="2AA20206" w14:textId="77777777" w:rsidR="008A27C4" w:rsidRDefault="008A27C4" w:rsidP="00B0624F">
      <w:pPr>
        <w:pStyle w:val="BodyText"/>
        <w:ind w:left="720" w:right="540"/>
        <w:rPr>
          <w:sz w:val="24"/>
        </w:rPr>
      </w:pPr>
      <w:r>
        <w:rPr>
          <w:sz w:val="24"/>
        </w:rPr>
        <w:t>Postcolonialism and Comparative Literature, Fall 2012, Spring 2013</w:t>
      </w:r>
    </w:p>
    <w:p w14:paraId="24345D79" w14:textId="77777777" w:rsidR="008A27C4" w:rsidRDefault="00A07EAC" w:rsidP="00B0624F">
      <w:pPr>
        <w:pStyle w:val="BodyText"/>
        <w:ind w:left="720" w:right="540"/>
        <w:rPr>
          <w:sz w:val="24"/>
        </w:rPr>
      </w:pPr>
      <w:r>
        <w:rPr>
          <w:sz w:val="24"/>
        </w:rPr>
        <w:t>World Literature</w:t>
      </w:r>
      <w:r w:rsidR="008A27C4">
        <w:rPr>
          <w:sz w:val="24"/>
        </w:rPr>
        <w:t>, Fall 2012, Spring 2013</w:t>
      </w:r>
    </w:p>
    <w:p w14:paraId="07F2B4C4" w14:textId="77777777" w:rsidR="000C3677" w:rsidRDefault="000C3677" w:rsidP="00B0624F">
      <w:pPr>
        <w:pStyle w:val="BodyText"/>
        <w:ind w:left="720" w:right="540"/>
        <w:rPr>
          <w:sz w:val="24"/>
        </w:rPr>
      </w:pPr>
      <w:r>
        <w:rPr>
          <w:sz w:val="24"/>
        </w:rPr>
        <w:t>Theory and Ecocriticism, Fall 2012, Spring 2013</w:t>
      </w:r>
    </w:p>
    <w:p w14:paraId="050D7376" w14:textId="77777777" w:rsidR="00F201CF" w:rsidRDefault="00F201CF" w:rsidP="00B0624F">
      <w:pPr>
        <w:pStyle w:val="BodyText"/>
        <w:ind w:left="720" w:right="540"/>
        <w:rPr>
          <w:sz w:val="24"/>
        </w:rPr>
      </w:pPr>
      <w:r>
        <w:rPr>
          <w:sz w:val="24"/>
        </w:rPr>
        <w:t>Colonialism, Literature, and East Asia, Fall 2012</w:t>
      </w:r>
    </w:p>
    <w:p w14:paraId="70132871" w14:textId="77777777" w:rsidR="00E55116" w:rsidRDefault="003A1C15" w:rsidP="00B0624F">
      <w:pPr>
        <w:pStyle w:val="BodyText"/>
        <w:ind w:left="720" w:right="540"/>
        <w:rPr>
          <w:sz w:val="24"/>
        </w:rPr>
      </w:pPr>
      <w:r>
        <w:rPr>
          <w:sz w:val="24"/>
        </w:rPr>
        <w:t>Theory and Comparative Literature</w:t>
      </w:r>
      <w:r w:rsidR="00E55116">
        <w:rPr>
          <w:sz w:val="24"/>
        </w:rPr>
        <w:t>, Fall</w:t>
      </w:r>
      <w:r w:rsidR="001E7853">
        <w:rPr>
          <w:sz w:val="24"/>
        </w:rPr>
        <w:t xml:space="preserve"> 2011, Spring </w:t>
      </w:r>
      <w:r w:rsidR="00E55116">
        <w:rPr>
          <w:sz w:val="24"/>
        </w:rPr>
        <w:t>2012</w:t>
      </w:r>
    </w:p>
    <w:p w14:paraId="2A036832" w14:textId="77777777" w:rsidR="0063620E" w:rsidRDefault="0063620E" w:rsidP="00B0624F">
      <w:pPr>
        <w:pStyle w:val="BodyText"/>
        <w:ind w:left="720" w:right="540"/>
        <w:rPr>
          <w:sz w:val="24"/>
        </w:rPr>
      </w:pPr>
      <w:r w:rsidRPr="001E382B">
        <w:rPr>
          <w:sz w:val="24"/>
        </w:rPr>
        <w:t>East Asian Modernities</w:t>
      </w:r>
      <w:r>
        <w:rPr>
          <w:sz w:val="24"/>
        </w:rPr>
        <w:t xml:space="preserve"> (Japan and Korea), Fall 2009</w:t>
      </w:r>
    </w:p>
    <w:p w14:paraId="5FC1046E" w14:textId="77777777" w:rsidR="00337F44" w:rsidRDefault="006C74F2" w:rsidP="00B0624F">
      <w:pPr>
        <w:pStyle w:val="BodyText"/>
        <w:ind w:left="720" w:right="540"/>
        <w:rPr>
          <w:sz w:val="24"/>
        </w:rPr>
      </w:pPr>
      <w:r>
        <w:rPr>
          <w:sz w:val="24"/>
        </w:rPr>
        <w:t xml:space="preserve">Modern East Asian </w:t>
      </w:r>
      <w:r w:rsidR="00337F44">
        <w:rPr>
          <w:sz w:val="24"/>
        </w:rPr>
        <w:t>Literature</w:t>
      </w:r>
      <w:r w:rsidR="000029FB">
        <w:rPr>
          <w:sz w:val="24"/>
        </w:rPr>
        <w:t>s</w:t>
      </w:r>
      <w:r w:rsidR="00337F44">
        <w:rPr>
          <w:sz w:val="24"/>
        </w:rPr>
        <w:t xml:space="preserve"> and Historiography</w:t>
      </w:r>
      <w:r>
        <w:rPr>
          <w:sz w:val="24"/>
        </w:rPr>
        <w:t>, Spring 2011</w:t>
      </w:r>
    </w:p>
    <w:p w14:paraId="0AD3C7A1" w14:textId="77777777" w:rsidR="0063620E" w:rsidRDefault="0063620E" w:rsidP="00B0624F">
      <w:pPr>
        <w:pStyle w:val="BodyText"/>
        <w:ind w:left="720" w:right="540"/>
        <w:rPr>
          <w:sz w:val="24"/>
        </w:rPr>
      </w:pPr>
      <w:r>
        <w:rPr>
          <w:sz w:val="24"/>
        </w:rPr>
        <w:t>Modern Japanese Literature, Fall 2010, Spring 2011</w:t>
      </w:r>
    </w:p>
    <w:p w14:paraId="799E32E4" w14:textId="77777777" w:rsidR="00FF2933" w:rsidRDefault="00FF2933" w:rsidP="00B0624F">
      <w:pPr>
        <w:pStyle w:val="BodyText"/>
        <w:ind w:left="720" w:right="540"/>
        <w:rPr>
          <w:sz w:val="24"/>
        </w:rPr>
      </w:pPr>
      <w:r>
        <w:rPr>
          <w:sz w:val="24"/>
        </w:rPr>
        <w:t>Southern African Literature, Fall 2010</w:t>
      </w:r>
    </w:p>
    <w:p w14:paraId="45135900" w14:textId="77777777" w:rsidR="0063620E" w:rsidRDefault="0063620E" w:rsidP="00B0624F">
      <w:pPr>
        <w:pStyle w:val="BodyText"/>
        <w:ind w:left="720" w:right="540"/>
        <w:rPr>
          <w:sz w:val="24"/>
        </w:rPr>
      </w:pPr>
      <w:r>
        <w:rPr>
          <w:sz w:val="24"/>
        </w:rPr>
        <w:t>Modern Japanese Literature and China, Spring 2007</w:t>
      </w:r>
    </w:p>
    <w:p w14:paraId="124A3EBA" w14:textId="77777777" w:rsidR="0063620E" w:rsidRDefault="0063620E" w:rsidP="00B0624F">
      <w:pPr>
        <w:pStyle w:val="BodyText"/>
        <w:ind w:left="720" w:right="540"/>
        <w:rPr>
          <w:sz w:val="24"/>
        </w:rPr>
      </w:pPr>
      <w:r>
        <w:rPr>
          <w:sz w:val="24"/>
        </w:rPr>
        <w:t>Modern Korean Literature, Fall 2007, Spring 2008</w:t>
      </w:r>
    </w:p>
    <w:p w14:paraId="4555245C" w14:textId="77777777" w:rsidR="0063620E" w:rsidRDefault="0063620E" w:rsidP="00B0624F">
      <w:pPr>
        <w:pStyle w:val="BodyText"/>
        <w:ind w:left="720" w:right="540"/>
        <w:rPr>
          <w:sz w:val="24"/>
        </w:rPr>
      </w:pPr>
      <w:r>
        <w:rPr>
          <w:sz w:val="24"/>
        </w:rPr>
        <w:t>Premodern Japanese Literature, Spring 2007, Fall 2007, Spring 2008</w:t>
      </w:r>
    </w:p>
    <w:p w14:paraId="6E60BF80" w14:textId="77777777" w:rsidR="0063620E" w:rsidRPr="00CF56A9" w:rsidRDefault="0063620E" w:rsidP="00B0624F">
      <w:pPr>
        <w:pStyle w:val="BodyText"/>
        <w:ind w:left="720" w:right="540"/>
        <w:rPr>
          <w:sz w:val="24"/>
        </w:rPr>
      </w:pPr>
    </w:p>
    <w:p w14:paraId="109F88CA" w14:textId="77777777" w:rsidR="0063620E" w:rsidRDefault="0063620E" w:rsidP="00B0624F">
      <w:pPr>
        <w:pStyle w:val="BodyText"/>
        <w:ind w:left="720" w:right="540"/>
        <w:rPr>
          <w:b/>
          <w:sz w:val="24"/>
          <w:u w:val="single"/>
        </w:rPr>
      </w:pPr>
    </w:p>
    <w:p w14:paraId="534F6774" w14:textId="77777777" w:rsidR="00771FAC" w:rsidRPr="00771FAC" w:rsidRDefault="00771FAC" w:rsidP="00B0624F">
      <w:pPr>
        <w:pStyle w:val="BodyText"/>
        <w:ind w:left="720" w:right="540"/>
        <w:rPr>
          <w:b/>
          <w:sz w:val="24"/>
          <w:u w:val="single"/>
        </w:rPr>
      </w:pPr>
      <w:r>
        <w:rPr>
          <w:b/>
          <w:sz w:val="24"/>
          <w:u w:val="single"/>
        </w:rPr>
        <w:t>Advising</w:t>
      </w:r>
    </w:p>
    <w:p w14:paraId="58319B07" w14:textId="77777777" w:rsidR="00CC4E04" w:rsidRDefault="00CC4E04" w:rsidP="00363096">
      <w:pPr>
        <w:widowControl w:val="0"/>
        <w:tabs>
          <w:tab w:val="left" w:pos="8640"/>
        </w:tabs>
        <w:autoSpaceDE w:val="0"/>
        <w:autoSpaceDN w:val="0"/>
        <w:adjustRightInd w:val="0"/>
        <w:ind w:right="540"/>
        <w:rPr>
          <w:u w:val="single"/>
        </w:rPr>
      </w:pPr>
    </w:p>
    <w:p w14:paraId="04E128EE" w14:textId="0F3E26C5" w:rsidR="00217C6E" w:rsidRPr="00002608" w:rsidRDefault="00355C69" w:rsidP="00002608">
      <w:pPr>
        <w:widowControl w:val="0"/>
        <w:tabs>
          <w:tab w:val="left" w:pos="8640"/>
        </w:tabs>
        <w:autoSpaceDE w:val="0"/>
        <w:autoSpaceDN w:val="0"/>
        <w:adjustRightInd w:val="0"/>
        <w:ind w:left="720" w:right="540"/>
        <w:rPr>
          <w:u w:val="single"/>
        </w:rPr>
      </w:pPr>
      <w:r>
        <w:rPr>
          <w:u w:val="single"/>
        </w:rPr>
        <w:t xml:space="preserve">Dissertation Adviser, </w:t>
      </w:r>
      <w:r w:rsidR="00722F6E">
        <w:rPr>
          <w:u w:val="single"/>
        </w:rPr>
        <w:t>Completed Dissertations</w:t>
      </w:r>
    </w:p>
    <w:p w14:paraId="69F0E74D" w14:textId="77777777" w:rsidR="003173E2" w:rsidRDefault="003173E2" w:rsidP="004F04F6">
      <w:pPr>
        <w:tabs>
          <w:tab w:val="left" w:pos="8640"/>
        </w:tabs>
        <w:ind w:left="1440" w:right="540" w:hanging="720"/>
        <w:contextualSpacing/>
      </w:pPr>
    </w:p>
    <w:p w14:paraId="6916A2EA" w14:textId="227CE427" w:rsidR="004F5874" w:rsidRDefault="003173E2" w:rsidP="00C628EA">
      <w:pPr>
        <w:tabs>
          <w:tab w:val="left" w:pos="8640"/>
        </w:tabs>
        <w:ind w:left="1440" w:right="540" w:hanging="720"/>
        <w:contextualSpacing/>
      </w:pPr>
      <w:r>
        <w:t>Michael O’Krent (</w:t>
      </w:r>
      <w:r w:rsidR="00FB7959">
        <w:t xml:space="preserve">Ph.D., </w:t>
      </w:r>
      <w:r w:rsidR="00B73061">
        <w:t>Comparative Literature, 2025</w:t>
      </w:r>
      <w:r>
        <w:t>) – “The Parascientific Method: Thresholds of History in and beyond Contemporary Chinese Science Fiction”</w:t>
      </w:r>
      <w:r w:rsidR="00C628EA">
        <w:t xml:space="preserve"> (Dr. O’Krent </w:t>
      </w:r>
      <w:r w:rsidR="004302BE">
        <w:t xml:space="preserve">is postdoctoral fellow </w:t>
      </w:r>
      <w:r w:rsidR="00BC5618">
        <w:t xml:space="preserve">at </w:t>
      </w:r>
      <w:r w:rsidR="00CF3D59">
        <w:t>the University of Basel</w:t>
      </w:r>
      <w:r w:rsidR="00BC3446">
        <w:t>)</w:t>
      </w:r>
    </w:p>
    <w:p w14:paraId="7B0EFD45" w14:textId="2CB0F7A0" w:rsidR="003173E2" w:rsidRDefault="003173E2" w:rsidP="003173E2">
      <w:pPr>
        <w:tabs>
          <w:tab w:val="left" w:pos="8640"/>
        </w:tabs>
        <w:ind w:left="1440" w:right="540" w:hanging="720"/>
        <w:contextualSpacing/>
        <w:rPr>
          <w:rFonts w:eastAsia="Times New Roman"/>
          <w:color w:val="000000"/>
          <w:lang w:eastAsia="zh-CN"/>
        </w:rPr>
      </w:pPr>
      <w:r>
        <w:t>Patrick Chimenti (</w:t>
      </w:r>
      <w:r w:rsidR="007B0ACC">
        <w:t>Ph.D., East Asian Languages and Civilizations, 2025</w:t>
      </w:r>
      <w:r>
        <w:t xml:space="preserve">) – </w:t>
      </w:r>
      <w:r w:rsidRPr="00433440">
        <w:t>“</w:t>
      </w:r>
      <w:r w:rsidRPr="00433440">
        <w:rPr>
          <w:rFonts w:eastAsia="Times New Roman"/>
          <w:color w:val="000000"/>
          <w:lang w:eastAsia="zh-CN"/>
        </w:rPr>
        <w:t>Locating the Periphery: Media Ecologies of Development in Postwar Japan</w:t>
      </w:r>
      <w:r>
        <w:rPr>
          <w:rFonts w:eastAsia="Times New Roman"/>
          <w:color w:val="000000"/>
          <w:lang w:eastAsia="zh-CN"/>
        </w:rPr>
        <w:t>”</w:t>
      </w:r>
      <w:r w:rsidR="005976DB">
        <w:rPr>
          <w:rFonts w:eastAsia="Times New Roman"/>
          <w:color w:val="000000"/>
          <w:lang w:eastAsia="zh-CN"/>
        </w:rPr>
        <w:t xml:space="preserve"> (Professor Chimenti is </w:t>
      </w:r>
      <w:r w:rsidR="00074D8F">
        <w:rPr>
          <w:rFonts w:eastAsia="Times New Roman"/>
          <w:color w:val="000000"/>
          <w:lang w:eastAsia="zh-CN"/>
        </w:rPr>
        <w:t>Assistant Professor at the University of Minnesota)</w:t>
      </w:r>
    </w:p>
    <w:p w14:paraId="74B2047D" w14:textId="30A8B6E3" w:rsidR="003173E2" w:rsidRPr="003173E2" w:rsidRDefault="003173E2" w:rsidP="007B0ACC">
      <w:pPr>
        <w:tabs>
          <w:tab w:val="left" w:pos="8640"/>
        </w:tabs>
        <w:ind w:left="1440" w:right="540" w:hanging="720"/>
        <w:contextualSpacing/>
        <w:rPr>
          <w:rFonts w:eastAsia="Times New Roman"/>
          <w:color w:val="000000"/>
          <w:lang w:eastAsia="zh-CN"/>
        </w:rPr>
      </w:pPr>
      <w:r>
        <w:rPr>
          <w:rFonts w:eastAsia="Times New Roman"/>
          <w:color w:val="000000"/>
          <w:lang w:eastAsia="zh-CN"/>
        </w:rPr>
        <w:t>Georgia Soares (Ph.D., Comparative Literature, 2025) – “</w:t>
      </w:r>
      <w:r w:rsidR="00203D37" w:rsidRPr="00203D37">
        <w:rPr>
          <w:rFonts w:eastAsia="Times New Roman"/>
          <w:color w:val="000000"/>
          <w:lang w:eastAsia="zh-CN"/>
        </w:rPr>
        <w:t>Critical Educational Encounters: (Re)Writing Identity in Twentieth-Century Brazil and the U.S.</w:t>
      </w:r>
      <w:r w:rsidR="0030531F">
        <w:rPr>
          <w:rFonts w:eastAsia="Times New Roman"/>
          <w:color w:val="000000"/>
          <w:lang w:eastAsia="zh-CN"/>
        </w:rPr>
        <w:t>” (Dr. Soares</w:t>
      </w:r>
      <w:r w:rsidR="005B7D07">
        <w:rPr>
          <w:rFonts w:eastAsia="Times New Roman"/>
          <w:color w:val="000000"/>
          <w:lang w:eastAsia="zh-CN"/>
        </w:rPr>
        <w:t xml:space="preserve"> is </w:t>
      </w:r>
      <w:r w:rsidR="007B0ACC">
        <w:rPr>
          <w:rFonts w:eastAsia="Times New Roman"/>
          <w:color w:val="000000"/>
          <w:lang w:eastAsia="zh-CN"/>
        </w:rPr>
        <w:t>Presidential Postdoctoral Fellow at Princeton)</w:t>
      </w:r>
    </w:p>
    <w:p w14:paraId="4D980F8E" w14:textId="3BDFDBAD" w:rsidR="004F04F6" w:rsidRPr="00541CCE" w:rsidRDefault="004F04F6" w:rsidP="004F04F6">
      <w:pPr>
        <w:tabs>
          <w:tab w:val="left" w:pos="8640"/>
        </w:tabs>
        <w:ind w:left="1440" w:right="540" w:hanging="720"/>
        <w:contextualSpacing/>
      </w:pPr>
      <w:r w:rsidRPr="00541CCE">
        <w:t>Susan Taylor (</w:t>
      </w:r>
      <w:r w:rsidR="00541CCE">
        <w:t xml:space="preserve">Ph. D., </w:t>
      </w:r>
      <w:r w:rsidRPr="00541CCE">
        <w:t xml:space="preserve">Anthropology, </w:t>
      </w:r>
      <w:r w:rsidR="00E63B46">
        <w:t>2024</w:t>
      </w:r>
      <w:r w:rsidRPr="00541CCE">
        <w:t xml:space="preserve">) – “The City of Texts: </w:t>
      </w:r>
      <w:r w:rsidR="00E63B46">
        <w:t>Affective Work and the Ethics of care in Booktown</w:t>
      </w:r>
      <w:r w:rsidR="005E1FCD">
        <w:t xml:space="preserve">, </w:t>
      </w:r>
      <w:r w:rsidRPr="00541CCE">
        <w:t>Jimbocho, Tokyo”</w:t>
      </w:r>
      <w:r w:rsidR="005E1FCD">
        <w:t xml:space="preserve"> (Dr. Taylor is</w:t>
      </w:r>
      <w:r w:rsidR="00D23EA1">
        <w:t xml:space="preserve"> </w:t>
      </w:r>
      <w:r w:rsidR="00F02A9C">
        <w:t>Japan Society for the Promotion of Science</w:t>
      </w:r>
      <w:r w:rsidR="00D23EA1">
        <w:t xml:space="preserve"> </w:t>
      </w:r>
      <w:r w:rsidR="006E4347">
        <w:t>P</w:t>
      </w:r>
      <w:r w:rsidR="00D23EA1">
        <w:t xml:space="preserve">ostdoctoral </w:t>
      </w:r>
      <w:r w:rsidR="006E4347">
        <w:t>F</w:t>
      </w:r>
      <w:r w:rsidR="00D23EA1">
        <w:t>ellow at Waseda University</w:t>
      </w:r>
      <w:r w:rsidR="005E1FCD">
        <w:t>, Tokyo, Japan)</w:t>
      </w:r>
    </w:p>
    <w:p w14:paraId="5D9995EC" w14:textId="2F656920" w:rsidR="004F04F6" w:rsidRPr="00227817" w:rsidRDefault="004F04F6" w:rsidP="004F04F6">
      <w:pPr>
        <w:tabs>
          <w:tab w:val="left" w:pos="8640"/>
        </w:tabs>
        <w:ind w:left="1440" w:right="540" w:hanging="720"/>
        <w:contextualSpacing/>
      </w:pPr>
      <w:r w:rsidRPr="00227817">
        <w:t>Kathleen Ong (</w:t>
      </w:r>
      <w:r w:rsidR="00227817">
        <w:t xml:space="preserve">Ph.D., </w:t>
      </w:r>
      <w:r w:rsidRPr="00227817">
        <w:t xml:space="preserve">CL, </w:t>
      </w:r>
      <w:r w:rsidR="00227817">
        <w:t>2024</w:t>
      </w:r>
      <w:r w:rsidRPr="00227817">
        <w:t>) – “The Language Black Market: Disability and Contentious Literary Comparisons”</w:t>
      </w:r>
      <w:r w:rsidR="00227817">
        <w:t xml:space="preserve"> (Dr. Ong is </w:t>
      </w:r>
      <w:r w:rsidR="00165021">
        <w:t>Independent Scholar and Creative Writer)</w:t>
      </w:r>
    </w:p>
    <w:p w14:paraId="05ECAC58" w14:textId="247F9026" w:rsidR="004F04F6" w:rsidRPr="004C5EE2" w:rsidRDefault="004F04F6" w:rsidP="004F04F6">
      <w:pPr>
        <w:tabs>
          <w:tab w:val="left" w:pos="8640"/>
        </w:tabs>
        <w:ind w:left="1440" w:right="540" w:hanging="720"/>
        <w:contextualSpacing/>
      </w:pPr>
      <w:r w:rsidRPr="00227817">
        <w:t>Bota Ussen (</w:t>
      </w:r>
      <w:r w:rsidR="00735F6E" w:rsidRPr="00227817">
        <w:t>Ph.D., CL, 2024</w:t>
      </w:r>
      <w:r w:rsidRPr="00227817">
        <w:t>) – “</w:t>
      </w:r>
      <w:r w:rsidR="00735F6E" w:rsidRPr="00227817">
        <w:t>Red Feminism</w:t>
      </w:r>
      <w:r w:rsidR="00735F6E" w:rsidRPr="004C5EE2">
        <w:t>: The Politics and Poetics of Liberation”</w:t>
      </w:r>
      <w:r w:rsidR="004C5EE2">
        <w:t xml:space="preserve"> (Dr. Ussen is Independent Scholar, based in Tokyo)</w:t>
      </w:r>
    </w:p>
    <w:p w14:paraId="3BBE1306" w14:textId="19D3BB30" w:rsidR="004F04F6" w:rsidRPr="00300040" w:rsidRDefault="004F04F6" w:rsidP="00A6769D">
      <w:pPr>
        <w:tabs>
          <w:tab w:val="left" w:pos="8640"/>
        </w:tabs>
        <w:ind w:left="1440" w:right="540" w:hanging="720"/>
        <w:contextualSpacing/>
      </w:pPr>
      <w:r w:rsidRPr="004C5EE2">
        <w:t>Lingling Ma (</w:t>
      </w:r>
      <w:r w:rsidR="00131704" w:rsidRPr="004C5EE2">
        <w:t xml:space="preserve">Ph.D., </w:t>
      </w:r>
      <w:r w:rsidRPr="004C5EE2">
        <w:t xml:space="preserve">EALC, </w:t>
      </w:r>
      <w:r w:rsidR="00131704" w:rsidRPr="004C5EE2">
        <w:t>2024</w:t>
      </w:r>
      <w:r w:rsidRPr="004C5EE2">
        <w:t>) – “</w:t>
      </w:r>
      <w:r w:rsidR="00300040" w:rsidRPr="004C5EE2">
        <w:t>The Pattern of Life: Literature, Art, and Media</w:t>
      </w:r>
      <w:r w:rsidR="00300040" w:rsidRPr="00300040">
        <w:t xml:space="preserve"> in the Japanese Empire</w:t>
      </w:r>
      <w:r w:rsidRPr="00300040">
        <w:t>”</w:t>
      </w:r>
      <w:r w:rsidR="00131704">
        <w:t xml:space="preserve"> (Dr. Ma is </w:t>
      </w:r>
      <w:r w:rsidR="00D60730">
        <w:t>Assistant Professor</w:t>
      </w:r>
      <w:r w:rsidR="0057179C">
        <w:t xml:space="preserve"> of Asian Studies</w:t>
      </w:r>
      <w:r w:rsidR="00D60730">
        <w:t xml:space="preserve"> at Parsons School of Design</w:t>
      </w:r>
      <w:r w:rsidR="00131704">
        <w:t>)</w:t>
      </w:r>
    </w:p>
    <w:p w14:paraId="4F92CB8F" w14:textId="54DE997F" w:rsidR="004F04F6" w:rsidRPr="00662C5F" w:rsidRDefault="00A6769D" w:rsidP="00662C5F">
      <w:pPr>
        <w:tabs>
          <w:tab w:val="left" w:pos="8640"/>
        </w:tabs>
        <w:ind w:left="1440" w:right="540" w:hanging="720"/>
        <w:contextualSpacing/>
      </w:pPr>
      <w:r w:rsidRPr="00300040">
        <w:t>Spencer Lee Lenfield (</w:t>
      </w:r>
      <w:r w:rsidR="00C81699" w:rsidRPr="00300040">
        <w:t>Ph.D.,</w:t>
      </w:r>
      <w:r w:rsidR="00C81699" w:rsidRPr="00662C5F">
        <w:t xml:space="preserve"> Yale, 2024</w:t>
      </w:r>
      <w:r w:rsidRPr="00662C5F">
        <w:t>) – “</w:t>
      </w:r>
      <w:r w:rsidR="0042745F" w:rsidRPr="00662C5F">
        <w:t>This Beauty Born of Parting: Literary Translation between Korean and English via the Korean Diaspora, 1920-1924</w:t>
      </w:r>
      <w:r w:rsidRPr="00662C5F">
        <w:t>”</w:t>
      </w:r>
      <w:r w:rsidR="00662C5F">
        <w:t xml:space="preserve"> (Dr. Lee Lenfield is Assistant Professor of Comparative Literature, Harvard University)</w:t>
      </w:r>
    </w:p>
    <w:p w14:paraId="5C990A7A" w14:textId="0B9AE012" w:rsidR="00924559" w:rsidRDefault="00924559" w:rsidP="00924559">
      <w:pPr>
        <w:tabs>
          <w:tab w:val="left" w:pos="8640"/>
        </w:tabs>
        <w:ind w:left="1440" w:right="540" w:hanging="720"/>
        <w:contextualSpacing/>
      </w:pPr>
      <w:r w:rsidRPr="00662C5F">
        <w:t>Carrie Geng (Ph.D</w:t>
      </w:r>
      <w:r w:rsidR="009A1EF1" w:rsidRPr="00662C5F">
        <w:t>., CL, 2023</w:t>
      </w:r>
      <w:r w:rsidRPr="00662C5F">
        <w:t>) – “</w:t>
      </w:r>
      <w:bookmarkStart w:id="2" w:name="_Hlk145325514"/>
      <w:r w:rsidR="00F346BC" w:rsidRPr="00662C5F">
        <w:t>Of Unsound Mind: Madness and Mental Health in Asian American Literature</w:t>
      </w:r>
      <w:r w:rsidRPr="00662C5F">
        <w:t>”</w:t>
      </w:r>
      <w:bookmarkEnd w:id="2"/>
      <w:r w:rsidR="00D042BD" w:rsidRPr="00662C5F">
        <w:t xml:space="preserve"> (Dr. Geng </w:t>
      </w:r>
      <w:r w:rsidR="00D16919" w:rsidRPr="00662C5F">
        <w:t xml:space="preserve">is </w:t>
      </w:r>
      <w:r w:rsidR="00E758E6" w:rsidRPr="00662C5F">
        <w:t>postdoctoral fellow at the University of</w:t>
      </w:r>
      <w:r w:rsidR="00E758E6">
        <w:t xml:space="preserve"> Illinois, Urbana-</w:t>
      </w:r>
      <w:r w:rsidR="002653F1">
        <w:t>Champaign</w:t>
      </w:r>
      <w:r w:rsidR="00CA2C44">
        <w:t>)</w:t>
      </w:r>
    </w:p>
    <w:p w14:paraId="3C96EC18" w14:textId="05E702B1" w:rsidR="0025006D" w:rsidRDefault="0025006D" w:rsidP="0025006D">
      <w:pPr>
        <w:tabs>
          <w:tab w:val="left" w:pos="8640"/>
        </w:tabs>
        <w:ind w:left="1440" w:right="540" w:hanging="720"/>
        <w:contextualSpacing/>
      </w:pPr>
      <w:r>
        <w:t>Paul Johnston (</w:t>
      </w:r>
      <w:r w:rsidR="009A1EF1">
        <w:t xml:space="preserve">Ph.D., </w:t>
      </w:r>
      <w:r>
        <w:t>Classics, 2023) – “The Worlds of Roman Literature: Bilingual Culture, Imperial Power, and Literary Tradition in the Ancient Mediterranean”</w:t>
      </w:r>
      <w:r w:rsidR="004952CA">
        <w:t xml:space="preserve"> (Dr. Johnston is </w:t>
      </w:r>
      <w:r w:rsidR="00532E29">
        <w:t>Visiting Assistant Professor at the University of Miami)</w:t>
      </w:r>
    </w:p>
    <w:p w14:paraId="5DB57141" w14:textId="57F41C7E" w:rsidR="00F54CF3" w:rsidRDefault="00F54CF3" w:rsidP="00F54CF3">
      <w:pPr>
        <w:tabs>
          <w:tab w:val="left" w:pos="8640"/>
        </w:tabs>
        <w:ind w:left="1440" w:right="540" w:hanging="720"/>
        <w:contextualSpacing/>
      </w:pPr>
      <w:r w:rsidRPr="00164B28">
        <w:t>Aur</w:t>
      </w:r>
      <w:r w:rsidR="00164B28" w:rsidRPr="00164B28">
        <w:t>é</w:t>
      </w:r>
      <w:r w:rsidRPr="00164B28">
        <w:t>lien</w:t>
      </w:r>
      <w:r w:rsidRPr="00FC62EF">
        <w:t xml:space="preserve"> Bellucci (</w:t>
      </w:r>
      <w:r w:rsidR="009A1EF1">
        <w:t xml:space="preserve">Ph.D., </w:t>
      </w:r>
      <w:r w:rsidRPr="00FC62EF">
        <w:t xml:space="preserve">CL, </w:t>
      </w:r>
      <w:r w:rsidR="00117B54">
        <w:t>2023</w:t>
      </w:r>
      <w:r w:rsidRPr="00FC62EF">
        <w:t xml:space="preserve">) – “Democratic Performances: How Theater </w:t>
      </w:r>
      <w:r w:rsidR="00164B28">
        <w:t>Creates the People</w:t>
      </w:r>
      <w:r w:rsidRPr="00FC62EF">
        <w:t>”</w:t>
      </w:r>
      <w:r w:rsidR="00164B28">
        <w:t xml:space="preserve"> (Dr. Bellucci</w:t>
      </w:r>
      <w:r w:rsidR="00AB3BF5">
        <w:t xml:space="preserve"> is a Postdoctoral Fellow with the Austrian Academy of Science</w:t>
      </w:r>
      <w:r w:rsidR="0066542A">
        <w:t>, European Research Council Program on Theatre and Gentrification in the European City</w:t>
      </w:r>
      <w:r w:rsidR="00AB3BF5">
        <w:t>)</w:t>
      </w:r>
    </w:p>
    <w:p w14:paraId="32B7430C" w14:textId="2F202C67" w:rsidR="00FD6267" w:rsidRDefault="00FD6267" w:rsidP="00FD6267">
      <w:pPr>
        <w:tabs>
          <w:tab w:val="left" w:pos="8640"/>
        </w:tabs>
        <w:ind w:left="1440" w:right="540" w:hanging="720"/>
        <w:contextualSpacing/>
      </w:pPr>
      <w:r>
        <w:t>Karintha Lowe (</w:t>
      </w:r>
      <w:r w:rsidR="0056722F">
        <w:t xml:space="preserve">Ph.D., </w:t>
      </w:r>
      <w:r>
        <w:t>American Studies, 2023) – “Race, Gender,</w:t>
      </w:r>
      <w:r w:rsidR="00986699">
        <w:t xml:space="preserve"> and Archives of Asian/American Experiment</w:t>
      </w:r>
      <w:r>
        <w:t xml:space="preserve">” (Dr. Lowe </w:t>
      </w:r>
      <w:r w:rsidR="00F54CF3">
        <w:t>is</w:t>
      </w:r>
      <w:r>
        <w:t xml:space="preserve"> </w:t>
      </w:r>
      <w:r w:rsidR="0074318E">
        <w:t xml:space="preserve">Assistant Curator, Theater Collection, Houghton Library, Harvard; </w:t>
      </w:r>
      <w:r w:rsidR="00E447AF">
        <w:t>and formerly</w:t>
      </w:r>
      <w:r w:rsidR="00292227">
        <w:t xml:space="preserve"> </w:t>
      </w:r>
      <w:r>
        <w:t>Postdoctoral Fellow at Sarah La</w:t>
      </w:r>
      <w:r w:rsidR="00D7558B">
        <w:t>wrence College)</w:t>
      </w:r>
    </w:p>
    <w:p w14:paraId="76FA3C07" w14:textId="58A8D693" w:rsidR="00297747" w:rsidRDefault="00297747" w:rsidP="00297747">
      <w:pPr>
        <w:tabs>
          <w:tab w:val="left" w:pos="8640"/>
        </w:tabs>
        <w:ind w:left="1440" w:right="540" w:hanging="720"/>
        <w:contextualSpacing/>
      </w:pPr>
      <w:r w:rsidRPr="00250FCA">
        <w:t>Jannis Chen (</w:t>
      </w:r>
      <w:r w:rsidR="0056722F">
        <w:t xml:space="preserve">Ph.D., </w:t>
      </w:r>
      <w:r w:rsidRPr="00250FCA">
        <w:t>EALC</w:t>
      </w:r>
      <w:r>
        <w:t>, 2023</w:t>
      </w:r>
      <w:r w:rsidRPr="00250FCA">
        <w:t xml:space="preserve">) – </w:t>
      </w:r>
      <w:r>
        <w:t xml:space="preserve">“The Literature of Things: </w:t>
      </w:r>
      <w:r w:rsidR="00A970ED">
        <w:t>Ecologies, Disasters, and the Sinophone Worlds</w:t>
      </w:r>
      <w:r>
        <w:t xml:space="preserve">” (Dr. Chen </w:t>
      </w:r>
      <w:r w:rsidR="00F54CF3">
        <w:t>is</w:t>
      </w:r>
      <w:r>
        <w:t xml:space="preserve"> Assistant Professor at the Chinese University of Hong Kong)</w:t>
      </w:r>
    </w:p>
    <w:p w14:paraId="6024C7BF" w14:textId="0D675A7F" w:rsidR="00BD4AC7" w:rsidRDefault="00BD4AC7" w:rsidP="00BD4AC7">
      <w:pPr>
        <w:tabs>
          <w:tab w:val="left" w:pos="8640"/>
        </w:tabs>
        <w:ind w:left="1440" w:right="540" w:hanging="720"/>
        <w:contextualSpacing/>
      </w:pPr>
      <w:r w:rsidRPr="0024698D">
        <w:t>Lana Jaffe</w:t>
      </w:r>
      <w:r>
        <w:t xml:space="preserve"> Neufeld</w:t>
      </w:r>
      <w:r w:rsidRPr="0024698D">
        <w:t xml:space="preserve"> (</w:t>
      </w:r>
      <w:r w:rsidR="0056722F">
        <w:t xml:space="preserve">Ph.D., </w:t>
      </w:r>
      <w:r w:rsidRPr="0024698D">
        <w:t xml:space="preserve">CL, </w:t>
      </w:r>
      <w:r>
        <w:t>2023</w:t>
      </w:r>
      <w:r w:rsidRPr="0024698D">
        <w:t>) – “</w:t>
      </w:r>
      <w:r>
        <w:t xml:space="preserve">Beyond Diaspora: The Off Home in Jewish Literature from Latin America and Israel” (Dr. Jaffe Neufeld is Lecturer in Spanish at the Harvard Divinity School, </w:t>
      </w:r>
      <w:r w:rsidR="00DC6812">
        <w:t xml:space="preserve">and </w:t>
      </w:r>
      <w:r>
        <w:t>a</w:t>
      </w:r>
      <w:r w:rsidR="002B48F8">
        <w:t xml:space="preserve"> high school English</w:t>
      </w:r>
      <w:r>
        <w:t xml:space="preserve"> </w:t>
      </w:r>
      <w:r w:rsidR="002B48F8">
        <w:t>teacher at Maimonides School)</w:t>
      </w:r>
    </w:p>
    <w:p w14:paraId="1B8ACB75" w14:textId="576309C9" w:rsidR="00ED370A" w:rsidRDefault="00ED370A" w:rsidP="00ED370A">
      <w:pPr>
        <w:tabs>
          <w:tab w:val="left" w:pos="8640"/>
        </w:tabs>
        <w:ind w:left="1440" w:right="540" w:hanging="720"/>
        <w:contextualSpacing/>
      </w:pPr>
      <w:r>
        <w:lastRenderedPageBreak/>
        <w:t>Manuel Azuaje-Alamo (</w:t>
      </w:r>
      <w:r w:rsidR="00AC700B">
        <w:t xml:space="preserve">Ph.D., </w:t>
      </w:r>
      <w:r>
        <w:t>CL, 2023) – “</w:t>
      </w:r>
      <w:r w:rsidRPr="00CF6C6E">
        <w:t>Performing the Author-Translator across Shores: Japanese Refractions of World and Latin American Literatures in the Twentieth Century”</w:t>
      </w:r>
      <w:r>
        <w:t xml:space="preserve"> (Dr. Azuaje-Alamo is Assistant Professor of Comparative and World Literature, School of Culture, Media, and Society, Waseda University, Tokyo)</w:t>
      </w:r>
    </w:p>
    <w:p w14:paraId="2765BCAE" w14:textId="039C4A31" w:rsidR="00CE452D" w:rsidRPr="00CE452D" w:rsidRDefault="00CE452D" w:rsidP="00CE452D">
      <w:pPr>
        <w:tabs>
          <w:tab w:val="left" w:pos="8640"/>
        </w:tabs>
        <w:ind w:left="1440" w:right="540" w:hanging="720"/>
        <w:contextualSpacing/>
      </w:pPr>
      <w:r w:rsidRPr="00CE452D">
        <w:t>Fangdai Chen (</w:t>
      </w:r>
      <w:r w:rsidR="00AC700B">
        <w:t xml:space="preserve">Ph.D., </w:t>
      </w:r>
      <w:r w:rsidRPr="00CE452D">
        <w:t xml:space="preserve">CL, </w:t>
      </w:r>
      <w:r w:rsidR="00A76C2C">
        <w:t>2022</w:t>
      </w:r>
      <w:r w:rsidRPr="00CE452D">
        <w:t xml:space="preserve">) – “The Untimely Avant-Garde: </w:t>
      </w:r>
      <w:r w:rsidR="00316356">
        <w:t>Literature, Politics, and Transculturation in the Sinosphere (1909-2020)</w:t>
      </w:r>
      <w:r w:rsidRPr="00CE452D">
        <w:t>”</w:t>
      </w:r>
      <w:r w:rsidR="00316356">
        <w:t xml:space="preserve"> (Dr. Chen is Assistant Professor of Chinese Literature</w:t>
      </w:r>
      <w:r w:rsidR="0068762D">
        <w:t xml:space="preserve">, </w:t>
      </w:r>
      <w:r w:rsidR="00316356">
        <w:t>Lingnan University, Hong Kong)</w:t>
      </w:r>
      <w:r>
        <w:t xml:space="preserve"> </w:t>
      </w:r>
    </w:p>
    <w:p w14:paraId="2E08FA58" w14:textId="3C1D0AB2" w:rsidR="00195B65" w:rsidRDefault="00636C99" w:rsidP="00195B65">
      <w:pPr>
        <w:tabs>
          <w:tab w:val="left" w:pos="8640"/>
        </w:tabs>
        <w:ind w:left="1440" w:right="540" w:hanging="720"/>
        <w:contextualSpacing/>
      </w:pPr>
      <w:r w:rsidRPr="00473719">
        <w:t>Aisha Dad</w:t>
      </w:r>
      <w:r w:rsidR="00E7509A">
        <w:t>-Van Veldhuizen</w:t>
      </w:r>
      <w:r w:rsidRPr="00473719">
        <w:t xml:space="preserve"> (</w:t>
      </w:r>
      <w:r w:rsidR="00AC700B">
        <w:t xml:space="preserve">Ph.D., </w:t>
      </w:r>
      <w:r w:rsidRPr="00473719">
        <w:t xml:space="preserve">CL, </w:t>
      </w:r>
      <w:r w:rsidR="00A76C2C">
        <w:t>2022</w:t>
      </w:r>
      <w:r w:rsidRPr="00473719">
        <w:t>) –</w:t>
      </w:r>
      <w:r w:rsidR="00473719">
        <w:t xml:space="preserve"> “‘Through the Looking Glass’: The Narrative Performance of Ana</w:t>
      </w:r>
      <w:r w:rsidR="00294AD6">
        <w:t>rkali</w:t>
      </w:r>
      <w:r w:rsidRPr="00473719">
        <w:t>”</w:t>
      </w:r>
      <w:r w:rsidR="00294AD6">
        <w:t xml:space="preserve"> (Dr. Dad is Lecturer</w:t>
      </w:r>
      <w:r w:rsidR="00B70D22">
        <w:t xml:space="preserve">, </w:t>
      </w:r>
      <w:r w:rsidR="00A76C2C">
        <w:t>UNC Greensboro)</w:t>
      </w:r>
    </w:p>
    <w:p w14:paraId="2246C398" w14:textId="03E4FCEC" w:rsidR="00727688" w:rsidRDefault="00A32B0A" w:rsidP="00727688">
      <w:pPr>
        <w:tabs>
          <w:tab w:val="left" w:pos="8640"/>
        </w:tabs>
        <w:ind w:left="1440" w:right="540" w:hanging="720"/>
        <w:contextualSpacing/>
      </w:pPr>
      <w:r w:rsidRPr="0017001A">
        <w:t>Ilana Freedman (</w:t>
      </w:r>
      <w:r w:rsidR="00AC700B">
        <w:t xml:space="preserve">Ph.D., </w:t>
      </w:r>
      <w:r w:rsidRPr="0017001A">
        <w:t>CL, 2022) – “</w:t>
      </w:r>
      <w:r w:rsidR="0017001A">
        <w:t>Indeterminate ‘Greekness’: A Diasporic and Transnational Poetics</w:t>
      </w:r>
      <w:r w:rsidRPr="0017001A">
        <w:t>” (Dr. Freedman teaches in the English department</w:t>
      </w:r>
      <w:r w:rsidR="00B70D22">
        <w:t xml:space="preserve">, </w:t>
      </w:r>
      <w:r w:rsidRPr="0017001A">
        <w:t>Brearley School)</w:t>
      </w:r>
    </w:p>
    <w:p w14:paraId="218027CD" w14:textId="68AC83EB" w:rsidR="00636C99" w:rsidRPr="0017001A" w:rsidRDefault="00636C99" w:rsidP="0017001A">
      <w:pPr>
        <w:tabs>
          <w:tab w:val="left" w:pos="8640"/>
        </w:tabs>
        <w:ind w:left="1440" w:right="540" w:hanging="720"/>
        <w:contextualSpacing/>
      </w:pPr>
      <w:r w:rsidRPr="00195B65">
        <w:t>Dingru Huang (</w:t>
      </w:r>
      <w:r w:rsidR="00AC700B">
        <w:t xml:space="preserve">Ph.D., </w:t>
      </w:r>
      <w:r w:rsidRPr="00195B65">
        <w:t xml:space="preserve">EALC, </w:t>
      </w:r>
      <w:r w:rsidR="0017001A">
        <w:t>2022</w:t>
      </w:r>
      <w:r w:rsidRPr="00195B65">
        <w:t xml:space="preserve">) – “Between Animal and Machine: </w:t>
      </w:r>
      <w:r w:rsidR="00195B65" w:rsidRPr="00195B65">
        <w:t>Ecologizing Modernisms in Wartime China, 1931-1945</w:t>
      </w:r>
      <w:r w:rsidRPr="00195B65">
        <w:t xml:space="preserve">” (Dr. Huang </w:t>
      </w:r>
      <w:r w:rsidR="00FD3493">
        <w:t>is</w:t>
      </w:r>
      <w:r w:rsidRPr="00195B65">
        <w:t xml:space="preserve"> </w:t>
      </w:r>
      <w:r w:rsidR="0038713F">
        <w:t>Assistant Professor</w:t>
      </w:r>
      <w:r w:rsidR="006B18FB">
        <w:t xml:space="preserve"> of </w:t>
      </w:r>
      <w:r w:rsidR="00361FBA">
        <w:t xml:space="preserve">International Literary and Cultural Studies, </w:t>
      </w:r>
      <w:r w:rsidR="0038713F">
        <w:t>Tufts University</w:t>
      </w:r>
      <w:r w:rsidRPr="00195B65">
        <w:t>)</w:t>
      </w:r>
    </w:p>
    <w:p w14:paraId="57A2A1B0" w14:textId="2834E245" w:rsidR="00882CFE" w:rsidRDefault="00636C99" w:rsidP="0017001A">
      <w:pPr>
        <w:tabs>
          <w:tab w:val="left" w:pos="8640"/>
        </w:tabs>
        <w:ind w:left="1440" w:right="540" w:hanging="720"/>
        <w:contextualSpacing/>
      </w:pPr>
      <w:r w:rsidRPr="0017001A">
        <w:t>Nikhita Obeegadoo (</w:t>
      </w:r>
      <w:r w:rsidR="00AC700B">
        <w:t xml:space="preserve">Ph.D., </w:t>
      </w:r>
      <w:r w:rsidRPr="0017001A">
        <w:t xml:space="preserve">RLL, </w:t>
      </w:r>
      <w:r w:rsidR="0017001A">
        <w:t>2022</w:t>
      </w:r>
      <w:r w:rsidRPr="0017001A">
        <w:t>) – “</w:t>
      </w:r>
      <w:r w:rsidR="0045699F">
        <w:t>Silence of the Seabed: Reimagining Traumatic Water Crossings in the Indian Ocean and the Caribbean</w:t>
      </w:r>
      <w:r w:rsidRPr="0017001A">
        <w:t>” (</w:t>
      </w:r>
      <w:r w:rsidR="00370394">
        <w:t>Dr.</w:t>
      </w:r>
      <w:r w:rsidRPr="0017001A">
        <w:t xml:space="preserve"> Obeegadoo </w:t>
      </w:r>
      <w:r w:rsidR="00370394">
        <w:t>is</w:t>
      </w:r>
      <w:r w:rsidRPr="0017001A">
        <w:rPr>
          <w:color w:val="201F1E"/>
          <w:shd w:val="clear" w:color="auto" w:fill="FFFFFF"/>
        </w:rPr>
        <w:t xml:space="preserve"> Assistant Professor</w:t>
      </w:r>
      <w:r w:rsidR="004F3B80">
        <w:rPr>
          <w:color w:val="201F1E"/>
          <w:shd w:val="clear" w:color="auto" w:fill="FFFFFF"/>
        </w:rPr>
        <w:t xml:space="preserve">, </w:t>
      </w:r>
      <w:r w:rsidRPr="0017001A">
        <w:rPr>
          <w:color w:val="201F1E"/>
          <w:shd w:val="clear" w:color="auto" w:fill="FFFFFF"/>
        </w:rPr>
        <w:t xml:space="preserve">University of </w:t>
      </w:r>
      <w:bookmarkStart w:id="3" w:name="_Hlk145325455"/>
      <w:r w:rsidRPr="0017001A">
        <w:rPr>
          <w:color w:val="201F1E"/>
          <w:shd w:val="clear" w:color="auto" w:fill="FFFFFF"/>
        </w:rPr>
        <w:t xml:space="preserve">British </w:t>
      </w:r>
      <w:bookmarkEnd w:id="3"/>
      <w:r w:rsidR="008E20B1" w:rsidRPr="0017001A">
        <w:rPr>
          <w:color w:val="201F1E"/>
          <w:shd w:val="clear" w:color="auto" w:fill="FFFFFF"/>
        </w:rPr>
        <w:t>Columbia</w:t>
      </w:r>
      <w:r w:rsidRPr="0017001A">
        <w:rPr>
          <w:color w:val="201F1E"/>
          <w:shd w:val="clear" w:color="auto" w:fill="FFFFFF"/>
        </w:rPr>
        <w:t>, Okanagan)</w:t>
      </w:r>
    </w:p>
    <w:p w14:paraId="736588E0" w14:textId="0546CD2B" w:rsidR="00117B34" w:rsidRDefault="00E97BF0" w:rsidP="00117B34">
      <w:pPr>
        <w:tabs>
          <w:tab w:val="left" w:pos="8640"/>
        </w:tabs>
        <w:ind w:left="1440" w:right="540" w:hanging="720"/>
        <w:contextualSpacing/>
      </w:pPr>
      <w:r w:rsidRPr="00E97BF0">
        <w:t>Mingqing Yuan (</w:t>
      </w:r>
      <w:r w:rsidR="00AC700B">
        <w:t xml:space="preserve">Ph.D., </w:t>
      </w:r>
      <w:r w:rsidRPr="00E97BF0">
        <w:t>University of Bayreuth, Germany, 2022) – “Literalizing Kenya*China: From ‘Third World’ to the Global South”</w:t>
      </w:r>
      <w:r>
        <w:t xml:space="preserve"> </w:t>
      </w:r>
      <w:r w:rsidR="00117B34">
        <w:t>(Dr. Yuan is a Lecturer at the University of Erlangen-Nürnberg,</w:t>
      </w:r>
      <w:r w:rsidR="00625883">
        <w:t xml:space="preserve"> Germany</w:t>
      </w:r>
      <w:r w:rsidR="00117B34">
        <w:t>)</w:t>
      </w:r>
    </w:p>
    <w:p w14:paraId="5E9D2CC7" w14:textId="509BEB0D" w:rsidR="00103BA2" w:rsidRDefault="00103BA2" w:rsidP="00103BA2">
      <w:pPr>
        <w:tabs>
          <w:tab w:val="left" w:pos="8640"/>
        </w:tabs>
        <w:ind w:left="1440" w:right="540" w:hanging="720"/>
        <w:contextualSpacing/>
      </w:pPr>
      <w:r>
        <w:t>Jessica Tan (</w:t>
      </w:r>
      <w:r w:rsidR="0056722F">
        <w:t xml:space="preserve">Ph.D., </w:t>
      </w:r>
      <w:r>
        <w:t>EALC, 2021) – “The Sinophone’s Obsession with China: Sinophone Southeast Asian Writings and the Cold War” (</w:t>
      </w:r>
      <w:r w:rsidR="007C6D21">
        <w:t>Dr.</w:t>
      </w:r>
      <w:r>
        <w:t xml:space="preserve"> Tan </w:t>
      </w:r>
      <w:r w:rsidR="007C6D21">
        <w:t>is</w:t>
      </w:r>
      <w:r>
        <w:t xml:space="preserve"> Assistant Professor of Chinese Literature</w:t>
      </w:r>
      <w:r w:rsidR="0068762D">
        <w:t xml:space="preserve">, </w:t>
      </w:r>
      <w:r>
        <w:t>Lingnan University, Hong Kong)</w:t>
      </w:r>
    </w:p>
    <w:p w14:paraId="7C55CA6E" w14:textId="389D6357" w:rsidR="001773F7" w:rsidRPr="00B4635D" w:rsidRDefault="001773F7" w:rsidP="001773F7">
      <w:pPr>
        <w:tabs>
          <w:tab w:val="left" w:pos="8640"/>
        </w:tabs>
        <w:ind w:left="1440" w:right="540" w:hanging="720"/>
        <w:contextualSpacing/>
      </w:pPr>
      <w:r>
        <w:t>Nina Begus (Ph.D., CL, 2020) – “Artificial Humanities: Creating and Enhancing Humans from Prometheus to Cyborgs”</w:t>
      </w:r>
      <w:r w:rsidR="00B70372">
        <w:t xml:space="preserve"> (Dr. Begus is </w:t>
      </w:r>
      <w:r w:rsidR="00196395">
        <w:t>Researcher</w:t>
      </w:r>
      <w:r w:rsidR="004A18CA">
        <w:t xml:space="preserve">, </w:t>
      </w:r>
      <w:r w:rsidR="00196395">
        <w:t xml:space="preserve">Berggruen </w:t>
      </w:r>
      <w:r w:rsidR="00196395" w:rsidRPr="00B4635D">
        <w:t>Institute</w:t>
      </w:r>
      <w:r w:rsidR="004A18CA">
        <w:t>,</w:t>
      </w:r>
      <w:r w:rsidR="00196395" w:rsidRPr="00B4635D">
        <w:t xml:space="preserve"> and </w:t>
      </w:r>
      <w:r w:rsidR="0077183F" w:rsidRPr="00B4635D">
        <w:t>P</w:t>
      </w:r>
      <w:r w:rsidR="00B70372" w:rsidRPr="00B4635D">
        <w:t xml:space="preserve">ostdoctoral </w:t>
      </w:r>
      <w:r w:rsidR="0077183F" w:rsidRPr="00B4635D">
        <w:t>F</w:t>
      </w:r>
      <w:r w:rsidR="00B70372" w:rsidRPr="00B4635D">
        <w:t>ellow</w:t>
      </w:r>
      <w:r w:rsidR="004A18CA">
        <w:t xml:space="preserve">, </w:t>
      </w:r>
      <w:r w:rsidR="00196395" w:rsidRPr="00B4635D">
        <w:t>University of California, Berkeley)</w:t>
      </w:r>
    </w:p>
    <w:p w14:paraId="131CE4D6" w14:textId="484993BA" w:rsidR="00F2767A" w:rsidRDefault="00F2767A" w:rsidP="00F2767A">
      <w:pPr>
        <w:tabs>
          <w:tab w:val="left" w:pos="8640"/>
        </w:tabs>
        <w:ind w:left="1440" w:right="540" w:hanging="720"/>
        <w:contextualSpacing/>
      </w:pPr>
      <w:r w:rsidRPr="00B4635D">
        <w:rPr>
          <w:lang w:eastAsia="ja-JP"/>
        </w:rPr>
        <w:t>Kyle Shernuk (</w:t>
      </w:r>
      <w:r w:rsidR="00E544D9" w:rsidRPr="00B4635D">
        <w:rPr>
          <w:lang w:eastAsia="ja-JP"/>
        </w:rPr>
        <w:t xml:space="preserve">Ph.D., </w:t>
      </w:r>
      <w:r w:rsidRPr="00B4635D">
        <w:rPr>
          <w:lang w:eastAsia="ja-JP"/>
        </w:rPr>
        <w:t>EALC, 2020) – “</w:t>
      </w:r>
      <w:r w:rsidR="00196566" w:rsidRPr="00B4635D">
        <w:t>Becoming Ethnic and Chinese: Sinophone Transculturation</w:t>
      </w:r>
      <w:r w:rsidR="00196566">
        <w:t xml:space="preserve"> at the Millennial Turn</w:t>
      </w:r>
      <w:r w:rsidRPr="00B94E13">
        <w:t>”</w:t>
      </w:r>
      <w:r>
        <w:t xml:space="preserve"> (Dr. Shernuk is</w:t>
      </w:r>
      <w:r w:rsidR="0068762D">
        <w:t xml:space="preserve"> Assistant Professor of East Asian Languages and Cultures, Georgetown University</w:t>
      </w:r>
      <w:r>
        <w:t>)</w:t>
      </w:r>
    </w:p>
    <w:p w14:paraId="16DBFE39" w14:textId="0D0343FD" w:rsidR="00AC6E9F" w:rsidRDefault="00AC6E9F" w:rsidP="00AC6E9F">
      <w:pPr>
        <w:ind w:left="1440" w:right="540" w:hanging="720"/>
        <w:rPr>
          <w:lang w:eastAsia="ja-JP"/>
        </w:rPr>
      </w:pPr>
      <w:r w:rsidRPr="00B4635D">
        <w:t xml:space="preserve">Armin Fardis (Ph.D., AAAS, 2020) – </w:t>
      </w:r>
      <w:r w:rsidRPr="00B4635D">
        <w:rPr>
          <w:lang w:eastAsia="ja-JP"/>
        </w:rPr>
        <w:t>“Carceral Marronage and Mutations in Colonialism” (Dr. Fardis i</w:t>
      </w:r>
      <w:r w:rsidR="001B7EDB">
        <w:rPr>
          <w:lang w:eastAsia="ja-JP"/>
        </w:rPr>
        <w:t>s</w:t>
      </w:r>
      <w:r w:rsidRPr="00B4635D">
        <w:rPr>
          <w:lang w:eastAsia="ja-JP"/>
        </w:rPr>
        <w:t xml:space="preserve"> </w:t>
      </w:r>
      <w:r w:rsidR="006421D9">
        <w:rPr>
          <w:lang w:eastAsia="ja-JP"/>
        </w:rPr>
        <w:t>Assistant Professor of Criminal Justice Studies, San Francisco State University</w:t>
      </w:r>
      <w:r w:rsidRPr="00B4635D">
        <w:rPr>
          <w:lang w:eastAsia="ja-JP"/>
        </w:rPr>
        <w:t>; I served on his dissertation committee for several years</w:t>
      </w:r>
      <w:r w:rsidR="00A86850">
        <w:rPr>
          <w:lang w:eastAsia="ja-JP"/>
        </w:rPr>
        <w:t>)</w:t>
      </w:r>
    </w:p>
    <w:p w14:paraId="0139B470" w14:textId="1CCC025E" w:rsidR="00126671" w:rsidRDefault="00126671" w:rsidP="00126671">
      <w:pPr>
        <w:tabs>
          <w:tab w:val="left" w:pos="8640"/>
        </w:tabs>
        <w:ind w:left="1440" w:right="540" w:hanging="720"/>
        <w:contextualSpacing/>
      </w:pPr>
      <w:r>
        <w:t>Joshua Freeman (</w:t>
      </w:r>
      <w:r w:rsidR="00E544D9">
        <w:t xml:space="preserve">Ph.D., </w:t>
      </w:r>
      <w:r>
        <w:t>IAAS, 2019) – “</w:t>
      </w:r>
      <w:r w:rsidR="008D3548">
        <w:t>Print Communism: The Rise of Uyghur National Culture</w:t>
      </w:r>
      <w:r>
        <w:t xml:space="preserve">” (Dr. Freeman is </w:t>
      </w:r>
      <w:r w:rsidR="00B465A9">
        <w:t xml:space="preserve">Assistant Professor </w:t>
      </w:r>
      <w:r w:rsidR="00D9589F">
        <w:t xml:space="preserve">of Comparative Literature, Brown University; he was previously </w:t>
      </w:r>
      <w:r w:rsidR="004458C9">
        <w:t>Assistant Research Fellow, Institute of Modern History, Academia Sinica</w:t>
      </w:r>
      <w:r w:rsidR="004848A5">
        <w:t>, Taiwan</w:t>
      </w:r>
      <w:r w:rsidR="00D9589F">
        <w:t xml:space="preserve">, and </w:t>
      </w:r>
      <w:r w:rsidR="004458C9">
        <w:t>Link-Cotsen Postdoctoral Fellow</w:t>
      </w:r>
      <w:r w:rsidR="004A18CA">
        <w:t>,</w:t>
      </w:r>
      <w:r w:rsidR="004458C9">
        <w:t xml:space="preserve"> Princeton Society of Fellows 2019-2022</w:t>
      </w:r>
      <w:r>
        <w:t>)</w:t>
      </w:r>
    </w:p>
    <w:p w14:paraId="32444C8E" w14:textId="0F07AF26" w:rsidR="00126671" w:rsidRDefault="00126671" w:rsidP="00B67C74">
      <w:pPr>
        <w:ind w:left="1440" w:right="540" w:hanging="720"/>
        <w:rPr>
          <w:lang w:eastAsia="ja-JP"/>
        </w:rPr>
      </w:pPr>
      <w:r>
        <w:rPr>
          <w:lang w:eastAsia="ja-JP"/>
        </w:rPr>
        <w:t>Argyro Nicolaou (</w:t>
      </w:r>
      <w:r w:rsidR="00E544D9">
        <w:rPr>
          <w:lang w:eastAsia="ja-JP"/>
        </w:rPr>
        <w:t xml:space="preserve">Ph.D., </w:t>
      </w:r>
      <w:r>
        <w:rPr>
          <w:lang w:eastAsia="ja-JP"/>
        </w:rPr>
        <w:t xml:space="preserve">CL, 2019) – “The Literary Geographies of Mediterranean Displacements” (Dr. Nicolaou </w:t>
      </w:r>
      <w:r w:rsidR="006B6F83">
        <w:rPr>
          <w:lang w:eastAsia="ja-JP"/>
        </w:rPr>
        <w:t>is</w:t>
      </w:r>
      <w:r w:rsidR="005E0767">
        <w:rPr>
          <w:lang w:eastAsia="ja-JP"/>
        </w:rPr>
        <w:t xml:space="preserve"> Resident Fellow at</w:t>
      </w:r>
      <w:r w:rsidR="00221616">
        <w:rPr>
          <w:lang w:eastAsia="ja-JP"/>
        </w:rPr>
        <w:t xml:space="preserve"> the Center for Human Rights and the Arts at</w:t>
      </w:r>
      <w:r w:rsidR="005E0767">
        <w:rPr>
          <w:lang w:eastAsia="ja-JP"/>
        </w:rPr>
        <w:t xml:space="preserve"> Bard College</w:t>
      </w:r>
      <w:r w:rsidR="009326CF">
        <w:rPr>
          <w:lang w:eastAsia="ja-JP"/>
        </w:rPr>
        <w:t xml:space="preserve"> and an independent filmmaker; she was formerly</w:t>
      </w:r>
      <w:r>
        <w:rPr>
          <w:lang w:eastAsia="ja-JP"/>
        </w:rPr>
        <w:t xml:space="preserve"> Mary Seeger O’Boyle Postdoctoral Research Fellow</w:t>
      </w:r>
      <w:r w:rsidR="002656CE">
        <w:rPr>
          <w:lang w:eastAsia="ja-JP"/>
        </w:rPr>
        <w:t xml:space="preserve"> and Lecturer</w:t>
      </w:r>
      <w:r w:rsidR="004A18CA">
        <w:rPr>
          <w:lang w:eastAsia="ja-JP"/>
        </w:rPr>
        <w:t xml:space="preserve">, </w:t>
      </w:r>
      <w:r>
        <w:rPr>
          <w:lang w:eastAsia="ja-JP"/>
        </w:rPr>
        <w:t>Princeton)</w:t>
      </w:r>
    </w:p>
    <w:p w14:paraId="1D40BD0A" w14:textId="68D9BEF4" w:rsidR="00E07C68" w:rsidRDefault="00E07C68" w:rsidP="00E07C68">
      <w:pPr>
        <w:tabs>
          <w:tab w:val="left" w:pos="8640"/>
        </w:tabs>
        <w:ind w:left="1440" w:right="540" w:hanging="720"/>
        <w:contextualSpacing/>
        <w:rPr>
          <w:lang w:eastAsia="ja-JP"/>
        </w:rPr>
      </w:pPr>
      <w:r>
        <w:t>Molly Klaisner (</w:t>
      </w:r>
      <w:r w:rsidR="00E544D9">
        <w:t xml:space="preserve">Ph.D., </w:t>
      </w:r>
      <w:r>
        <w:t xml:space="preserve">CL, 2019) – </w:t>
      </w:r>
      <w:r>
        <w:rPr>
          <w:lang w:eastAsia="ja-JP"/>
        </w:rPr>
        <w:t>“</w:t>
      </w:r>
      <w:r>
        <w:rPr>
          <w:rFonts w:hint="eastAsia"/>
          <w:lang w:eastAsia="ja-JP"/>
        </w:rPr>
        <w:t>All This Belongs to You: Intertextuality, Appropriation, and the African Film Tradition</w:t>
      </w:r>
      <w:r>
        <w:rPr>
          <w:lang w:eastAsia="ja-JP"/>
        </w:rPr>
        <w:t xml:space="preserve">” (Dr. Klaisner </w:t>
      </w:r>
      <w:r w:rsidR="009A3028">
        <w:rPr>
          <w:lang w:eastAsia="ja-JP"/>
        </w:rPr>
        <w:t xml:space="preserve">teaches at </w:t>
      </w:r>
      <w:r w:rsidR="005B38B2">
        <w:rPr>
          <w:lang w:eastAsia="ja-JP"/>
        </w:rPr>
        <w:t>University School</w:t>
      </w:r>
      <w:r w:rsidR="004A18CA">
        <w:rPr>
          <w:lang w:eastAsia="ja-JP"/>
        </w:rPr>
        <w:t xml:space="preserve">, </w:t>
      </w:r>
      <w:r w:rsidR="00652DD5">
        <w:rPr>
          <w:lang w:eastAsia="ja-JP"/>
        </w:rPr>
        <w:t>Cleveland</w:t>
      </w:r>
      <w:r w:rsidR="004A18CA">
        <w:rPr>
          <w:lang w:eastAsia="ja-JP"/>
        </w:rPr>
        <w:t>,</w:t>
      </w:r>
      <w:r w:rsidR="00652DD5">
        <w:rPr>
          <w:lang w:eastAsia="ja-JP"/>
        </w:rPr>
        <w:t xml:space="preserve"> and previously a</w:t>
      </w:r>
      <w:r w:rsidR="004A18CA">
        <w:rPr>
          <w:lang w:eastAsia="ja-JP"/>
        </w:rPr>
        <w:t>t</w:t>
      </w:r>
      <w:r w:rsidR="00BF6AB1">
        <w:rPr>
          <w:lang w:eastAsia="ja-JP"/>
        </w:rPr>
        <w:t xml:space="preserve"> Collegiate School</w:t>
      </w:r>
      <w:r>
        <w:rPr>
          <w:lang w:eastAsia="ja-JP"/>
        </w:rPr>
        <w:t>)</w:t>
      </w:r>
    </w:p>
    <w:p w14:paraId="57A0E7CC" w14:textId="515865F4" w:rsidR="00E07C68" w:rsidRPr="00B94E13" w:rsidRDefault="00E07C68" w:rsidP="00E07C68">
      <w:pPr>
        <w:tabs>
          <w:tab w:val="left" w:pos="8640"/>
        </w:tabs>
        <w:ind w:left="1440" w:right="540" w:hanging="720"/>
        <w:contextualSpacing/>
        <w:rPr>
          <w:lang w:eastAsia="ja-JP"/>
        </w:rPr>
      </w:pPr>
      <w:r>
        <w:lastRenderedPageBreak/>
        <w:t>Allison Blecker (</w:t>
      </w:r>
      <w:r w:rsidR="00FA7EE0">
        <w:t xml:space="preserve">Ph.D., </w:t>
      </w:r>
      <w:r>
        <w:t xml:space="preserve">NELC, 2019) – </w:t>
      </w:r>
      <w:r>
        <w:rPr>
          <w:lang w:eastAsia="ja-JP"/>
        </w:rPr>
        <w:t>“</w:t>
      </w:r>
      <w:r>
        <w:rPr>
          <w:rFonts w:hint="eastAsia"/>
          <w:lang w:eastAsia="ja-JP"/>
        </w:rPr>
        <w:t xml:space="preserve">Eco-Alterity: </w:t>
      </w:r>
      <w:r w:rsidR="00A8079A">
        <w:rPr>
          <w:lang w:eastAsia="ja-JP"/>
        </w:rPr>
        <w:t>Writing the Environment in the Literature of North Africa and the Middle East</w:t>
      </w:r>
      <w:r>
        <w:rPr>
          <w:lang w:eastAsia="ja-JP"/>
        </w:rPr>
        <w:t xml:space="preserve">” (Dr. Blecker </w:t>
      </w:r>
      <w:r w:rsidR="004A18CA">
        <w:rPr>
          <w:lang w:eastAsia="ja-JP"/>
        </w:rPr>
        <w:t xml:space="preserve">is </w:t>
      </w:r>
      <w:r w:rsidR="007D38AD">
        <w:rPr>
          <w:lang w:eastAsia="ja-JP"/>
        </w:rPr>
        <w:t>Research Associate</w:t>
      </w:r>
      <w:r w:rsidR="004A18CA">
        <w:rPr>
          <w:lang w:eastAsia="ja-JP"/>
        </w:rPr>
        <w:t xml:space="preserve">, </w:t>
      </w:r>
      <w:r w:rsidR="007D38AD">
        <w:rPr>
          <w:lang w:eastAsia="ja-JP"/>
        </w:rPr>
        <w:t>Swarthmore</w:t>
      </w:r>
      <w:r>
        <w:rPr>
          <w:lang w:eastAsia="ja-JP"/>
        </w:rPr>
        <w:t>)</w:t>
      </w:r>
    </w:p>
    <w:p w14:paraId="70CED63E" w14:textId="16B5FCBF" w:rsidR="0053709C" w:rsidRDefault="0053709C" w:rsidP="004F147C">
      <w:pPr>
        <w:tabs>
          <w:tab w:val="left" w:pos="8640"/>
        </w:tabs>
        <w:ind w:left="1440" w:right="540" w:hanging="720"/>
        <w:contextualSpacing/>
      </w:pPr>
      <w:r>
        <w:t>Ivanna</w:t>
      </w:r>
      <w:r w:rsidR="00383881">
        <w:t xml:space="preserve"> Sang Een</w:t>
      </w:r>
      <w:r>
        <w:t xml:space="preserve"> Yi (Ph.D., EALC, 2018) – “Capturing Nature: Continuing Orality in Korean and Native American Literature” (Dr. Yi is </w:t>
      </w:r>
      <w:r w:rsidR="00E07C68">
        <w:t xml:space="preserve">Assistant Professor </w:t>
      </w:r>
      <w:r w:rsidR="00383881">
        <w:t>of Asian Studies,</w:t>
      </w:r>
      <w:r w:rsidR="00E07C68">
        <w:t xml:space="preserve"> </w:t>
      </w:r>
      <w:r w:rsidR="00AA4FC1">
        <w:t>Cornell</w:t>
      </w:r>
      <w:r w:rsidR="0074783A">
        <w:t xml:space="preserve"> University</w:t>
      </w:r>
      <w:r w:rsidR="00666631">
        <w:t>)</w:t>
      </w:r>
    </w:p>
    <w:p w14:paraId="107F5541" w14:textId="08E571C8" w:rsidR="00FF4459" w:rsidRDefault="00FF4459" w:rsidP="004F147C">
      <w:pPr>
        <w:tabs>
          <w:tab w:val="left" w:pos="8640"/>
        </w:tabs>
        <w:ind w:left="1440" w:right="540" w:hanging="720"/>
        <w:contextualSpacing/>
        <w:rPr>
          <w:lang w:eastAsia="ja-JP"/>
        </w:rPr>
      </w:pPr>
      <w:r>
        <w:t xml:space="preserve">Sunghee Kim (Ph.D., EALC, </w:t>
      </w:r>
      <w:r w:rsidR="00F24503">
        <w:t>2017</w:t>
      </w:r>
      <w:r>
        <w:t>) – “The Culture and the Military: Kim Il-sung, Kim Jong-il, and North Korean Literature”</w:t>
      </w:r>
      <w:r w:rsidR="00B31A43">
        <w:t xml:space="preserve"> (Dr. Kim is </w:t>
      </w:r>
      <w:r w:rsidR="00C54C6D">
        <w:t>Research Professor</w:t>
      </w:r>
      <w:r w:rsidR="004A18CA">
        <w:t xml:space="preserve">, </w:t>
      </w:r>
      <w:r w:rsidR="00C54C6D">
        <w:t>Soongsil University</w:t>
      </w:r>
      <w:r w:rsidR="00E71693">
        <w:t>, Seoul</w:t>
      </w:r>
      <w:r w:rsidR="00211E3F">
        <w:t xml:space="preserve">, and previously </w:t>
      </w:r>
      <w:r w:rsidR="00EF1586">
        <w:t>Social Science Korea Rese</w:t>
      </w:r>
      <w:r w:rsidR="0069575B">
        <w:t xml:space="preserve">arch Professor </w:t>
      </w:r>
      <w:r w:rsidR="00203720">
        <w:t>[</w:t>
      </w:r>
      <w:r w:rsidR="0069575B" w:rsidRPr="0069575B">
        <w:rPr>
          <w:rFonts w:ascii="Malgun Gothic" w:eastAsia="Malgun Gothic" w:hAnsi="Malgun Gothic" w:hint="eastAsia"/>
          <w:sz w:val="18"/>
          <w:szCs w:val="18"/>
          <w:shd w:val="clear" w:color="auto" w:fill="FFFFFF"/>
        </w:rPr>
        <w:t>연구교수</w:t>
      </w:r>
      <w:r w:rsidR="001F5FAE">
        <w:t>]</w:t>
      </w:r>
      <w:r w:rsidR="00490B37">
        <w:t>,</w:t>
      </w:r>
      <w:r w:rsidR="004D0174">
        <w:t xml:space="preserve"> University of North Korean Studies, Seoul)</w:t>
      </w:r>
    </w:p>
    <w:p w14:paraId="27C0ADA4" w14:textId="4D41451C" w:rsidR="006C759F" w:rsidRDefault="00004A24" w:rsidP="00002608">
      <w:pPr>
        <w:tabs>
          <w:tab w:val="left" w:pos="8640"/>
        </w:tabs>
        <w:ind w:left="1440" w:right="540" w:hanging="720"/>
        <w:contextualSpacing/>
      </w:pPr>
      <w:r>
        <w:t>Xiaolu Ma (Ph.D., CL, 201</w:t>
      </w:r>
      <w:r>
        <w:rPr>
          <w:lang w:eastAsia="ja-JP"/>
        </w:rPr>
        <w:t>7</w:t>
      </w:r>
      <w:r>
        <w:t>) – “The Vital Link: Japan as an Intermediary in Early Twentieth-Century Chinese and Russian Transcultural Relationships” (Dr. Ma is Assistant Professor</w:t>
      </w:r>
      <w:r w:rsidR="00EE79C6">
        <w:t>,</w:t>
      </w:r>
      <w:r w:rsidR="00340085">
        <w:t xml:space="preserve"> Hong Kong University of Science and Technology</w:t>
      </w:r>
      <w:r>
        <w:t>)</w:t>
      </w:r>
    </w:p>
    <w:p w14:paraId="0CFB9E88" w14:textId="0ADFD600" w:rsidR="00462B50" w:rsidRDefault="006C759F" w:rsidP="004F147C">
      <w:pPr>
        <w:tabs>
          <w:tab w:val="left" w:pos="8640"/>
        </w:tabs>
        <w:ind w:left="1440" w:right="540" w:hanging="720"/>
        <w:contextualSpacing/>
        <w:rPr>
          <w:lang w:eastAsia="ja-JP"/>
        </w:rPr>
      </w:pPr>
      <w:r>
        <w:rPr>
          <w:lang w:eastAsia="ja-JP"/>
        </w:rPr>
        <w:t>Tony Qian (</w:t>
      </w:r>
      <w:r w:rsidR="006A2899">
        <w:rPr>
          <w:lang w:eastAsia="ja-JP"/>
        </w:rPr>
        <w:t xml:space="preserve">Ph.D., </w:t>
      </w:r>
      <w:r>
        <w:rPr>
          <w:lang w:eastAsia="ja-JP"/>
        </w:rPr>
        <w:t xml:space="preserve">CL, </w:t>
      </w:r>
      <w:r w:rsidR="006A2899">
        <w:rPr>
          <w:lang w:eastAsia="ja-JP"/>
        </w:rPr>
        <w:t>2017</w:t>
      </w:r>
      <w:r>
        <w:rPr>
          <w:lang w:eastAsia="ja-JP"/>
        </w:rPr>
        <w:t>) – “</w:t>
      </w:r>
      <w:r>
        <w:rPr>
          <w:rFonts w:hint="eastAsia"/>
          <w:bCs/>
          <w:lang w:eastAsia="ja-JP"/>
        </w:rPr>
        <w:t>Comparing Roman Declamations and Tang Judgments in a Law and Literature Context</w:t>
      </w:r>
      <w:r>
        <w:rPr>
          <w:bCs/>
          <w:lang w:eastAsia="ja-JP"/>
        </w:rPr>
        <w:t>”</w:t>
      </w:r>
      <w:r w:rsidR="00F6010B">
        <w:rPr>
          <w:lang w:eastAsia="ja-JP"/>
        </w:rPr>
        <w:t xml:space="preserve"> (Dr. Qian </w:t>
      </w:r>
      <w:r w:rsidR="00872CC6">
        <w:rPr>
          <w:lang w:eastAsia="ja-JP"/>
        </w:rPr>
        <w:t>is Assistant Professor of</w:t>
      </w:r>
      <w:r w:rsidR="007E1BFF">
        <w:rPr>
          <w:lang w:eastAsia="ja-JP"/>
        </w:rPr>
        <w:t xml:space="preserve"> Asian Studies, Underwood International Campus, Yonsei University</w:t>
      </w:r>
      <w:r w:rsidR="00F6010B">
        <w:rPr>
          <w:lang w:eastAsia="ja-JP"/>
        </w:rPr>
        <w:t>)</w:t>
      </w:r>
    </w:p>
    <w:p w14:paraId="37CFF138" w14:textId="684EE40A" w:rsidR="006A2899" w:rsidRDefault="00462B50" w:rsidP="004F147C">
      <w:pPr>
        <w:tabs>
          <w:tab w:val="left" w:pos="8640"/>
        </w:tabs>
        <w:ind w:left="1440" w:right="540" w:hanging="720"/>
        <w:contextualSpacing/>
      </w:pPr>
      <w:r>
        <w:t>Miya Qiong Xie (</w:t>
      </w:r>
      <w:r w:rsidR="006A2899">
        <w:t xml:space="preserve">Ph.D., </w:t>
      </w:r>
      <w:r>
        <w:t xml:space="preserve">CL, </w:t>
      </w:r>
      <w:r w:rsidR="006A2899">
        <w:t>2017</w:t>
      </w:r>
      <w:r>
        <w:t>) – “The Literary Territorialization of Manchuria: Spatial Imagination and Modern East Asian Literature” (</w:t>
      </w:r>
      <w:r w:rsidR="00840300">
        <w:t xml:space="preserve">Dr. Xie is </w:t>
      </w:r>
      <w:r w:rsidR="00872CC6">
        <w:t xml:space="preserve">Associate </w:t>
      </w:r>
      <w:r w:rsidR="00840300">
        <w:t>Professor of Chinese Literature</w:t>
      </w:r>
      <w:r w:rsidR="00154147">
        <w:t>,</w:t>
      </w:r>
      <w:r w:rsidR="00840300">
        <w:t xml:space="preserve"> Dartmouth</w:t>
      </w:r>
      <w:r w:rsidR="0074783A">
        <w:t xml:space="preserve"> College</w:t>
      </w:r>
      <w:r>
        <w:t>)</w:t>
      </w:r>
    </w:p>
    <w:p w14:paraId="408F4BF8" w14:textId="26747189" w:rsidR="00904463" w:rsidRDefault="00462B50" w:rsidP="004F147C">
      <w:pPr>
        <w:tabs>
          <w:tab w:val="left" w:pos="8640"/>
        </w:tabs>
        <w:ind w:left="1440" w:right="540" w:hanging="720"/>
        <w:contextualSpacing/>
        <w:rPr>
          <w:lang w:eastAsia="ja-JP"/>
        </w:rPr>
      </w:pPr>
      <w:r>
        <w:rPr>
          <w:rFonts w:hint="eastAsia"/>
          <w:lang w:eastAsia="ja-JP"/>
        </w:rPr>
        <w:t>Yanping Zhang (</w:t>
      </w:r>
      <w:r w:rsidR="006A2899">
        <w:rPr>
          <w:lang w:eastAsia="ja-JP"/>
        </w:rPr>
        <w:t xml:space="preserve">Ph.D., </w:t>
      </w:r>
      <w:r>
        <w:rPr>
          <w:rFonts w:hint="eastAsia"/>
          <w:lang w:eastAsia="ja-JP"/>
        </w:rPr>
        <w:t xml:space="preserve">CL, </w:t>
      </w:r>
      <w:r w:rsidR="006A2899">
        <w:rPr>
          <w:lang w:eastAsia="ja-JP"/>
        </w:rPr>
        <w:t>2017</w:t>
      </w:r>
      <w:r>
        <w:rPr>
          <w:rFonts w:hint="eastAsia"/>
          <w:lang w:eastAsia="ja-JP"/>
        </w:rPr>
        <w:t xml:space="preserve">) </w:t>
      </w:r>
      <w:r>
        <w:rPr>
          <w:lang w:eastAsia="ja-JP"/>
        </w:rPr>
        <w:t>–</w:t>
      </w:r>
      <w:r>
        <w:rPr>
          <w:rFonts w:hint="eastAsia"/>
          <w:lang w:eastAsia="ja-JP"/>
        </w:rPr>
        <w:t xml:space="preserve"> </w:t>
      </w:r>
      <w:r>
        <w:rPr>
          <w:lang w:eastAsia="ja-JP"/>
        </w:rPr>
        <w:t>“</w:t>
      </w:r>
      <w:r>
        <w:rPr>
          <w:rFonts w:hint="eastAsia"/>
          <w:lang w:eastAsia="ja-JP"/>
        </w:rPr>
        <w:t>Translational Practice: The Making of a World Literary Space from Mainland China</w:t>
      </w:r>
      <w:r>
        <w:rPr>
          <w:lang w:eastAsia="ja-JP"/>
        </w:rPr>
        <w:t>”</w:t>
      </w:r>
      <w:r w:rsidR="00BA5FC3">
        <w:rPr>
          <w:lang w:eastAsia="ja-JP"/>
        </w:rPr>
        <w:t xml:space="preserve"> (Dr. Zhang is </w:t>
      </w:r>
      <w:r w:rsidR="0049307B">
        <w:rPr>
          <w:lang w:eastAsia="ja-JP"/>
        </w:rPr>
        <w:t>Assistant Professor</w:t>
      </w:r>
      <w:r w:rsidR="00142509">
        <w:rPr>
          <w:lang w:eastAsia="ja-JP"/>
        </w:rPr>
        <w:t>,</w:t>
      </w:r>
      <w:r w:rsidR="0049307B">
        <w:rPr>
          <w:lang w:eastAsia="ja-JP"/>
        </w:rPr>
        <w:t xml:space="preserve"> Fudan University</w:t>
      </w:r>
      <w:r w:rsidR="008963E5">
        <w:rPr>
          <w:lang w:eastAsia="ja-JP"/>
        </w:rPr>
        <w:t>, Shanghai</w:t>
      </w:r>
      <w:r w:rsidR="00BA5FC3">
        <w:rPr>
          <w:lang w:eastAsia="ja-JP"/>
        </w:rPr>
        <w:t>)</w:t>
      </w:r>
    </w:p>
    <w:p w14:paraId="58022441" w14:textId="6BB8BF87" w:rsidR="00004A24" w:rsidRDefault="00904463" w:rsidP="004F147C">
      <w:pPr>
        <w:tabs>
          <w:tab w:val="left" w:pos="8640"/>
        </w:tabs>
        <w:ind w:left="1440" w:right="540" w:hanging="720"/>
        <w:contextualSpacing/>
      </w:pPr>
      <w:r>
        <w:t xml:space="preserve">Ceyhun Arslan (Ph.D., NELC, 2017) – “Imagined Networks: Diasporicity in Arabic and Turkish Literatures” (Dr. Arslan is </w:t>
      </w:r>
      <w:r w:rsidR="000D3D14">
        <w:t>Associate</w:t>
      </w:r>
      <w:r w:rsidR="0049307B">
        <w:t xml:space="preserve"> Professor</w:t>
      </w:r>
      <w:r w:rsidR="004C4B89">
        <w:t xml:space="preserve"> of Comparative Literature,</w:t>
      </w:r>
      <w:r>
        <w:t xml:space="preserve"> Koc University, Istanbul)</w:t>
      </w:r>
    </w:p>
    <w:p w14:paraId="597D761A" w14:textId="72D92EDC" w:rsidR="00B36E39" w:rsidRDefault="005D489C" w:rsidP="004F147C">
      <w:pPr>
        <w:tabs>
          <w:tab w:val="left" w:pos="8640"/>
        </w:tabs>
        <w:ind w:left="1440" w:right="540" w:hanging="720"/>
        <w:contextualSpacing/>
      </w:pPr>
      <w:r>
        <w:t>Stephanie Bosch</w:t>
      </w:r>
      <w:r w:rsidR="002214A5">
        <w:t xml:space="preserve"> Santana</w:t>
      </w:r>
      <w:r>
        <w:t xml:space="preserve"> (Ph.D., AAAS, 2015) – </w:t>
      </w:r>
      <w:r w:rsidRPr="000D2FEF">
        <w:t>“Forms of Affiliation: Nationalism, Pan-Africanism, and Globalism in Southern African Literary Media”</w:t>
      </w:r>
      <w:r w:rsidR="00B47931">
        <w:t xml:space="preserve"> (Dr. Bosch is </w:t>
      </w:r>
      <w:r w:rsidR="00603C1A">
        <w:t>Assistant Professor</w:t>
      </w:r>
      <w:r w:rsidR="00856D74">
        <w:rPr>
          <w:rFonts w:hint="eastAsia"/>
          <w:lang w:eastAsia="ja-JP"/>
        </w:rPr>
        <w:t xml:space="preserve"> of </w:t>
      </w:r>
      <w:r w:rsidR="00D517AE">
        <w:rPr>
          <w:lang w:eastAsia="ja-JP"/>
        </w:rPr>
        <w:t>Comparative Literature</w:t>
      </w:r>
      <w:r w:rsidR="00974E3A">
        <w:t xml:space="preserve">, </w:t>
      </w:r>
      <w:r w:rsidR="00603C1A">
        <w:t>UCLA</w:t>
      </w:r>
      <w:r w:rsidR="00B47931">
        <w:t>)</w:t>
      </w:r>
      <w:r>
        <w:t xml:space="preserve"> </w:t>
      </w:r>
    </w:p>
    <w:p w14:paraId="5AF5C1E1" w14:textId="193B38EC" w:rsidR="00B47931" w:rsidRDefault="005D489C" w:rsidP="004F147C">
      <w:pPr>
        <w:tabs>
          <w:tab w:val="left" w:pos="8640"/>
        </w:tabs>
        <w:ind w:left="1440" w:right="540" w:hanging="720"/>
        <w:contextualSpacing/>
      </w:pPr>
      <w:r>
        <w:t>Sunny Yudkoff (Ph.D., NELC, 2015) – “The Tubercular Frame: Modern Jewish Writing and Questions of Consumption”</w:t>
      </w:r>
      <w:r w:rsidR="00B47931">
        <w:t xml:space="preserve"> (Dr. Yudkoff is </w:t>
      </w:r>
      <w:r w:rsidR="0035482E">
        <w:t>Associate</w:t>
      </w:r>
      <w:r w:rsidR="00627703">
        <w:t xml:space="preserve"> Professor of Jewish Literature</w:t>
      </w:r>
      <w:r w:rsidR="00160A3E">
        <w:t>,</w:t>
      </w:r>
      <w:r w:rsidR="00CD7B12">
        <w:rPr>
          <w:rFonts w:hint="eastAsia"/>
          <w:lang w:eastAsia="ja-JP"/>
        </w:rPr>
        <w:t xml:space="preserve"> University of Wisconsin, Madison</w:t>
      </w:r>
      <w:r w:rsidR="00B47931">
        <w:t>)</w:t>
      </w:r>
    </w:p>
    <w:p w14:paraId="3F7AE4A0" w14:textId="2B0EEB92" w:rsidR="005D489C" w:rsidRDefault="005D489C" w:rsidP="004F147C">
      <w:pPr>
        <w:tabs>
          <w:tab w:val="left" w:pos="8640"/>
        </w:tabs>
        <w:ind w:left="1440" w:right="540" w:hanging="720"/>
        <w:contextualSpacing/>
        <w:rPr>
          <w:lang w:eastAsia="ja-JP"/>
        </w:rPr>
      </w:pPr>
      <w:r>
        <w:t>Daniel Majchrowicz (Ph.D., NELC, 2015) – “Mediated Visions: Society, Politics, and the Urdu Travelogue”</w:t>
      </w:r>
      <w:r w:rsidR="00B47931">
        <w:t xml:space="preserve"> (Dr. Majchrowicz is Assistant Professor of </w:t>
      </w:r>
      <w:r w:rsidR="00005D18">
        <w:t>Sou</w:t>
      </w:r>
      <w:r w:rsidR="00D95E42">
        <w:t>th Asian Literature and Culture, Northwestern University)</w:t>
      </w:r>
    </w:p>
    <w:p w14:paraId="1CD7FEDA" w14:textId="78D74E8E" w:rsidR="00601CAA" w:rsidRDefault="007B3144" w:rsidP="004F147C">
      <w:pPr>
        <w:tabs>
          <w:tab w:val="left" w:pos="8640"/>
        </w:tabs>
        <w:ind w:left="1440" w:right="540" w:hanging="720"/>
        <w:contextualSpacing/>
        <w:rPr>
          <w:lang w:eastAsia="ja-JP"/>
        </w:rPr>
      </w:pPr>
      <w:r>
        <w:t xml:space="preserve">Christina Phillips </w:t>
      </w:r>
      <w:r w:rsidR="00B21787">
        <w:t xml:space="preserve">Mattson </w:t>
      </w:r>
      <w:r>
        <w:t>(Ph.D.</w:t>
      </w:r>
      <w:r w:rsidR="001D14C1">
        <w:t>,</w:t>
      </w:r>
      <w:r>
        <w:t xml:space="preserve"> </w:t>
      </w:r>
      <w:r w:rsidR="001D14C1">
        <w:t xml:space="preserve">CL, </w:t>
      </w:r>
      <w:r>
        <w:t>2015) – “Children’s Literature Grows Up”</w:t>
      </w:r>
      <w:r w:rsidR="00E82D98">
        <w:rPr>
          <w:rFonts w:hint="eastAsia"/>
          <w:lang w:eastAsia="ja-JP"/>
        </w:rPr>
        <w:t xml:space="preserve"> (Dr. Mattson is an </w:t>
      </w:r>
      <w:r w:rsidR="004F147C">
        <w:rPr>
          <w:lang w:eastAsia="ja-JP"/>
        </w:rPr>
        <w:t>i</w:t>
      </w:r>
      <w:r w:rsidR="00E82D98">
        <w:rPr>
          <w:rFonts w:hint="eastAsia"/>
          <w:lang w:eastAsia="ja-JP"/>
        </w:rPr>
        <w:t xml:space="preserve">ndependent </w:t>
      </w:r>
      <w:r w:rsidR="004F147C">
        <w:rPr>
          <w:lang w:eastAsia="ja-JP"/>
        </w:rPr>
        <w:t>s</w:t>
      </w:r>
      <w:r w:rsidR="00E82D98">
        <w:rPr>
          <w:rFonts w:hint="eastAsia"/>
          <w:lang w:eastAsia="ja-JP"/>
        </w:rPr>
        <w:t xml:space="preserve">cholar and </w:t>
      </w:r>
      <w:r w:rsidR="004F147C">
        <w:rPr>
          <w:lang w:eastAsia="ja-JP"/>
        </w:rPr>
        <w:t xml:space="preserve">published </w:t>
      </w:r>
      <w:r w:rsidR="00E82D98">
        <w:rPr>
          <w:rFonts w:hint="eastAsia"/>
          <w:lang w:eastAsia="ja-JP"/>
        </w:rPr>
        <w:t>author)</w:t>
      </w:r>
    </w:p>
    <w:p w14:paraId="58B73DDB" w14:textId="1C8393AF" w:rsidR="007B3144" w:rsidRDefault="00601CAA" w:rsidP="00037C7B">
      <w:pPr>
        <w:ind w:left="1440" w:right="540" w:hanging="720"/>
        <w:rPr>
          <w:lang w:eastAsia="ja-JP"/>
        </w:rPr>
      </w:pPr>
      <w:r>
        <w:t>Satoru Hashimoto (</w:t>
      </w:r>
      <w:r>
        <w:rPr>
          <w:rFonts w:hint="eastAsia"/>
          <w:lang w:eastAsia="ja-JP"/>
        </w:rPr>
        <w:t>Ph.D.</w:t>
      </w:r>
      <w:r w:rsidR="001D14C1">
        <w:rPr>
          <w:lang w:eastAsia="ja-JP"/>
        </w:rPr>
        <w:t xml:space="preserve">, </w:t>
      </w:r>
      <w:r w:rsidR="001D14C1">
        <w:t>EALC,</w:t>
      </w:r>
      <w:r>
        <w:rPr>
          <w:rFonts w:hint="eastAsia"/>
          <w:lang w:eastAsia="ja-JP"/>
        </w:rPr>
        <w:t xml:space="preserve"> 2014</w:t>
      </w:r>
      <w:r w:rsidRPr="00403332">
        <w:t xml:space="preserve">) – </w:t>
      </w:r>
      <w:r>
        <w:t>“</w:t>
      </w:r>
      <w:r>
        <w:rPr>
          <w:rFonts w:hint="eastAsia"/>
          <w:lang w:eastAsia="ja-JP"/>
        </w:rPr>
        <w:t>Afterlives of the Culture: Engaging with the Trans-East Asian Cultural Tradition in Modern Chinese, Japanese, Korean, and Taiwanese Literatures, 1880s-1940s</w:t>
      </w:r>
      <w:r>
        <w:rPr>
          <w:rFonts w:eastAsia="SimSun"/>
        </w:rPr>
        <w:t>”</w:t>
      </w:r>
      <w:r>
        <w:rPr>
          <w:rFonts w:hint="eastAsia"/>
          <w:lang w:eastAsia="ja-JP"/>
        </w:rPr>
        <w:t xml:space="preserve"> (</w:t>
      </w:r>
      <w:r>
        <w:rPr>
          <w:lang w:eastAsia="ja-JP"/>
        </w:rPr>
        <w:t>Dr. Hashimoto</w:t>
      </w:r>
      <w:r>
        <w:rPr>
          <w:rFonts w:hint="eastAsia"/>
          <w:lang w:eastAsia="ja-JP"/>
        </w:rPr>
        <w:t xml:space="preserve"> is Assistant Professor</w:t>
      </w:r>
      <w:r w:rsidR="00E07C68">
        <w:rPr>
          <w:lang w:eastAsia="ja-JP"/>
        </w:rPr>
        <w:t xml:space="preserve"> of Comparative Thought and Literature</w:t>
      </w:r>
      <w:r w:rsidR="001C4E79">
        <w:rPr>
          <w:lang w:eastAsia="ja-JP"/>
        </w:rPr>
        <w:t>,</w:t>
      </w:r>
      <w:r w:rsidR="00E07C68">
        <w:rPr>
          <w:lang w:eastAsia="ja-JP"/>
        </w:rPr>
        <w:t xml:space="preserve"> Johns Hopkins University</w:t>
      </w:r>
      <w:r>
        <w:rPr>
          <w:rFonts w:hint="eastAsia"/>
          <w:lang w:eastAsia="ja-JP"/>
        </w:rPr>
        <w:t>)</w:t>
      </w:r>
    </w:p>
    <w:p w14:paraId="380AFB8D" w14:textId="4B4874F1" w:rsidR="00217C6E" w:rsidRDefault="00217C6E" w:rsidP="00037C7B">
      <w:pPr>
        <w:tabs>
          <w:tab w:val="left" w:pos="8640"/>
        </w:tabs>
        <w:ind w:left="1440" w:right="540" w:hanging="720"/>
        <w:contextualSpacing/>
        <w:rPr>
          <w:lang w:eastAsia="ja-JP"/>
        </w:rPr>
      </w:pPr>
      <w:r>
        <w:t>John Kim (</w:t>
      </w:r>
      <w:r>
        <w:rPr>
          <w:rFonts w:hint="eastAsia"/>
          <w:lang w:eastAsia="ja-JP"/>
        </w:rPr>
        <w:t>Ph.D.</w:t>
      </w:r>
      <w:r w:rsidR="001D14C1">
        <w:rPr>
          <w:lang w:eastAsia="ja-JP"/>
        </w:rPr>
        <w:t xml:space="preserve">, </w:t>
      </w:r>
      <w:r w:rsidR="001D14C1">
        <w:t xml:space="preserve">CL, </w:t>
      </w:r>
      <w:r>
        <w:rPr>
          <w:rFonts w:hint="eastAsia"/>
          <w:lang w:eastAsia="ja-JP"/>
        </w:rPr>
        <w:t>2014</w:t>
      </w:r>
      <w:r w:rsidRPr="00403332">
        <w:t xml:space="preserve">) – </w:t>
      </w:r>
      <w:r>
        <w:t>“Universal Poetics: Hexagrams, Diagrams, Calligrams (A Cross-Cultural Study in Poetics and the History of Ideas in Korean, Chinese, Japanese, and Western Thought)”</w:t>
      </w:r>
      <w:r w:rsidR="00EB34CD">
        <w:rPr>
          <w:rFonts w:hint="eastAsia"/>
          <w:lang w:eastAsia="ja-JP"/>
        </w:rPr>
        <w:t xml:space="preserve"> (Dr. Kim is </w:t>
      </w:r>
      <w:r w:rsidR="00D0170E">
        <w:rPr>
          <w:lang w:eastAsia="ja-JP"/>
        </w:rPr>
        <w:t>Assistant Professor</w:t>
      </w:r>
      <w:r w:rsidR="00A223C1">
        <w:rPr>
          <w:lang w:eastAsia="ja-JP"/>
        </w:rPr>
        <w:t xml:space="preserve"> of Asian Studies,</w:t>
      </w:r>
      <w:r w:rsidR="00D0170E">
        <w:rPr>
          <w:lang w:eastAsia="ja-JP"/>
        </w:rPr>
        <w:t xml:space="preserve"> Bowdoin College</w:t>
      </w:r>
      <w:r w:rsidR="009F66A0">
        <w:rPr>
          <w:rFonts w:hint="eastAsia"/>
          <w:lang w:eastAsia="ja-JP"/>
        </w:rPr>
        <w:t>)</w:t>
      </w:r>
    </w:p>
    <w:p w14:paraId="614448BE" w14:textId="7FF8D127" w:rsidR="002A5D96" w:rsidRDefault="002A5D96" w:rsidP="00037C7B">
      <w:pPr>
        <w:tabs>
          <w:tab w:val="left" w:pos="8640"/>
        </w:tabs>
        <w:ind w:left="1440" w:right="540" w:hanging="720"/>
        <w:contextualSpacing/>
      </w:pPr>
      <w:r>
        <w:t>Michio Arimitsu (Ph.D.</w:t>
      </w:r>
      <w:r w:rsidR="001D14C1">
        <w:t>, AAAS,</w:t>
      </w:r>
      <w:r>
        <w:t xml:space="preserve"> 2013</w:t>
      </w:r>
      <w:r w:rsidRPr="00403332">
        <w:t>) – “Behind Our Masks: De-facing Blackface and Yellowface in Multiracial Sites of Identity Formation”</w:t>
      </w:r>
      <w:r>
        <w:t xml:space="preserve"> (</w:t>
      </w:r>
      <w:r w:rsidR="009F6D03">
        <w:t>Dr. Arimitsu</w:t>
      </w:r>
      <w:r>
        <w:t xml:space="preserve"> is </w:t>
      </w:r>
      <w:r w:rsidR="00A223C1">
        <w:t>Associate</w:t>
      </w:r>
      <w:r w:rsidR="00112057">
        <w:t xml:space="preserve"> </w:t>
      </w:r>
      <w:r>
        <w:t>Professor</w:t>
      </w:r>
      <w:r w:rsidR="00DD3F90">
        <w:rPr>
          <w:rFonts w:hint="eastAsia"/>
          <w:lang w:eastAsia="ja-JP"/>
        </w:rPr>
        <w:t xml:space="preserve"> of American Studies,</w:t>
      </w:r>
      <w:r w:rsidR="00DD3F90">
        <w:t xml:space="preserve"> </w:t>
      </w:r>
      <w:r>
        <w:t>Keio University, Tokyo)</w:t>
      </w:r>
    </w:p>
    <w:p w14:paraId="1EF295FD" w14:textId="250CEB86" w:rsidR="00722F6E" w:rsidRDefault="00722F6E" w:rsidP="00BD6C93">
      <w:pPr>
        <w:tabs>
          <w:tab w:val="left" w:pos="8640"/>
        </w:tabs>
        <w:ind w:left="1440" w:right="540" w:hanging="720"/>
        <w:contextualSpacing/>
        <w:rPr>
          <w:lang w:eastAsia="ja-JP"/>
        </w:rPr>
      </w:pPr>
      <w:r w:rsidRPr="00403332">
        <w:lastRenderedPageBreak/>
        <w:t>Rita Ba</w:t>
      </w:r>
      <w:r>
        <w:t>nerjee (Ph.D.</w:t>
      </w:r>
      <w:r w:rsidR="001D14C1">
        <w:t>, CL,</w:t>
      </w:r>
      <w:r>
        <w:t xml:space="preserve"> 2013) – “</w:t>
      </w:r>
      <w:r w:rsidRPr="00C71820">
        <w:t>The New Voyager: Theory and Practice of South Asian Literary Modernisms</w:t>
      </w:r>
      <w:r w:rsidR="009F6D03">
        <w:t>” (Dr. Banerjee</w:t>
      </w:r>
      <w:r w:rsidR="00667AE7">
        <w:t xml:space="preserve"> </w:t>
      </w:r>
      <w:r w:rsidR="00667AE7">
        <w:rPr>
          <w:rFonts w:hint="eastAsia"/>
          <w:lang w:eastAsia="ja-JP"/>
        </w:rPr>
        <w:t xml:space="preserve">is </w:t>
      </w:r>
      <w:r w:rsidR="00BD6C93">
        <w:rPr>
          <w:lang w:eastAsia="ja-JP"/>
        </w:rPr>
        <w:t xml:space="preserve">Assistant Professor of Creative Writing at the George Polk School of Communications at Long Island University, Brooklyn; she is former </w:t>
      </w:r>
      <w:r w:rsidR="0035394D">
        <w:t>Director of the MFA in Writing and Publishing at the Vermont College of Fine Arts</w:t>
      </w:r>
      <w:r w:rsidR="00593C24">
        <w:t xml:space="preserve"> and a published poet and creative writer</w:t>
      </w:r>
      <w:r w:rsidR="00037C7B">
        <w:t>)</w:t>
      </w:r>
    </w:p>
    <w:p w14:paraId="11F0CEDC" w14:textId="629CA7D0" w:rsidR="00BC6D91" w:rsidRDefault="00BC6D91" w:rsidP="00037C7B">
      <w:pPr>
        <w:tabs>
          <w:tab w:val="left" w:pos="8640"/>
        </w:tabs>
        <w:ind w:left="1440" w:right="540" w:hanging="720"/>
        <w:contextualSpacing/>
      </w:pPr>
      <w:r>
        <w:t>Raquel Kennon (Ph.D.</w:t>
      </w:r>
      <w:r w:rsidR="001D14C1">
        <w:t>, CL,</w:t>
      </w:r>
      <w:r>
        <w:t xml:space="preserve"> 2012</w:t>
      </w:r>
      <w:r w:rsidRPr="00403332">
        <w:t>) – “‘Rememory’ in Sites of Black Atlantic Slaver</w:t>
      </w:r>
      <w:r>
        <w:t>y: Pelourinho as ‘Heterotopia’” (</w:t>
      </w:r>
      <w:r w:rsidR="00D95BDF">
        <w:t>Dr. Kennon</w:t>
      </w:r>
      <w:r>
        <w:t xml:space="preserve"> is </w:t>
      </w:r>
      <w:r w:rsidR="00E07C68">
        <w:t>Associate</w:t>
      </w:r>
      <w:r>
        <w:t xml:space="preserve"> Pro</w:t>
      </w:r>
      <w:r w:rsidR="00205FEC">
        <w:t xml:space="preserve">fessor of </w:t>
      </w:r>
      <w:r w:rsidR="00B9175E">
        <w:t>English at the</w:t>
      </w:r>
      <w:r w:rsidR="00AD160A">
        <w:t xml:space="preserve"> University of Wisconsin, Madison</w:t>
      </w:r>
      <w:r>
        <w:t>)</w:t>
      </w:r>
    </w:p>
    <w:p w14:paraId="54A9DBCB" w14:textId="257F55D3" w:rsidR="00BC6D91" w:rsidRDefault="00BC6D91" w:rsidP="00037C7B">
      <w:pPr>
        <w:tabs>
          <w:tab w:val="left" w:pos="8640"/>
        </w:tabs>
        <w:ind w:left="1440" w:right="540" w:hanging="720"/>
        <w:contextualSpacing/>
      </w:pPr>
      <w:r>
        <w:t>Erin</w:t>
      </w:r>
      <w:r w:rsidR="00480AE5">
        <w:t xml:space="preserve"> Shevaugn</w:t>
      </w:r>
      <w:r>
        <w:t xml:space="preserve"> Schlumpf (Ph.D.</w:t>
      </w:r>
      <w:r w:rsidR="001D14C1">
        <w:t>, CL,</w:t>
      </w:r>
      <w:r>
        <w:t xml:space="preserve"> 2012</w:t>
      </w:r>
      <w:r w:rsidRPr="00403332">
        <w:t>) – “Melancholy, Ambivalence, and Exhaustion:  Responses to National Trauma in the Literature and Film of France and China”</w:t>
      </w:r>
      <w:r>
        <w:t xml:space="preserve"> (</w:t>
      </w:r>
      <w:r w:rsidR="008450AD">
        <w:t xml:space="preserve">Dr. Schlumpf </w:t>
      </w:r>
      <w:r w:rsidR="00205FEC">
        <w:rPr>
          <w:rFonts w:hint="eastAsia"/>
          <w:lang w:eastAsia="ja-JP"/>
        </w:rPr>
        <w:t xml:space="preserve">is </w:t>
      </w:r>
      <w:r w:rsidR="003E30F6">
        <w:rPr>
          <w:lang w:eastAsia="ja-JP"/>
        </w:rPr>
        <w:t>Associate</w:t>
      </w:r>
      <w:r w:rsidR="00205FEC">
        <w:rPr>
          <w:rFonts w:hint="eastAsia"/>
          <w:lang w:eastAsia="ja-JP"/>
        </w:rPr>
        <w:t xml:space="preserve"> Professor of Film Studies, Ohio University</w:t>
      </w:r>
      <w:r>
        <w:t>)</w:t>
      </w:r>
    </w:p>
    <w:p w14:paraId="29E91E64" w14:textId="01D2C817" w:rsidR="00BC6D91" w:rsidRDefault="00BC6D91" w:rsidP="00037C7B">
      <w:pPr>
        <w:tabs>
          <w:tab w:val="left" w:pos="8640"/>
        </w:tabs>
        <w:ind w:left="1440" w:right="540" w:hanging="720"/>
        <w:contextualSpacing/>
      </w:pPr>
      <w:r>
        <w:t>William Hedberg (Ph.D.</w:t>
      </w:r>
      <w:r w:rsidR="001D14C1">
        <w:t>, EALC,</w:t>
      </w:r>
      <w:r>
        <w:t xml:space="preserve"> 2012</w:t>
      </w:r>
      <w:r w:rsidRPr="00403332">
        <w:t>) – “</w:t>
      </w:r>
      <w:r>
        <w:t>Locating China in Time and Space: Engagement with Chinese Vernacular Fiction in Eighteenth-Century Japan” (</w:t>
      </w:r>
      <w:r w:rsidR="00E620A0">
        <w:t>Dr. Hedberg</w:t>
      </w:r>
      <w:r>
        <w:t xml:space="preserve"> is </w:t>
      </w:r>
      <w:r w:rsidR="00116502">
        <w:t>Associate</w:t>
      </w:r>
      <w:r w:rsidR="005D489C">
        <w:t xml:space="preserve"> Professor of Japanese, Arizona State University</w:t>
      </w:r>
      <w:r>
        <w:t>)</w:t>
      </w:r>
    </w:p>
    <w:p w14:paraId="7A031C39" w14:textId="09C730CE" w:rsidR="00546266" w:rsidRDefault="00546266" w:rsidP="00037C7B">
      <w:pPr>
        <w:tabs>
          <w:tab w:val="left" w:pos="8640"/>
        </w:tabs>
        <w:ind w:left="1440" w:right="540" w:hanging="720"/>
        <w:contextualSpacing/>
      </w:pPr>
      <w:r>
        <w:t>Fatin Abbas (Ph.D.</w:t>
      </w:r>
      <w:r w:rsidR="001D14C1">
        <w:t>, CL,</w:t>
      </w:r>
      <w:r>
        <w:t xml:space="preserve"> 2011) – “Class, Gender and Indigeneity as Counter-discourses in the African Novel: Achebe, Ngūgī, Emecheta, Fall, and Ali” (</w:t>
      </w:r>
      <w:r w:rsidR="00A620F9">
        <w:t>Dr. Abbas</w:t>
      </w:r>
      <w:r w:rsidR="00216B93">
        <w:t xml:space="preserve"> is </w:t>
      </w:r>
      <w:r w:rsidR="00AA60B0">
        <w:t xml:space="preserve">Visiting Assistant Professor of Writing at the Pratt Institute, and </w:t>
      </w:r>
      <w:r w:rsidR="00216B93">
        <w:t xml:space="preserve">a prize-winning </w:t>
      </w:r>
      <w:r w:rsidR="0054363D">
        <w:t>creative writer. See fatinabbas.com</w:t>
      </w:r>
      <w:r>
        <w:t>)</w:t>
      </w:r>
    </w:p>
    <w:p w14:paraId="1F14EBFB" w14:textId="38808F5B" w:rsidR="00206B9A" w:rsidRPr="00037C7B" w:rsidRDefault="004B7CE8" w:rsidP="00037C7B">
      <w:pPr>
        <w:pStyle w:val="PlainText"/>
        <w:tabs>
          <w:tab w:val="left" w:pos="8640"/>
        </w:tabs>
        <w:ind w:left="1440" w:right="540" w:hanging="720"/>
        <w:contextualSpacing/>
        <w:rPr>
          <w:rFonts w:ascii="Times New Roman" w:hAnsi="Times New Roman"/>
          <w:sz w:val="24"/>
          <w:szCs w:val="24"/>
        </w:rPr>
      </w:pPr>
      <w:r>
        <w:rPr>
          <w:rFonts w:ascii="Times New Roman" w:hAnsi="Times New Roman"/>
          <w:sz w:val="24"/>
          <w:szCs w:val="24"/>
        </w:rPr>
        <w:t>Kyong-Mi Kwon (Ph.D.</w:t>
      </w:r>
      <w:r w:rsidR="001D14C1">
        <w:rPr>
          <w:rFonts w:ascii="Times New Roman" w:hAnsi="Times New Roman"/>
          <w:sz w:val="24"/>
          <w:szCs w:val="24"/>
        </w:rPr>
        <w:t>, EALC,</w:t>
      </w:r>
      <w:r>
        <w:rPr>
          <w:rFonts w:ascii="Times New Roman" w:hAnsi="Times New Roman"/>
          <w:sz w:val="24"/>
          <w:szCs w:val="24"/>
        </w:rPr>
        <w:t xml:space="preserve"> 2011</w:t>
      </w:r>
      <w:r w:rsidRPr="00403332">
        <w:rPr>
          <w:rFonts w:ascii="Times New Roman" w:hAnsi="Times New Roman"/>
          <w:sz w:val="24"/>
          <w:szCs w:val="24"/>
        </w:rPr>
        <w:t xml:space="preserve">) – “Between Tradition and Modernity: </w:t>
      </w:r>
      <w:r w:rsidRPr="00403332">
        <w:rPr>
          <w:rFonts w:ascii="Times New Roman" w:hAnsi="Times New Roman"/>
          <w:i/>
          <w:sz w:val="24"/>
          <w:szCs w:val="24"/>
        </w:rPr>
        <w:t>The Tale of Spring Fragrance</w:t>
      </w:r>
      <w:r w:rsidRPr="00403332">
        <w:rPr>
          <w:rFonts w:ascii="Times New Roman" w:hAnsi="Times New Roman"/>
          <w:sz w:val="24"/>
          <w:szCs w:val="24"/>
        </w:rPr>
        <w:t xml:space="preserve"> </w:t>
      </w:r>
      <w:r w:rsidRPr="00403332">
        <w:rPr>
          <w:rFonts w:ascii="Times New Roman" w:eastAsia="Malgun Gothic" w:hAnsi="Times New Roman"/>
          <w:sz w:val="24"/>
          <w:szCs w:val="24"/>
          <w:lang w:eastAsia="ko-KR"/>
        </w:rPr>
        <w:t>(</w:t>
      </w:r>
      <w:r w:rsidRPr="00403332">
        <w:rPr>
          <w:rFonts w:ascii="Times New Roman" w:eastAsia="Malgun Gothic" w:hAnsi="Times New Roman"/>
          <w:sz w:val="20"/>
          <w:szCs w:val="20"/>
          <w:lang w:eastAsia="ko-KR"/>
        </w:rPr>
        <w:t>춘향전</w:t>
      </w:r>
      <w:r w:rsidRPr="00403332">
        <w:rPr>
          <w:rFonts w:ascii="Times New Roman" w:eastAsia="Malgun Gothic" w:hAnsi="Times New Roman"/>
          <w:sz w:val="24"/>
          <w:szCs w:val="24"/>
          <w:lang w:eastAsia="ko-KR"/>
        </w:rPr>
        <w:t>)</w:t>
      </w:r>
      <w:r w:rsidRPr="00403332">
        <w:rPr>
          <w:rFonts w:ascii="Times New Roman" w:hAnsi="Times New Roman"/>
          <w:sz w:val="24"/>
          <w:szCs w:val="24"/>
        </w:rPr>
        <w:t xml:space="preserve"> and the Cultural Transformation of Colonial Korea” (</w:t>
      </w:r>
      <w:r w:rsidR="00FE608D">
        <w:rPr>
          <w:rFonts w:ascii="Times New Roman" w:hAnsi="Times New Roman"/>
          <w:sz w:val="24"/>
          <w:szCs w:val="24"/>
        </w:rPr>
        <w:t xml:space="preserve">Dr. Kwon </w:t>
      </w:r>
      <w:r w:rsidR="00257AF8">
        <w:rPr>
          <w:rFonts w:ascii="Times New Roman" w:hAnsi="Times New Roman"/>
          <w:sz w:val="24"/>
          <w:szCs w:val="24"/>
        </w:rPr>
        <w:t>was</w:t>
      </w:r>
      <w:r w:rsidR="00FE608D">
        <w:rPr>
          <w:rFonts w:ascii="Times New Roman" w:hAnsi="Times New Roman"/>
          <w:sz w:val="24"/>
          <w:szCs w:val="24"/>
        </w:rPr>
        <w:t xml:space="preserve"> </w:t>
      </w:r>
      <w:r w:rsidR="005D489C">
        <w:rPr>
          <w:rFonts w:ascii="Times New Roman" w:hAnsi="Times New Roman"/>
          <w:sz w:val="24"/>
          <w:szCs w:val="24"/>
        </w:rPr>
        <w:t>Associate</w:t>
      </w:r>
      <w:r w:rsidR="007C20F0">
        <w:rPr>
          <w:rFonts w:ascii="Times New Roman" w:hAnsi="Times New Roman"/>
          <w:sz w:val="24"/>
          <w:szCs w:val="24"/>
        </w:rPr>
        <w:t xml:space="preserve"> Professor</w:t>
      </w:r>
      <w:r w:rsidR="00D93FE7">
        <w:rPr>
          <w:rFonts w:ascii="Times New Roman" w:hAnsi="Times New Roman"/>
          <w:sz w:val="24"/>
          <w:szCs w:val="24"/>
        </w:rPr>
        <w:t xml:space="preserve"> of Global Korean Studies</w:t>
      </w:r>
      <w:r w:rsidR="007C20F0">
        <w:rPr>
          <w:rFonts w:ascii="Times New Roman" w:eastAsia="MS Mincho" w:hAnsi="Times New Roman" w:hint="eastAsia"/>
          <w:sz w:val="24"/>
          <w:szCs w:val="24"/>
          <w:lang w:eastAsia="ja-JP"/>
        </w:rPr>
        <w:t>,</w:t>
      </w:r>
      <w:r w:rsidR="00304A39">
        <w:rPr>
          <w:rFonts w:ascii="Times New Roman" w:hAnsi="Times New Roman"/>
          <w:sz w:val="24"/>
          <w:szCs w:val="24"/>
        </w:rPr>
        <w:t xml:space="preserve"> Ewha</w:t>
      </w:r>
      <w:r w:rsidR="00D93FE7">
        <w:rPr>
          <w:rFonts w:ascii="Times New Roman" w:hAnsi="Times New Roman"/>
          <w:sz w:val="24"/>
          <w:szCs w:val="24"/>
        </w:rPr>
        <w:t xml:space="preserve"> Womans</w:t>
      </w:r>
      <w:r w:rsidR="00FE608D">
        <w:rPr>
          <w:rFonts w:ascii="Times New Roman" w:hAnsi="Times New Roman"/>
          <w:sz w:val="24"/>
          <w:szCs w:val="24"/>
        </w:rPr>
        <w:t xml:space="preserve"> University, Seoul</w:t>
      </w:r>
      <w:r w:rsidR="00257AF8">
        <w:rPr>
          <w:rFonts w:ascii="Times New Roman" w:hAnsi="Times New Roman"/>
          <w:sz w:val="24"/>
          <w:szCs w:val="24"/>
        </w:rPr>
        <w:t xml:space="preserve"> – she passed away in January 2024</w:t>
      </w:r>
      <w:r>
        <w:rPr>
          <w:rFonts w:ascii="Times New Roman" w:hAnsi="Times New Roman"/>
          <w:sz w:val="24"/>
          <w:szCs w:val="24"/>
        </w:rPr>
        <w:t>)</w:t>
      </w:r>
    </w:p>
    <w:p w14:paraId="00ADCD8F" w14:textId="7D5FA16D" w:rsidR="0063620E" w:rsidRDefault="0063620E" w:rsidP="00B0624F">
      <w:pPr>
        <w:widowControl w:val="0"/>
        <w:tabs>
          <w:tab w:val="left" w:pos="8640"/>
        </w:tabs>
        <w:autoSpaceDE w:val="0"/>
        <w:autoSpaceDN w:val="0"/>
        <w:adjustRightInd w:val="0"/>
        <w:ind w:left="1440" w:right="540" w:hanging="720"/>
      </w:pPr>
      <w:r w:rsidRPr="00403332">
        <w:t>May-yi Shaw (Ph.D.</w:t>
      </w:r>
      <w:r w:rsidR="001D14C1">
        <w:t xml:space="preserve">, </w:t>
      </w:r>
      <w:r w:rsidR="001D14C1" w:rsidRPr="00403332">
        <w:t xml:space="preserve">EALC, </w:t>
      </w:r>
      <w:r w:rsidRPr="00403332">
        <w:t xml:space="preserve">2010) – </w:t>
      </w:r>
      <w:r w:rsidRPr="00403332">
        <w:rPr>
          <w:rFonts w:eastAsia="Malgun Gothic"/>
          <w:lang w:eastAsia="ko-KR"/>
        </w:rPr>
        <w:t>“</w:t>
      </w:r>
      <w:r w:rsidRPr="00403332">
        <w:t>The Reworking of Cultural and National Identity among Chinese and Japanese Writers in 1940s Wartime China” (</w:t>
      </w:r>
      <w:r w:rsidR="004E75CF">
        <w:t>Dr. Shaw</w:t>
      </w:r>
      <w:r w:rsidRPr="00403332">
        <w:t xml:space="preserve"> </w:t>
      </w:r>
      <w:r w:rsidR="003D0776">
        <w:t xml:space="preserve">is </w:t>
      </w:r>
      <w:r w:rsidR="00D93FE7">
        <w:t xml:space="preserve">Associate </w:t>
      </w:r>
      <w:r w:rsidR="008B503C">
        <w:t>Professor</w:t>
      </w:r>
      <w:r w:rsidR="00073549">
        <w:rPr>
          <w:rFonts w:hint="eastAsia"/>
          <w:lang w:eastAsia="ja-JP"/>
        </w:rPr>
        <w:t xml:space="preserve"> of Humanities Education</w:t>
      </w:r>
      <w:r w:rsidR="008B503C">
        <w:rPr>
          <w:rFonts w:hint="eastAsia"/>
          <w:lang w:eastAsia="ja-JP"/>
        </w:rPr>
        <w:t xml:space="preserve">, </w:t>
      </w:r>
      <w:r w:rsidR="0043060E">
        <w:t>Hong Kong Unive</w:t>
      </w:r>
      <w:r w:rsidR="00B54B87">
        <w:t>rsity of Science and Technology</w:t>
      </w:r>
      <w:r w:rsidR="00B577FB">
        <w:t>)</w:t>
      </w:r>
    </w:p>
    <w:p w14:paraId="54B947F1" w14:textId="77777777" w:rsidR="005D489C" w:rsidRDefault="005D489C" w:rsidP="00037C7B">
      <w:pPr>
        <w:widowControl w:val="0"/>
        <w:tabs>
          <w:tab w:val="left" w:pos="8640"/>
        </w:tabs>
        <w:autoSpaceDE w:val="0"/>
        <w:autoSpaceDN w:val="0"/>
        <w:adjustRightInd w:val="0"/>
        <w:ind w:right="540"/>
        <w:rPr>
          <w:u w:val="single"/>
        </w:rPr>
      </w:pPr>
    </w:p>
    <w:p w14:paraId="356E0B61" w14:textId="77777777" w:rsidR="0063620E" w:rsidRPr="00403332" w:rsidRDefault="003A7ECB" w:rsidP="00B0624F">
      <w:pPr>
        <w:tabs>
          <w:tab w:val="left" w:pos="8640"/>
        </w:tabs>
        <w:ind w:left="1440" w:right="540" w:hanging="720"/>
        <w:contextualSpacing/>
        <w:rPr>
          <w:u w:val="single"/>
        </w:rPr>
      </w:pPr>
      <w:r>
        <w:rPr>
          <w:u w:val="single"/>
        </w:rPr>
        <w:t xml:space="preserve">Dissertation Adviser, </w:t>
      </w:r>
      <w:r w:rsidR="0063620E" w:rsidRPr="00403332">
        <w:rPr>
          <w:u w:val="single"/>
        </w:rPr>
        <w:t>Dissertations in Progress</w:t>
      </w:r>
    </w:p>
    <w:p w14:paraId="59B74FCB" w14:textId="77777777" w:rsidR="00543E9C" w:rsidRDefault="00543E9C" w:rsidP="00B0624F">
      <w:pPr>
        <w:tabs>
          <w:tab w:val="left" w:pos="8640"/>
        </w:tabs>
        <w:ind w:left="1440" w:right="540" w:hanging="720"/>
        <w:contextualSpacing/>
      </w:pPr>
      <w:r>
        <w:t>Emi Shimokawa (EALC) – “The Poetry of Hagiwara Sakutarō”</w:t>
      </w:r>
    </w:p>
    <w:p w14:paraId="687D0A7E" w14:textId="77777777" w:rsidR="007D612C" w:rsidRDefault="007D612C" w:rsidP="00B0624F">
      <w:pPr>
        <w:tabs>
          <w:tab w:val="left" w:pos="8640"/>
        </w:tabs>
        <w:ind w:left="1440" w:right="540" w:hanging="720"/>
        <w:contextualSpacing/>
      </w:pPr>
      <w:r>
        <w:t>Fares Alsuwaidi (CL</w:t>
      </w:r>
      <w:r w:rsidRPr="00403332">
        <w:t>) – “Arid Grounds for Comparis</w:t>
      </w:r>
      <w:r>
        <w:t>on: On the Arabic Desert Novel”</w:t>
      </w:r>
    </w:p>
    <w:p w14:paraId="65084350" w14:textId="2BDF47B3" w:rsidR="00A100DA" w:rsidRDefault="00217C6E" w:rsidP="00472A8D">
      <w:pPr>
        <w:tabs>
          <w:tab w:val="left" w:pos="8640"/>
        </w:tabs>
        <w:ind w:left="1440" w:right="540" w:hanging="720"/>
        <w:contextualSpacing/>
      </w:pPr>
      <w:r>
        <w:t>Lindsey Aakre (CL</w:t>
      </w:r>
      <w:r w:rsidR="00506A3D" w:rsidRPr="00403332">
        <w:t xml:space="preserve">) – </w:t>
      </w:r>
      <w:r w:rsidR="00506A3D">
        <w:t>“Poetic Modeling and the Construction of the Lyric Self”</w:t>
      </w:r>
    </w:p>
    <w:p w14:paraId="15077A24" w14:textId="77777777" w:rsidR="00D11659" w:rsidRDefault="00D11659" w:rsidP="00455DFF">
      <w:pPr>
        <w:tabs>
          <w:tab w:val="left" w:pos="8640"/>
        </w:tabs>
        <w:ind w:left="1440" w:right="540" w:hanging="720"/>
        <w:contextualSpacing/>
      </w:pPr>
    </w:p>
    <w:p w14:paraId="17FF9BCC" w14:textId="77777777" w:rsidR="004F04F6" w:rsidRDefault="00455DFF" w:rsidP="004F04F6">
      <w:pPr>
        <w:tabs>
          <w:tab w:val="left" w:pos="8640"/>
        </w:tabs>
        <w:ind w:left="1440" w:right="540" w:hanging="720"/>
        <w:contextualSpacing/>
      </w:pPr>
      <w:r w:rsidRPr="00FC62EF">
        <w:t>Shijung Kim (CL, G</w:t>
      </w:r>
      <w:r w:rsidR="007C5B30">
        <w:t>9</w:t>
      </w:r>
      <w:r w:rsidRPr="00FC62EF">
        <w:t xml:space="preserve">) – </w:t>
      </w:r>
      <w:r w:rsidR="00104419" w:rsidRPr="00FC62EF">
        <w:t>“After Orientalism: The Sinographic Turn in French Letters”</w:t>
      </w:r>
    </w:p>
    <w:p w14:paraId="23043CA8" w14:textId="3ADE1A0E" w:rsidR="0057499E" w:rsidRDefault="0057499E" w:rsidP="004F04F6">
      <w:pPr>
        <w:tabs>
          <w:tab w:val="left" w:pos="8640"/>
        </w:tabs>
        <w:ind w:left="1440" w:right="540" w:hanging="720"/>
        <w:contextualSpacing/>
      </w:pPr>
      <w:r>
        <w:t xml:space="preserve">Sudarshana Chanda (History, </w:t>
      </w:r>
      <w:r w:rsidR="00085E11">
        <w:t>G</w:t>
      </w:r>
      <w:r w:rsidR="00DC1F58">
        <w:t>7</w:t>
      </w:r>
      <w:r w:rsidR="00E40913">
        <w:t xml:space="preserve">) – </w:t>
      </w:r>
      <w:r w:rsidR="00CA5760">
        <w:t>“Love, Labor, and Legacy: Chinese and Indian Migrants in British Malaya, 1890-1960”</w:t>
      </w:r>
    </w:p>
    <w:p w14:paraId="05354011" w14:textId="779E8429" w:rsidR="008A1D4B" w:rsidRPr="008A1D4B" w:rsidRDefault="008A1D4B" w:rsidP="004A1FC9">
      <w:pPr>
        <w:tabs>
          <w:tab w:val="left" w:pos="8640"/>
        </w:tabs>
        <w:ind w:left="1440" w:right="540" w:hanging="720"/>
        <w:contextualSpacing/>
      </w:pPr>
      <w:r w:rsidRPr="008A1D4B">
        <w:rPr>
          <w:rFonts w:eastAsia="Times New Roman"/>
          <w:color w:val="000000"/>
          <w:lang w:eastAsia="zh-CN"/>
        </w:rPr>
        <w:t>Min Ji Choi (CL, G</w:t>
      </w:r>
      <w:r w:rsidR="00DC1F58">
        <w:rPr>
          <w:rFonts w:eastAsia="Times New Roman"/>
          <w:color w:val="000000"/>
          <w:lang w:eastAsia="zh-CN"/>
        </w:rPr>
        <w:t>6</w:t>
      </w:r>
      <w:r w:rsidRPr="008A1D4B">
        <w:rPr>
          <w:rFonts w:eastAsia="Times New Roman"/>
          <w:color w:val="000000"/>
          <w:lang w:eastAsia="zh-CN"/>
        </w:rPr>
        <w:t xml:space="preserve">) – </w:t>
      </w:r>
      <w:r w:rsidR="004A4968">
        <w:rPr>
          <w:rFonts w:eastAsia="Times New Roman"/>
          <w:color w:val="000000"/>
          <w:lang w:eastAsia="zh-CN"/>
        </w:rPr>
        <w:t>“The Ghostly Real: Shamanistic Thinking in Twentieth Century Korean Literature”</w:t>
      </w:r>
    </w:p>
    <w:p w14:paraId="1B513B40" w14:textId="320AC9C9" w:rsidR="00DE23D0" w:rsidRDefault="00D96621" w:rsidP="00DE23D0">
      <w:pPr>
        <w:tabs>
          <w:tab w:val="left" w:pos="8640"/>
        </w:tabs>
        <w:ind w:left="1440" w:right="540" w:hanging="720"/>
        <w:contextualSpacing/>
      </w:pPr>
      <w:r w:rsidRPr="00F22377">
        <w:t>Mei Nan (CL, G</w:t>
      </w:r>
      <w:r w:rsidR="00DC1F58">
        <w:t>5</w:t>
      </w:r>
      <w:r w:rsidRPr="00F22377">
        <w:t xml:space="preserve">) – </w:t>
      </w:r>
      <w:r w:rsidR="00295B3F">
        <w:t>“</w:t>
      </w:r>
      <w:r w:rsidR="00203D57">
        <w:t>Media Mix, Nuclear Power, and Reconfiguring Literature in Cold War and Post</w:t>
      </w:r>
      <w:r w:rsidR="00D52E09">
        <w:t>-Cold War China, Japan, South Korea, and Taiwan</w:t>
      </w:r>
      <w:r w:rsidR="00295B3F">
        <w:t>”</w:t>
      </w:r>
    </w:p>
    <w:p w14:paraId="1745A639" w14:textId="0B02E875" w:rsidR="00DC6B00" w:rsidRDefault="00F22377" w:rsidP="00DE23D0">
      <w:pPr>
        <w:tabs>
          <w:tab w:val="left" w:pos="8640"/>
        </w:tabs>
        <w:ind w:left="1440" w:right="540" w:hanging="720"/>
        <w:contextualSpacing/>
      </w:pPr>
      <w:r>
        <w:t>Yang Qu (South Asian Studies, G</w:t>
      </w:r>
      <w:r w:rsidR="00DC1F58">
        <w:t>5</w:t>
      </w:r>
      <w:r>
        <w:t xml:space="preserve">) – </w:t>
      </w:r>
      <w:r w:rsidR="00C626C1">
        <w:t>“Obsession with India: Literature, Travels, and the Quest for Alternative Modernity in Modern China”</w:t>
      </w:r>
    </w:p>
    <w:p w14:paraId="64F61FBC" w14:textId="0FE1B280" w:rsidR="00DE23D0" w:rsidRDefault="00DC6B00" w:rsidP="00DE23D0">
      <w:pPr>
        <w:tabs>
          <w:tab w:val="left" w:pos="8640"/>
        </w:tabs>
        <w:ind w:left="1440" w:right="540" w:hanging="720"/>
        <w:contextualSpacing/>
        <w:rPr>
          <w:rFonts w:eastAsia="Times New Roman"/>
        </w:rPr>
      </w:pPr>
      <w:r>
        <w:t>Cathy Shen (EALC, G</w:t>
      </w:r>
      <w:r w:rsidR="00DC1F58">
        <w:t>5</w:t>
      </w:r>
      <w:r>
        <w:t xml:space="preserve">) – </w:t>
      </w:r>
      <w:r w:rsidR="00761A5D">
        <w:t>“</w:t>
      </w:r>
      <w:r>
        <w:t xml:space="preserve">Domesticity </w:t>
      </w:r>
      <w:r w:rsidR="00662E4B">
        <w:t>and the Emergence of Privacy in Mid- to Late-Tang Poetry</w:t>
      </w:r>
      <w:r w:rsidR="00761A5D">
        <w:t>”</w:t>
      </w:r>
      <w:r w:rsidR="00DE23D0" w:rsidRPr="009E7F1F">
        <w:rPr>
          <w:rFonts w:eastAsia="Times New Roman"/>
        </w:rPr>
        <w:t xml:space="preserve"> </w:t>
      </w:r>
    </w:p>
    <w:p w14:paraId="2663FBE9" w14:textId="02036ED8" w:rsidR="00DC1F58" w:rsidRDefault="00DC1F58" w:rsidP="00DE23D0">
      <w:pPr>
        <w:tabs>
          <w:tab w:val="left" w:pos="8640"/>
        </w:tabs>
        <w:ind w:left="1440" w:right="540" w:hanging="720"/>
        <w:contextualSpacing/>
        <w:rPr>
          <w:rFonts w:eastAsia="Times New Roman"/>
        </w:rPr>
      </w:pPr>
      <w:r>
        <w:rPr>
          <w:rFonts w:eastAsia="Times New Roman"/>
        </w:rPr>
        <w:t>Bes Bajraktarevi</w:t>
      </w:r>
      <w:r w:rsidR="00A01DEC">
        <w:rPr>
          <w:rFonts w:eastAsia="Times New Roman"/>
        </w:rPr>
        <w:t>c</w:t>
      </w:r>
      <w:r>
        <w:rPr>
          <w:rFonts w:eastAsia="Times New Roman"/>
        </w:rPr>
        <w:t xml:space="preserve"> (CL, G5)</w:t>
      </w:r>
      <w:r w:rsidR="002573A5">
        <w:rPr>
          <w:rFonts w:eastAsia="Times New Roman"/>
        </w:rPr>
        <w:t xml:space="preserve"> – “Ethics from Unreason? Literature as Ethics in the Use of the Pathological in the Contemporary German</w:t>
      </w:r>
      <w:r w:rsidR="0022111A">
        <w:rPr>
          <w:rFonts w:eastAsia="Times New Roman"/>
        </w:rPr>
        <w:t xml:space="preserve"> Novel”</w:t>
      </w:r>
      <w:r w:rsidR="00D73B79">
        <w:rPr>
          <w:rFonts w:eastAsia="Times New Roman"/>
        </w:rPr>
        <w:t>’</w:t>
      </w:r>
      <w:r w:rsidR="005309BF">
        <w:rPr>
          <w:rFonts w:eastAsia="Times New Roman"/>
        </w:rPr>
        <w:t xml:space="preserve"> [I served on Bes’s dissertation committee for two years]</w:t>
      </w:r>
    </w:p>
    <w:p w14:paraId="609A0841" w14:textId="687DFFBF" w:rsidR="00D73B79" w:rsidRDefault="00D73B79" w:rsidP="00DE23D0">
      <w:pPr>
        <w:tabs>
          <w:tab w:val="left" w:pos="8640"/>
        </w:tabs>
        <w:ind w:left="1440" w:right="540" w:hanging="720"/>
        <w:contextualSpacing/>
        <w:rPr>
          <w:rFonts w:eastAsia="Times New Roman"/>
        </w:rPr>
      </w:pPr>
      <w:r>
        <w:rPr>
          <w:rFonts w:eastAsia="Times New Roman"/>
        </w:rPr>
        <w:t>Yufan Chen (EALC, G4) – on Sinophone literature</w:t>
      </w:r>
    </w:p>
    <w:p w14:paraId="35DC07DB" w14:textId="62AFD75B" w:rsidR="00FF1130" w:rsidRDefault="00FF1130" w:rsidP="00DE23D0">
      <w:pPr>
        <w:tabs>
          <w:tab w:val="left" w:pos="8640"/>
        </w:tabs>
        <w:ind w:left="1440" w:right="540" w:hanging="720"/>
        <w:contextualSpacing/>
        <w:rPr>
          <w:rFonts w:eastAsia="Times New Roman"/>
        </w:rPr>
      </w:pPr>
      <w:r>
        <w:rPr>
          <w:rFonts w:eastAsia="Times New Roman"/>
        </w:rPr>
        <w:lastRenderedPageBreak/>
        <w:t>Zhuoyu Lin (CL, G4)</w:t>
      </w:r>
    </w:p>
    <w:p w14:paraId="1FD94C89" w14:textId="0CB92563" w:rsidR="005332DA" w:rsidRDefault="005332DA" w:rsidP="00DE23D0">
      <w:pPr>
        <w:tabs>
          <w:tab w:val="left" w:pos="8640"/>
        </w:tabs>
        <w:ind w:left="1440" w:right="540" w:hanging="720"/>
        <w:contextualSpacing/>
        <w:rPr>
          <w:rFonts w:eastAsia="Times New Roman"/>
        </w:rPr>
      </w:pPr>
      <w:r>
        <w:rPr>
          <w:rFonts w:eastAsia="Times New Roman"/>
        </w:rPr>
        <w:t>Jaeyeon Jeon (CL, G3)</w:t>
      </w:r>
    </w:p>
    <w:p w14:paraId="055A56B5" w14:textId="6121B09C" w:rsidR="0084493F" w:rsidRDefault="0084493F" w:rsidP="00DE23D0">
      <w:pPr>
        <w:tabs>
          <w:tab w:val="left" w:pos="8640"/>
        </w:tabs>
        <w:ind w:left="1440" w:right="540" w:hanging="720"/>
        <w:contextualSpacing/>
        <w:rPr>
          <w:rFonts w:eastAsia="Times New Roman"/>
        </w:rPr>
      </w:pPr>
      <w:r>
        <w:rPr>
          <w:rFonts w:eastAsia="Times New Roman"/>
        </w:rPr>
        <w:t>Ezra Tandela (CL, G</w:t>
      </w:r>
      <w:r w:rsidR="0019042A">
        <w:rPr>
          <w:rFonts w:eastAsia="Times New Roman"/>
        </w:rPr>
        <w:t>3</w:t>
      </w:r>
      <w:r>
        <w:rPr>
          <w:rFonts w:eastAsia="Times New Roman"/>
        </w:rPr>
        <w:t>)</w:t>
      </w:r>
    </w:p>
    <w:p w14:paraId="5927FD4F" w14:textId="3136A08F" w:rsidR="00A22769" w:rsidRDefault="00A22769" w:rsidP="00DE23D0">
      <w:pPr>
        <w:tabs>
          <w:tab w:val="left" w:pos="8640"/>
        </w:tabs>
        <w:ind w:left="1440" w:right="540" w:hanging="720"/>
        <w:contextualSpacing/>
        <w:rPr>
          <w:rFonts w:eastAsia="Times New Roman"/>
        </w:rPr>
      </w:pPr>
      <w:r>
        <w:rPr>
          <w:rFonts w:eastAsia="Times New Roman"/>
        </w:rPr>
        <w:t>Mei Fujie (CL, G</w:t>
      </w:r>
      <w:r w:rsidR="0019042A">
        <w:rPr>
          <w:rFonts w:eastAsia="Times New Roman"/>
        </w:rPr>
        <w:t>3</w:t>
      </w:r>
      <w:r>
        <w:rPr>
          <w:rFonts w:eastAsia="Times New Roman"/>
        </w:rPr>
        <w:t>)</w:t>
      </w:r>
    </w:p>
    <w:p w14:paraId="133A29CD" w14:textId="4E14498D" w:rsidR="00D52E09" w:rsidRDefault="00D52E09" w:rsidP="00DE23D0">
      <w:pPr>
        <w:tabs>
          <w:tab w:val="left" w:pos="8640"/>
        </w:tabs>
        <w:ind w:left="1440" w:right="540" w:hanging="720"/>
        <w:contextualSpacing/>
        <w:rPr>
          <w:rFonts w:eastAsia="Times New Roman"/>
        </w:rPr>
      </w:pPr>
      <w:r>
        <w:rPr>
          <w:rFonts w:eastAsia="Times New Roman"/>
        </w:rPr>
        <w:t>Camilla Pham (CL, G</w:t>
      </w:r>
      <w:r w:rsidR="0019042A">
        <w:rPr>
          <w:rFonts w:eastAsia="Times New Roman"/>
        </w:rPr>
        <w:t>2</w:t>
      </w:r>
      <w:r w:rsidR="004E77E8">
        <w:rPr>
          <w:rFonts w:eastAsia="Times New Roman"/>
        </w:rPr>
        <w:t>)</w:t>
      </w:r>
    </w:p>
    <w:p w14:paraId="2DFC50C8" w14:textId="77777777" w:rsidR="00A22769" w:rsidRPr="00DE23D0" w:rsidRDefault="00A22769" w:rsidP="00A22769">
      <w:pPr>
        <w:tabs>
          <w:tab w:val="left" w:pos="8640"/>
        </w:tabs>
        <w:ind w:right="540"/>
        <w:contextualSpacing/>
      </w:pPr>
    </w:p>
    <w:p w14:paraId="0A0BC3BD" w14:textId="77777777" w:rsidR="00F22377" w:rsidRPr="00F22377" w:rsidRDefault="00F22377" w:rsidP="00A54EBB">
      <w:pPr>
        <w:tabs>
          <w:tab w:val="left" w:pos="8640"/>
        </w:tabs>
        <w:ind w:right="540"/>
        <w:contextualSpacing/>
      </w:pPr>
    </w:p>
    <w:p w14:paraId="155821E4" w14:textId="77777777" w:rsidR="00636C99" w:rsidRDefault="00636C99" w:rsidP="00636C99">
      <w:pPr>
        <w:widowControl w:val="0"/>
        <w:tabs>
          <w:tab w:val="left" w:pos="8640"/>
        </w:tabs>
        <w:autoSpaceDE w:val="0"/>
        <w:autoSpaceDN w:val="0"/>
        <w:adjustRightInd w:val="0"/>
        <w:ind w:left="1440" w:right="540" w:hanging="720"/>
        <w:rPr>
          <w:u w:val="single"/>
        </w:rPr>
      </w:pPr>
      <w:r>
        <w:rPr>
          <w:u w:val="single"/>
        </w:rPr>
        <w:t>External Dissertation Examiner</w:t>
      </w:r>
    </w:p>
    <w:p w14:paraId="132CDB2B" w14:textId="64625661" w:rsidR="00C15195" w:rsidRDefault="00C15195" w:rsidP="00636C99">
      <w:pPr>
        <w:tabs>
          <w:tab w:val="left" w:pos="8640"/>
        </w:tabs>
        <w:ind w:left="1440" w:right="540" w:hanging="720"/>
        <w:contextualSpacing/>
      </w:pPr>
      <w:r>
        <w:t>Jiaqi Yao (University of British Columbia</w:t>
      </w:r>
      <w:r w:rsidR="00430752">
        <w:t>, 2025) – “Journeying to ‘Authentic’ Borderlands: Modern Chinese Travel Narratives in Western China, 1921-1945”</w:t>
      </w:r>
    </w:p>
    <w:p w14:paraId="7118F2FB" w14:textId="19740692" w:rsidR="00636C99" w:rsidRDefault="00636C99" w:rsidP="00636C99">
      <w:pPr>
        <w:tabs>
          <w:tab w:val="left" w:pos="8640"/>
        </w:tabs>
        <w:ind w:left="1440" w:right="540" w:hanging="720"/>
        <w:contextualSpacing/>
      </w:pPr>
      <w:r>
        <w:t>Byron Sherman (University of the Witwatersrand, Johannesburg, 2022) – “Ideologies of Blackness and the Translation of Black African Literature in Maoist China: A Paratextual Exploration”</w:t>
      </w:r>
    </w:p>
    <w:p w14:paraId="652E6824" w14:textId="3DF0B576" w:rsidR="00636C99" w:rsidRDefault="00636C99" w:rsidP="00636C99">
      <w:pPr>
        <w:tabs>
          <w:tab w:val="left" w:pos="8640"/>
        </w:tabs>
        <w:ind w:left="1440" w:right="540" w:hanging="720"/>
        <w:contextualSpacing/>
      </w:pPr>
      <w:r>
        <w:t>Cheng Li (Yale University</w:t>
      </w:r>
      <w:r w:rsidR="00761C52">
        <w:t>, 2022</w:t>
      </w:r>
      <w:r>
        <w:t xml:space="preserve">) – </w:t>
      </w:r>
      <w:r w:rsidR="008E20B1">
        <w:t>workshopped</w:t>
      </w:r>
      <w:r>
        <w:t xml:space="preserve"> dissertation in progress on trees and forestry in shaping Chinese nationhood and subjecthood (</w:t>
      </w:r>
      <w:r w:rsidR="00E479FB">
        <w:t>Dr.</w:t>
      </w:r>
      <w:r>
        <w:t xml:space="preserve"> Li </w:t>
      </w:r>
      <w:r w:rsidR="00E479FB">
        <w:t>is</w:t>
      </w:r>
      <w:r>
        <w:t xml:space="preserve"> Assistant Professor of Chinese Literature, Carnegie Mellon University)</w:t>
      </w:r>
    </w:p>
    <w:p w14:paraId="405E08B7" w14:textId="77777777" w:rsidR="00636C99" w:rsidRDefault="00636C99" w:rsidP="00636C99">
      <w:pPr>
        <w:tabs>
          <w:tab w:val="left" w:pos="8640"/>
        </w:tabs>
        <w:ind w:left="1440" w:right="540" w:hanging="720"/>
        <w:contextualSpacing/>
      </w:pPr>
      <w:r>
        <w:t>Lawrence Walker (University of Helsinki) – “Unbinding the Japanese Novel in English Translation: The Alfred A. Knopf Program, 1955-1977”</w:t>
      </w:r>
    </w:p>
    <w:p w14:paraId="1E6B4C3A" w14:textId="35EA2D0A" w:rsidR="00636C99" w:rsidRDefault="00636C99" w:rsidP="00636C99">
      <w:pPr>
        <w:tabs>
          <w:tab w:val="left" w:pos="8640"/>
        </w:tabs>
        <w:ind w:left="1440" w:right="540" w:hanging="720"/>
        <w:contextualSpacing/>
      </w:pPr>
      <w:r>
        <w:t>Shalini Jain (National University of Singapore) – “Alternative Modernities, Alternative Ecocriticism” (2013); recipient of the Maurice Baker Prize for Best Ph.D. Thesis in English Literature from the National University of Singapore</w:t>
      </w:r>
    </w:p>
    <w:p w14:paraId="30541F40" w14:textId="77777777" w:rsidR="00E04ED6" w:rsidRPr="001B7EED" w:rsidRDefault="00E04ED6" w:rsidP="00B0624F">
      <w:pPr>
        <w:tabs>
          <w:tab w:val="left" w:pos="6323"/>
        </w:tabs>
        <w:ind w:right="540"/>
        <w:contextualSpacing/>
        <w:rPr>
          <w:u w:val="single"/>
        </w:rPr>
      </w:pPr>
    </w:p>
    <w:p w14:paraId="263F94FF" w14:textId="77777777" w:rsidR="0063620E" w:rsidRPr="00403332" w:rsidRDefault="0063620E" w:rsidP="00B0624F">
      <w:pPr>
        <w:tabs>
          <w:tab w:val="left" w:pos="6323"/>
        </w:tabs>
        <w:ind w:left="720" w:right="540"/>
        <w:contextualSpacing/>
        <w:rPr>
          <w:u w:val="single"/>
        </w:rPr>
      </w:pPr>
      <w:r w:rsidRPr="00403332">
        <w:rPr>
          <w:u w:val="single"/>
        </w:rPr>
        <w:t>Masters Thesis Advising</w:t>
      </w:r>
    </w:p>
    <w:p w14:paraId="3E930750" w14:textId="3FEB40B4" w:rsidR="002D1624" w:rsidRDefault="002D1624" w:rsidP="00B0624F">
      <w:pPr>
        <w:pStyle w:val="BodyText"/>
        <w:tabs>
          <w:tab w:val="left" w:pos="8640"/>
        </w:tabs>
        <w:ind w:left="1440" w:right="540" w:hanging="720"/>
        <w:rPr>
          <w:sz w:val="24"/>
        </w:rPr>
      </w:pPr>
      <w:r>
        <w:rPr>
          <w:sz w:val="24"/>
        </w:rPr>
        <w:t>Principal Masters Thesis Adviser for Pauline Hamilton (Regional Studies East Asia, A.M. 2027)</w:t>
      </w:r>
    </w:p>
    <w:p w14:paraId="7D8A63B2" w14:textId="200D701F" w:rsidR="009A4164" w:rsidRDefault="009A4164" w:rsidP="00B0624F">
      <w:pPr>
        <w:pStyle w:val="BodyText"/>
        <w:tabs>
          <w:tab w:val="left" w:pos="8640"/>
        </w:tabs>
        <w:ind w:left="1440" w:right="540" w:hanging="720"/>
        <w:rPr>
          <w:sz w:val="24"/>
        </w:rPr>
      </w:pPr>
      <w:r>
        <w:rPr>
          <w:sz w:val="24"/>
        </w:rPr>
        <w:t>Principal Masters Thesis Adviser for Yunzhi Liu</w:t>
      </w:r>
      <w:r w:rsidR="00790AAA">
        <w:rPr>
          <w:sz w:val="24"/>
        </w:rPr>
        <w:t xml:space="preserve"> (Regional Studies East Asia, A.M. 2025)</w:t>
      </w:r>
    </w:p>
    <w:p w14:paraId="3EFA2BCE" w14:textId="39D36304" w:rsidR="00A708A1" w:rsidRDefault="00A708A1" w:rsidP="00B0624F">
      <w:pPr>
        <w:pStyle w:val="BodyText"/>
        <w:tabs>
          <w:tab w:val="left" w:pos="8640"/>
        </w:tabs>
        <w:ind w:left="1440" w:right="540" w:hanging="720"/>
        <w:rPr>
          <w:sz w:val="24"/>
        </w:rPr>
      </w:pPr>
      <w:r>
        <w:rPr>
          <w:sz w:val="24"/>
        </w:rPr>
        <w:t>Principal Masters Thesis Adviser for Coco Ruan (Regional Studies East Asia, A.M. 2023)</w:t>
      </w:r>
      <w:r w:rsidR="005B31A0">
        <w:rPr>
          <w:sz w:val="24"/>
        </w:rPr>
        <w:t>, “Illusion of Babies, Babies of Illusion: Writing Pregnancy in Low Fertility East Asia”</w:t>
      </w:r>
    </w:p>
    <w:p w14:paraId="7718967F" w14:textId="4084BAAC" w:rsidR="00FB2338" w:rsidRDefault="00FB2338" w:rsidP="00B0624F">
      <w:pPr>
        <w:pStyle w:val="BodyText"/>
        <w:tabs>
          <w:tab w:val="left" w:pos="8640"/>
        </w:tabs>
        <w:ind w:left="1440" w:right="540" w:hanging="720"/>
        <w:rPr>
          <w:sz w:val="24"/>
        </w:rPr>
      </w:pPr>
      <w:r>
        <w:rPr>
          <w:sz w:val="24"/>
        </w:rPr>
        <w:t>Principal Masters Thesis Adviser for Quade Robinson (Regional Studies East Asia, A.M. 2021)</w:t>
      </w:r>
      <w:r w:rsidR="00F9613C">
        <w:rPr>
          <w:sz w:val="24"/>
        </w:rPr>
        <w:t xml:space="preserve">, </w:t>
      </w:r>
      <w:r w:rsidR="00AB673E">
        <w:rPr>
          <w:sz w:val="24"/>
        </w:rPr>
        <w:t>“Hostile Translation in Japanese Wartime Fiction”</w:t>
      </w:r>
    </w:p>
    <w:p w14:paraId="71D1454E" w14:textId="23F95A82" w:rsidR="000E1C56" w:rsidRDefault="000E1C56" w:rsidP="00B0624F">
      <w:pPr>
        <w:pStyle w:val="BodyText"/>
        <w:tabs>
          <w:tab w:val="left" w:pos="8640"/>
        </w:tabs>
        <w:ind w:left="1440" w:right="540" w:hanging="720"/>
        <w:rPr>
          <w:sz w:val="24"/>
        </w:rPr>
      </w:pPr>
      <w:r>
        <w:rPr>
          <w:sz w:val="24"/>
        </w:rPr>
        <w:t>Principal Masters Thesis Adviser for Maarika Rickensraud (Regional Studies East Asia, A.</w:t>
      </w:r>
      <w:r w:rsidR="0061188F">
        <w:rPr>
          <w:sz w:val="24"/>
        </w:rPr>
        <w:t>M.</w:t>
      </w:r>
      <w:r>
        <w:rPr>
          <w:sz w:val="24"/>
        </w:rPr>
        <w:t xml:space="preserve"> 2016), “Trauma as Mediated Through the Women’s Active Museum”</w:t>
      </w:r>
    </w:p>
    <w:p w14:paraId="045CB40E" w14:textId="7FB5AC00" w:rsidR="00143232" w:rsidRDefault="00143232" w:rsidP="00B0624F">
      <w:pPr>
        <w:pStyle w:val="BodyText"/>
        <w:tabs>
          <w:tab w:val="left" w:pos="8640"/>
        </w:tabs>
        <w:ind w:left="1440" w:right="540" w:hanging="720"/>
        <w:rPr>
          <w:sz w:val="24"/>
        </w:rPr>
      </w:pPr>
      <w:r>
        <w:rPr>
          <w:sz w:val="24"/>
        </w:rPr>
        <w:t xml:space="preserve">Principal Masters Thesis Adviser for Cui Di (Regional </w:t>
      </w:r>
      <w:r w:rsidR="000E1C56">
        <w:rPr>
          <w:sz w:val="24"/>
        </w:rPr>
        <w:t>Studies East Asia, A.</w:t>
      </w:r>
      <w:r w:rsidR="002F4835">
        <w:rPr>
          <w:sz w:val="24"/>
        </w:rPr>
        <w:t>M.</w:t>
      </w:r>
      <w:r w:rsidR="000E1C56">
        <w:rPr>
          <w:sz w:val="24"/>
        </w:rPr>
        <w:t xml:space="preserve"> 2015), “Re-imagining Transculturally: Reconstructions of the Legend of Xuan Zong and Yang Guifei in China and Japan from Tradition to Modernity”</w:t>
      </w:r>
    </w:p>
    <w:p w14:paraId="73743428" w14:textId="36427BAA" w:rsidR="00E64389" w:rsidRPr="00945BFF" w:rsidRDefault="00E64389" w:rsidP="00B0624F">
      <w:pPr>
        <w:pStyle w:val="BodyText"/>
        <w:tabs>
          <w:tab w:val="left" w:pos="8640"/>
        </w:tabs>
        <w:ind w:left="1440" w:right="540" w:hanging="720"/>
        <w:rPr>
          <w:sz w:val="24"/>
        </w:rPr>
      </w:pPr>
      <w:r>
        <w:rPr>
          <w:sz w:val="24"/>
        </w:rPr>
        <w:t>Principal Masters Thesis Adviser for Yuting Dong (Regional Studies East Asia, A.</w:t>
      </w:r>
      <w:r w:rsidR="00B12D6E">
        <w:rPr>
          <w:sz w:val="24"/>
        </w:rPr>
        <w:t>M.</w:t>
      </w:r>
      <w:r>
        <w:rPr>
          <w:sz w:val="24"/>
        </w:rPr>
        <w:t xml:space="preserve"> 2014</w:t>
      </w:r>
      <w:r w:rsidRPr="00945BFF">
        <w:rPr>
          <w:sz w:val="24"/>
        </w:rPr>
        <w:t>)</w:t>
      </w:r>
      <w:r w:rsidR="00945BFF" w:rsidRPr="00945BFF">
        <w:rPr>
          <w:sz w:val="24"/>
        </w:rPr>
        <w:t>, “Unveiling the Empire’s Hiroba: An Analysis of Daidō Hiroba in Shinkyō (1932-1945)”</w:t>
      </w:r>
    </w:p>
    <w:p w14:paraId="4C01CFC7" w14:textId="2E74EFEE" w:rsidR="0063620E" w:rsidRDefault="0063620E" w:rsidP="00B0624F">
      <w:pPr>
        <w:pStyle w:val="BodyText"/>
        <w:tabs>
          <w:tab w:val="left" w:pos="8640"/>
        </w:tabs>
        <w:ind w:left="1440" w:right="540" w:hanging="720"/>
        <w:rPr>
          <w:sz w:val="24"/>
        </w:rPr>
      </w:pPr>
      <w:r>
        <w:rPr>
          <w:sz w:val="24"/>
        </w:rPr>
        <w:t>Principal Masters Thesis Adviser for Melissa</w:t>
      </w:r>
      <w:r w:rsidR="00D32094">
        <w:rPr>
          <w:sz w:val="24"/>
        </w:rPr>
        <w:t xml:space="preserve"> Rui Ning</w:t>
      </w:r>
      <w:r>
        <w:rPr>
          <w:sz w:val="24"/>
        </w:rPr>
        <w:t xml:space="preserve"> Gay (Regional Studies East Asia, A.</w:t>
      </w:r>
      <w:r w:rsidR="00B12D6E">
        <w:rPr>
          <w:sz w:val="24"/>
        </w:rPr>
        <w:t>M.</w:t>
      </w:r>
      <w:r>
        <w:rPr>
          <w:sz w:val="24"/>
        </w:rPr>
        <w:t xml:space="preserve"> 2011)</w:t>
      </w:r>
      <w:r w:rsidR="00627959">
        <w:rPr>
          <w:sz w:val="24"/>
        </w:rPr>
        <w:t>,</w:t>
      </w:r>
      <w:r w:rsidR="00D32094">
        <w:rPr>
          <w:sz w:val="24"/>
        </w:rPr>
        <w:t xml:space="preserve"> “Keepers of the Gate: Linguistic and Textual Dynamics in Lin Yutang’s and Xiao Qian’s Wartime Anglophone Writing”</w:t>
      </w:r>
      <w:r w:rsidR="00627959">
        <w:rPr>
          <w:sz w:val="24"/>
        </w:rPr>
        <w:t xml:space="preserve"> </w:t>
      </w:r>
      <w:r w:rsidR="00A53C4F">
        <w:rPr>
          <w:sz w:val="24"/>
        </w:rPr>
        <w:t xml:space="preserve">(Melissa is </w:t>
      </w:r>
      <w:r w:rsidR="00481995">
        <w:rPr>
          <w:sz w:val="24"/>
        </w:rPr>
        <w:t xml:space="preserve">currently </w:t>
      </w:r>
      <w:r w:rsidR="00A53C4F">
        <w:rPr>
          <w:sz w:val="24"/>
        </w:rPr>
        <w:t>working f</w:t>
      </w:r>
      <w:r w:rsidR="00D55933">
        <w:rPr>
          <w:sz w:val="24"/>
        </w:rPr>
        <w:t>or the government of Singapore)</w:t>
      </w:r>
    </w:p>
    <w:p w14:paraId="7C8CD8D6" w14:textId="454B10F6" w:rsidR="00711F6A" w:rsidRDefault="00711F6A" w:rsidP="00B0624F">
      <w:pPr>
        <w:pStyle w:val="BodyText"/>
        <w:tabs>
          <w:tab w:val="left" w:pos="8640"/>
        </w:tabs>
        <w:ind w:left="1440" w:right="540" w:hanging="720"/>
        <w:rPr>
          <w:sz w:val="24"/>
        </w:rPr>
      </w:pPr>
      <w:r>
        <w:rPr>
          <w:sz w:val="24"/>
        </w:rPr>
        <w:t>Principal Masters Thesis Adviser for Sally Koh (Regional Studies East Asia, A.</w:t>
      </w:r>
      <w:r w:rsidR="00B12D6E" w:rsidRPr="00B12D6E">
        <w:rPr>
          <w:sz w:val="24"/>
        </w:rPr>
        <w:t xml:space="preserve"> </w:t>
      </w:r>
      <w:r w:rsidR="00B12D6E">
        <w:rPr>
          <w:sz w:val="24"/>
        </w:rPr>
        <w:t>M.</w:t>
      </w:r>
      <w:r>
        <w:rPr>
          <w:sz w:val="24"/>
        </w:rPr>
        <w:t xml:space="preserve"> 2011), “Translation and Disruption of Imperialism in a Colonial Space: Focusing on Translations of </w:t>
      </w:r>
      <w:r>
        <w:rPr>
          <w:i/>
          <w:sz w:val="24"/>
        </w:rPr>
        <w:t xml:space="preserve">Robinson Crusoe </w:t>
      </w:r>
      <w:r>
        <w:rPr>
          <w:sz w:val="24"/>
        </w:rPr>
        <w:t xml:space="preserve">in Early Twentieth-Century Korea” (Sally continued her studies at Peking University </w:t>
      </w:r>
      <w:r w:rsidR="00D55933">
        <w:rPr>
          <w:sz w:val="24"/>
        </w:rPr>
        <w:t xml:space="preserve">during </w:t>
      </w:r>
      <w:r>
        <w:rPr>
          <w:sz w:val="24"/>
        </w:rPr>
        <w:t xml:space="preserve">the 2011-2012 academic year; </w:t>
      </w:r>
      <w:r>
        <w:rPr>
          <w:sz w:val="24"/>
        </w:rPr>
        <w:lastRenderedPageBreak/>
        <w:t>she entered the Ph.D. program in the Department of History at the Universi</w:t>
      </w:r>
      <w:r w:rsidR="00881894">
        <w:rPr>
          <w:sz w:val="24"/>
        </w:rPr>
        <w:t xml:space="preserve">ty of Chicago </w:t>
      </w:r>
      <w:r w:rsidR="003E0BCC">
        <w:rPr>
          <w:sz w:val="24"/>
        </w:rPr>
        <w:t xml:space="preserve">in </w:t>
      </w:r>
      <w:r w:rsidR="00881894">
        <w:rPr>
          <w:sz w:val="24"/>
        </w:rPr>
        <w:t>the fall of 2012)</w:t>
      </w:r>
      <w:r>
        <w:rPr>
          <w:sz w:val="24"/>
        </w:rPr>
        <w:t xml:space="preserve"> </w:t>
      </w:r>
    </w:p>
    <w:p w14:paraId="426777E3" w14:textId="6BD69537" w:rsidR="00AA6B5B" w:rsidRDefault="0063620E" w:rsidP="00B0624F">
      <w:pPr>
        <w:tabs>
          <w:tab w:val="left" w:pos="8640"/>
        </w:tabs>
        <w:ind w:left="1440" w:right="540" w:hanging="720"/>
        <w:contextualSpacing/>
      </w:pPr>
      <w:r w:rsidRPr="00403332">
        <w:t>Principal Masters Thesis Adviser for Hansung Kim (Regional S</w:t>
      </w:r>
      <w:r w:rsidR="009B1CC2">
        <w:t>tudies East Asia, A.</w:t>
      </w:r>
      <w:r w:rsidR="003565D4">
        <w:t>M.</w:t>
      </w:r>
      <w:r w:rsidR="009B1CC2">
        <w:t xml:space="preserve"> 2010), </w:t>
      </w:r>
      <w:r w:rsidRPr="00403332">
        <w:t>“Hegemony and Tradition in Three East Asian Cultural Capitals: Kyoto, Taipei, and Gyeongju”</w:t>
      </w:r>
      <w:r>
        <w:t xml:space="preserve"> </w:t>
      </w:r>
      <w:r w:rsidR="009B1CC2">
        <w:t>(</w:t>
      </w:r>
      <w:r>
        <w:t xml:space="preserve">Hansung is now a Ph.D. </w:t>
      </w:r>
      <w:r w:rsidR="00B66966">
        <w:t xml:space="preserve">candidate </w:t>
      </w:r>
      <w:r>
        <w:t>in Korean literature at Seoul National University</w:t>
      </w:r>
      <w:r w:rsidR="009B1CC2">
        <w:t>)</w:t>
      </w:r>
    </w:p>
    <w:p w14:paraId="5200A8E3" w14:textId="77777777" w:rsidR="00116777" w:rsidRDefault="00116777" w:rsidP="00B0624F">
      <w:pPr>
        <w:tabs>
          <w:tab w:val="left" w:pos="8640"/>
        </w:tabs>
        <w:ind w:left="1440" w:right="540" w:hanging="720"/>
        <w:contextualSpacing/>
      </w:pPr>
    </w:p>
    <w:p w14:paraId="015A2D67" w14:textId="02DF6262" w:rsidR="00E2148E" w:rsidRDefault="00E2148E" w:rsidP="00B0624F">
      <w:pPr>
        <w:tabs>
          <w:tab w:val="left" w:pos="8640"/>
        </w:tabs>
        <w:ind w:left="1440" w:right="540" w:hanging="720"/>
        <w:contextualSpacing/>
      </w:pPr>
      <w:r>
        <w:t>Reader for Jiayu Gui</w:t>
      </w:r>
      <w:r w:rsidR="00E00C9B">
        <w:t xml:space="preserve"> (Regional Studies East Asia, A.M. 2024), “Modern Literary Mentorship in Wartime Women’s Magazines”</w:t>
      </w:r>
    </w:p>
    <w:p w14:paraId="6D6AE0BA" w14:textId="50F27AB4" w:rsidR="002D436F" w:rsidRDefault="002D436F" w:rsidP="00B0624F">
      <w:pPr>
        <w:tabs>
          <w:tab w:val="left" w:pos="8640"/>
        </w:tabs>
        <w:ind w:left="1440" w:right="540" w:hanging="720"/>
        <w:contextualSpacing/>
      </w:pPr>
      <w:r>
        <w:t xml:space="preserve">Reader for Coco Ruan (Regional Studies East Asia, A.M. 2023), </w:t>
      </w:r>
      <w:r w:rsidR="00B57F93">
        <w:t>“Illusion of Babies, Babies of Illusion: Writing Pregnancy in Low Fertility East Asia”</w:t>
      </w:r>
    </w:p>
    <w:p w14:paraId="44B57C57" w14:textId="4C747900" w:rsidR="008771C9" w:rsidRDefault="008771C9" w:rsidP="00B0624F">
      <w:pPr>
        <w:tabs>
          <w:tab w:val="left" w:pos="8640"/>
        </w:tabs>
        <w:ind w:left="1440" w:right="540" w:hanging="720"/>
        <w:contextualSpacing/>
      </w:pPr>
      <w:r>
        <w:t>Reader for Yuanting Chen (Regional Studies East Asia, A.M.</w:t>
      </w:r>
      <w:r w:rsidR="00C71162">
        <w:t xml:space="preserve"> 2023</w:t>
      </w:r>
      <w:r w:rsidR="00EB67C9">
        <w:t>)</w:t>
      </w:r>
    </w:p>
    <w:p w14:paraId="4697A382" w14:textId="301D419D" w:rsidR="00116777" w:rsidRDefault="00116777" w:rsidP="00B0624F">
      <w:pPr>
        <w:tabs>
          <w:tab w:val="left" w:pos="8640"/>
        </w:tabs>
        <w:ind w:left="1440" w:right="540" w:hanging="720"/>
        <w:contextualSpacing/>
      </w:pPr>
      <w:r>
        <w:t>Reader for Yuyan Zhang (Regional Studies East Asia, A.M. 2021)</w:t>
      </w:r>
      <w:r w:rsidR="00C63A2C">
        <w:t>, “</w:t>
      </w:r>
      <w:r w:rsidR="007C5306">
        <w:t>Roaming Diety of Night: Suspense and Transmadia Divinity in the State of Emergency”</w:t>
      </w:r>
    </w:p>
    <w:p w14:paraId="0B6A3DE0" w14:textId="5249F38F" w:rsidR="009A0480" w:rsidRDefault="009A0480" w:rsidP="00B0624F">
      <w:pPr>
        <w:tabs>
          <w:tab w:val="left" w:pos="8640"/>
        </w:tabs>
        <w:ind w:left="1440" w:right="540" w:hanging="720"/>
        <w:contextualSpacing/>
      </w:pPr>
      <w:r>
        <w:t>Reader for Rebecca Choong Wilkins (Regional Studies East Asia, A.</w:t>
      </w:r>
      <w:r w:rsidR="003565D4">
        <w:t>M.</w:t>
      </w:r>
      <w:r>
        <w:t xml:space="preserve"> 2018), </w:t>
      </w:r>
      <w:r w:rsidR="008502AE">
        <w:t>“The Sinophone Port of Call: Maritime Cosmopolitanism in Melaka, Singapore, and Hong Kong”</w:t>
      </w:r>
    </w:p>
    <w:p w14:paraId="166F19E8" w14:textId="06E2ED2B" w:rsidR="004F03D7" w:rsidRDefault="004F03D7" w:rsidP="00B0624F">
      <w:pPr>
        <w:tabs>
          <w:tab w:val="left" w:pos="8640"/>
        </w:tabs>
        <w:ind w:left="1440" w:right="540" w:hanging="720"/>
        <w:contextualSpacing/>
      </w:pPr>
      <w:r>
        <w:t>Reader for Clint Guanchang Qian (Regional Studies East Asia, A.</w:t>
      </w:r>
      <w:r w:rsidR="00A722F0">
        <w:t>M.</w:t>
      </w:r>
      <w:r>
        <w:t xml:space="preserve"> 2014), “A Legendary Vagabond: The Trials and Travels of the Twentieth Century Taiwanese Female Icon – Sanmao”</w:t>
      </w:r>
    </w:p>
    <w:p w14:paraId="5223503E" w14:textId="79BFEB37" w:rsidR="001D3138" w:rsidRDefault="001D3138" w:rsidP="00B0624F">
      <w:pPr>
        <w:tabs>
          <w:tab w:val="left" w:pos="8640"/>
        </w:tabs>
        <w:ind w:left="1440" w:right="540" w:hanging="720"/>
        <w:contextualSpacing/>
      </w:pPr>
      <w:r>
        <w:t>Reader for Shutin Zhuang (Regional Studies East Asia, A.</w:t>
      </w:r>
      <w:r w:rsidR="00A722F0">
        <w:t>M.</w:t>
      </w:r>
      <w:r>
        <w:t xml:space="preserve"> 2014), “Contested Modernity: Urbanization and Youth Culture in Lhasa, Tibet” </w:t>
      </w:r>
    </w:p>
    <w:p w14:paraId="2FCA2BBF" w14:textId="2CC34083" w:rsidR="00340EC2" w:rsidRPr="00340EC2" w:rsidRDefault="00340EC2" w:rsidP="00B0624F">
      <w:pPr>
        <w:tabs>
          <w:tab w:val="left" w:pos="8640"/>
        </w:tabs>
        <w:ind w:left="1440" w:right="540" w:hanging="720"/>
        <w:contextualSpacing/>
      </w:pPr>
      <w:r>
        <w:t>Reader for Sarah Ruth Miles (Regional Studies East Asia, A.</w:t>
      </w:r>
      <w:r w:rsidR="00304A7A">
        <w:t>M.</w:t>
      </w:r>
      <w:r>
        <w:t xml:space="preserve"> 2013), “Interpreting Japanese Culture: The Invention of Tradition, Adaptations of the Ako Incident, and Mizoguchi Kenji’s </w:t>
      </w:r>
      <w:r w:rsidR="00134505">
        <w:rPr>
          <w:i/>
          <w:iCs/>
        </w:rPr>
        <w:t>Genroku Chū</w:t>
      </w:r>
      <w:r>
        <w:rPr>
          <w:i/>
          <w:iCs/>
        </w:rPr>
        <w:t>shingura</w:t>
      </w:r>
      <w:r>
        <w:t>”</w:t>
      </w:r>
    </w:p>
    <w:p w14:paraId="79FD1454" w14:textId="74818106" w:rsidR="00852419" w:rsidRPr="00852419" w:rsidRDefault="00852419" w:rsidP="00B0624F">
      <w:pPr>
        <w:tabs>
          <w:tab w:val="left" w:pos="8640"/>
        </w:tabs>
        <w:ind w:left="1440" w:right="540" w:hanging="720"/>
        <w:contextualSpacing/>
      </w:pPr>
      <w:r>
        <w:t>Reader for Uriah Ferruccio (Regional Studies East Asia, A.</w:t>
      </w:r>
      <w:r w:rsidR="00134191">
        <w:t>M.</w:t>
      </w:r>
      <w:r>
        <w:t xml:space="preserve"> 2012), “Contrapuntal Complexity: The Everyday and Subjectivity in Wang Anyi’s </w:t>
      </w:r>
      <w:r>
        <w:rPr>
          <w:i/>
        </w:rPr>
        <w:t>Song of Everlasting Sorrow</w:t>
      </w:r>
      <w:r>
        <w:t xml:space="preserve">” </w:t>
      </w:r>
    </w:p>
    <w:p w14:paraId="7D01C177" w14:textId="0051EADC" w:rsidR="007F5236" w:rsidRDefault="007F5236" w:rsidP="00B0624F">
      <w:pPr>
        <w:tabs>
          <w:tab w:val="left" w:pos="8640"/>
        </w:tabs>
        <w:ind w:left="1440" w:right="540" w:hanging="720"/>
        <w:contextualSpacing/>
      </w:pPr>
      <w:r>
        <w:t>Reader for Ivanna Yi (Regional Studies East Asia, A.</w:t>
      </w:r>
      <w:r w:rsidR="008E0F12">
        <w:t>M.</w:t>
      </w:r>
      <w:r>
        <w:t xml:space="preserve"> 2011)</w:t>
      </w:r>
      <w:r w:rsidR="00A53EF6">
        <w:t>,</w:t>
      </w:r>
      <w:r>
        <w:t xml:space="preserve"> “From Song to Text: The Evolution of the Sijo form and the Creation of Interiority in Korea”</w:t>
      </w:r>
      <w:r w:rsidR="00BF1E7E">
        <w:t xml:space="preserve"> </w:t>
      </w:r>
    </w:p>
    <w:p w14:paraId="4767E240" w14:textId="304466AE" w:rsidR="00AA6B5B" w:rsidRDefault="007F5236" w:rsidP="00B0624F">
      <w:pPr>
        <w:tabs>
          <w:tab w:val="left" w:pos="8640"/>
        </w:tabs>
        <w:ind w:left="1440" w:right="540" w:hanging="720"/>
        <w:contextualSpacing/>
      </w:pPr>
      <w:r>
        <w:t>Reader for Haenee Chang (Regional Studies East Asia, A.</w:t>
      </w:r>
      <w:r w:rsidR="00A71A20">
        <w:t>M.</w:t>
      </w:r>
      <w:r>
        <w:t xml:space="preserve"> 2011)</w:t>
      </w:r>
      <w:r w:rsidR="00A53EF6">
        <w:t>,</w:t>
      </w:r>
      <w:r w:rsidR="00AA6B5B">
        <w:t xml:space="preserve"> “Between the Square and the Private Room in Ch’oe Inhun Pentology”</w:t>
      </w:r>
      <w:r w:rsidR="00BF1E7E">
        <w:t xml:space="preserve"> </w:t>
      </w:r>
    </w:p>
    <w:p w14:paraId="775F7A01" w14:textId="13545EAF" w:rsidR="0063620E" w:rsidRPr="005E08FE" w:rsidRDefault="0063620E" w:rsidP="00B0624F">
      <w:pPr>
        <w:pStyle w:val="BodyText"/>
        <w:tabs>
          <w:tab w:val="left" w:pos="8640"/>
        </w:tabs>
        <w:ind w:left="1440" w:right="540" w:hanging="720"/>
        <w:rPr>
          <w:sz w:val="24"/>
        </w:rPr>
      </w:pPr>
      <w:r>
        <w:rPr>
          <w:sz w:val="24"/>
        </w:rPr>
        <w:t>Reader for Tiffany Lee (Regional Studies East Asia, A.</w:t>
      </w:r>
      <w:r w:rsidR="006A0D88">
        <w:rPr>
          <w:sz w:val="24"/>
        </w:rPr>
        <w:t>M.</w:t>
      </w:r>
      <w:r>
        <w:rPr>
          <w:sz w:val="24"/>
        </w:rPr>
        <w:t xml:space="preserve"> 2009), “Gothic Lolita, Visual Kei, and the Elusiveness of Contemporary Japanese Youth Culture” </w:t>
      </w:r>
    </w:p>
    <w:p w14:paraId="24D86084" w14:textId="607A55D6" w:rsidR="00F50414" w:rsidRPr="00826CDE" w:rsidRDefault="0063620E" w:rsidP="00B0624F">
      <w:pPr>
        <w:pStyle w:val="BodyText"/>
        <w:tabs>
          <w:tab w:val="left" w:pos="8640"/>
        </w:tabs>
        <w:ind w:left="1440" w:right="540" w:hanging="720"/>
        <w:rPr>
          <w:sz w:val="24"/>
        </w:rPr>
      </w:pPr>
      <w:r w:rsidRPr="00403332">
        <w:rPr>
          <w:sz w:val="24"/>
        </w:rPr>
        <w:t>Reader for David Manny (Regional Studies East Asia, A.</w:t>
      </w:r>
      <w:r w:rsidR="00D44A7B" w:rsidRPr="00403332">
        <w:rPr>
          <w:sz w:val="24"/>
        </w:rPr>
        <w:t>M.</w:t>
      </w:r>
      <w:r w:rsidRPr="00403332">
        <w:rPr>
          <w:sz w:val="24"/>
        </w:rPr>
        <w:t xml:space="preserve"> 2007), “Anti-Japanese, Pro-Japanese:  An Examination of Present-Day Korean and Taiwanese Attitudes Toward Japan and Prospects for the Future of Japan’s East Asian Relations” </w:t>
      </w:r>
    </w:p>
    <w:p w14:paraId="1BFB6E03" w14:textId="77777777" w:rsidR="00F50414" w:rsidRDefault="00F50414" w:rsidP="00B0624F">
      <w:pPr>
        <w:pStyle w:val="BodyText"/>
        <w:tabs>
          <w:tab w:val="left" w:pos="8640"/>
        </w:tabs>
        <w:ind w:left="1440" w:right="540" w:hanging="720"/>
        <w:rPr>
          <w:sz w:val="24"/>
          <w:u w:val="single"/>
        </w:rPr>
      </w:pPr>
    </w:p>
    <w:p w14:paraId="17B83C90" w14:textId="77777777" w:rsidR="00C75A5B" w:rsidRDefault="00C75A5B" w:rsidP="00B0624F">
      <w:pPr>
        <w:pStyle w:val="BodyText"/>
        <w:tabs>
          <w:tab w:val="left" w:pos="8640"/>
        </w:tabs>
        <w:ind w:left="1440" w:right="540" w:hanging="720"/>
        <w:rPr>
          <w:sz w:val="24"/>
          <w:u w:val="single"/>
        </w:rPr>
      </w:pPr>
      <w:r>
        <w:rPr>
          <w:sz w:val="24"/>
          <w:u w:val="single"/>
        </w:rPr>
        <w:t>Masters Thesis Advising, Harvard University Extension School</w:t>
      </w:r>
    </w:p>
    <w:p w14:paraId="11F82121" w14:textId="77777777" w:rsidR="00C75A5B" w:rsidRDefault="00C75A5B" w:rsidP="00B0624F">
      <w:pPr>
        <w:pStyle w:val="BodyText"/>
        <w:tabs>
          <w:tab w:val="left" w:pos="8640"/>
        </w:tabs>
        <w:ind w:left="1440" w:right="540" w:hanging="720"/>
        <w:rPr>
          <w:sz w:val="24"/>
        </w:rPr>
      </w:pPr>
      <w:r>
        <w:rPr>
          <w:sz w:val="24"/>
        </w:rPr>
        <w:t xml:space="preserve">Principal Masters Thesis Adviser for Julia Haggerty, “Dying Like a Dog: A New </w:t>
      </w:r>
      <w:r w:rsidR="00FC747D">
        <w:rPr>
          <w:sz w:val="24"/>
        </w:rPr>
        <w:t>Language of Love in Dog Stories</w:t>
      </w:r>
      <w:r>
        <w:rPr>
          <w:sz w:val="24"/>
        </w:rPr>
        <w:t xml:space="preserve">” </w:t>
      </w:r>
      <w:r w:rsidR="00FC747D">
        <w:rPr>
          <w:sz w:val="24"/>
        </w:rPr>
        <w:t>(</w:t>
      </w:r>
      <w:r>
        <w:rPr>
          <w:sz w:val="24"/>
        </w:rPr>
        <w:t>2</w:t>
      </w:r>
      <w:r w:rsidR="00FC747D">
        <w:rPr>
          <w:sz w:val="24"/>
        </w:rPr>
        <w:t>011-20</w:t>
      </w:r>
      <w:r>
        <w:rPr>
          <w:sz w:val="24"/>
        </w:rPr>
        <w:t>12</w:t>
      </w:r>
      <w:r w:rsidR="00FC747D">
        <w:rPr>
          <w:sz w:val="24"/>
        </w:rPr>
        <w:t>)</w:t>
      </w:r>
    </w:p>
    <w:p w14:paraId="771BA708" w14:textId="77777777" w:rsidR="00654094" w:rsidRDefault="00654094" w:rsidP="00A54BF5">
      <w:pPr>
        <w:pStyle w:val="BodyText"/>
        <w:tabs>
          <w:tab w:val="left" w:pos="8640"/>
        </w:tabs>
        <w:ind w:right="540"/>
        <w:rPr>
          <w:sz w:val="24"/>
          <w:u w:val="single"/>
        </w:rPr>
      </w:pPr>
    </w:p>
    <w:p w14:paraId="7AE3D903" w14:textId="53BCD020" w:rsidR="00263BE8" w:rsidRPr="005417A8" w:rsidRDefault="00C93942" w:rsidP="00B0624F">
      <w:pPr>
        <w:pStyle w:val="BodyText"/>
        <w:tabs>
          <w:tab w:val="left" w:pos="8640"/>
        </w:tabs>
        <w:ind w:left="1440" w:right="540" w:hanging="720"/>
        <w:rPr>
          <w:sz w:val="24"/>
          <w:u w:val="single"/>
        </w:rPr>
      </w:pPr>
      <w:r>
        <w:rPr>
          <w:sz w:val="24"/>
          <w:u w:val="single"/>
        </w:rPr>
        <w:t>Mast</w:t>
      </w:r>
      <w:r w:rsidR="006855B8">
        <w:rPr>
          <w:sz w:val="24"/>
          <w:u w:val="single"/>
        </w:rPr>
        <w:t>ers Degree</w:t>
      </w:r>
      <w:r w:rsidR="009113DB">
        <w:rPr>
          <w:sz w:val="24"/>
          <w:u w:val="single"/>
        </w:rPr>
        <w:t xml:space="preserve"> </w:t>
      </w:r>
      <w:r w:rsidR="006855B8">
        <w:rPr>
          <w:sz w:val="24"/>
          <w:u w:val="single"/>
        </w:rPr>
        <w:t>Adv</w:t>
      </w:r>
      <w:r w:rsidR="0080474A">
        <w:rPr>
          <w:sz w:val="24"/>
          <w:u w:val="single"/>
        </w:rPr>
        <w:t>is</w:t>
      </w:r>
      <w:r w:rsidR="00330F72">
        <w:rPr>
          <w:sz w:val="24"/>
          <w:u w:val="single"/>
        </w:rPr>
        <w:t>e</w:t>
      </w:r>
      <w:r w:rsidR="0080474A">
        <w:rPr>
          <w:sz w:val="24"/>
          <w:u w:val="single"/>
        </w:rPr>
        <w:t>r</w:t>
      </w:r>
    </w:p>
    <w:p w14:paraId="65F8E73A" w14:textId="178793A6" w:rsidR="0072517F" w:rsidRDefault="0072517F" w:rsidP="00B0624F">
      <w:pPr>
        <w:pStyle w:val="BodyText"/>
        <w:tabs>
          <w:tab w:val="left" w:pos="8640"/>
        </w:tabs>
        <w:ind w:left="1440" w:right="540" w:hanging="720"/>
        <w:rPr>
          <w:sz w:val="24"/>
        </w:rPr>
      </w:pPr>
      <w:r>
        <w:rPr>
          <w:sz w:val="24"/>
        </w:rPr>
        <w:t>Pauline Hamilton (Regional Studies East Asia, A.M. 2027)</w:t>
      </w:r>
    </w:p>
    <w:p w14:paraId="31B4FE7A" w14:textId="2F40DA06" w:rsidR="002F7981" w:rsidRPr="005A72EE" w:rsidRDefault="002F7981" w:rsidP="00B0624F">
      <w:pPr>
        <w:pStyle w:val="BodyText"/>
        <w:tabs>
          <w:tab w:val="left" w:pos="8640"/>
        </w:tabs>
        <w:ind w:left="1440" w:right="540" w:hanging="720"/>
        <w:rPr>
          <w:sz w:val="24"/>
        </w:rPr>
      </w:pPr>
      <w:r w:rsidRPr="005A72EE">
        <w:rPr>
          <w:sz w:val="24"/>
        </w:rPr>
        <w:t xml:space="preserve">Yunzhi </w:t>
      </w:r>
      <w:r w:rsidR="005A72EE" w:rsidRPr="005A72EE">
        <w:rPr>
          <w:sz w:val="24"/>
        </w:rPr>
        <w:t>Liu (Regional Studies East</w:t>
      </w:r>
      <w:r w:rsidR="005A72EE">
        <w:rPr>
          <w:sz w:val="24"/>
        </w:rPr>
        <w:t xml:space="preserve"> Asia, A.M. 2025)</w:t>
      </w:r>
    </w:p>
    <w:p w14:paraId="001946F0" w14:textId="1289209E" w:rsidR="008939CA" w:rsidRDefault="008939CA" w:rsidP="00B0624F">
      <w:pPr>
        <w:pStyle w:val="BodyText"/>
        <w:tabs>
          <w:tab w:val="left" w:pos="8640"/>
        </w:tabs>
        <w:ind w:left="1440" w:right="540" w:hanging="720"/>
        <w:rPr>
          <w:sz w:val="24"/>
        </w:rPr>
      </w:pPr>
      <w:r>
        <w:rPr>
          <w:sz w:val="24"/>
        </w:rPr>
        <w:t>Coco Ruan (Regional Studies East Asia, A.M. 2023)</w:t>
      </w:r>
    </w:p>
    <w:p w14:paraId="40DD02A4" w14:textId="638F00A9" w:rsidR="009B27C8" w:rsidRPr="009B27C8" w:rsidRDefault="009B27C8" w:rsidP="00B0624F">
      <w:pPr>
        <w:pStyle w:val="BodyText"/>
        <w:tabs>
          <w:tab w:val="left" w:pos="8640"/>
        </w:tabs>
        <w:ind w:left="1440" w:right="540" w:hanging="720"/>
        <w:rPr>
          <w:sz w:val="24"/>
        </w:rPr>
      </w:pPr>
      <w:r w:rsidRPr="009B27C8">
        <w:rPr>
          <w:sz w:val="24"/>
        </w:rPr>
        <w:t>Quade Robinson (Regional Studies East</w:t>
      </w:r>
      <w:r>
        <w:rPr>
          <w:sz w:val="24"/>
        </w:rPr>
        <w:t xml:space="preserve"> Asia, </w:t>
      </w:r>
      <w:r w:rsidR="004B63F4">
        <w:rPr>
          <w:sz w:val="24"/>
        </w:rPr>
        <w:t>A.M.</w:t>
      </w:r>
      <w:r>
        <w:rPr>
          <w:sz w:val="24"/>
        </w:rPr>
        <w:t xml:space="preserve"> 2021)</w:t>
      </w:r>
    </w:p>
    <w:p w14:paraId="120932B7" w14:textId="3244EF0D" w:rsidR="001B06C1" w:rsidRDefault="001B06C1" w:rsidP="00B0624F">
      <w:pPr>
        <w:pStyle w:val="BodyText"/>
        <w:tabs>
          <w:tab w:val="left" w:pos="8640"/>
        </w:tabs>
        <w:ind w:left="1440" w:right="540" w:hanging="720"/>
        <w:rPr>
          <w:sz w:val="24"/>
        </w:rPr>
      </w:pPr>
      <w:r>
        <w:rPr>
          <w:sz w:val="24"/>
        </w:rPr>
        <w:t xml:space="preserve">Junjie Jiang (Regional Studies East Asia, </w:t>
      </w:r>
      <w:r w:rsidR="004B63F4">
        <w:rPr>
          <w:sz w:val="24"/>
        </w:rPr>
        <w:t xml:space="preserve">A.M. </w:t>
      </w:r>
      <w:r>
        <w:rPr>
          <w:sz w:val="24"/>
        </w:rPr>
        <w:t>2017)</w:t>
      </w:r>
    </w:p>
    <w:p w14:paraId="05EB5C3E" w14:textId="46DEDEBA" w:rsidR="001B06C1" w:rsidRDefault="001B06C1" w:rsidP="00B0624F">
      <w:pPr>
        <w:pStyle w:val="BodyText"/>
        <w:tabs>
          <w:tab w:val="left" w:pos="8640"/>
        </w:tabs>
        <w:ind w:left="1440" w:right="540" w:hanging="720"/>
        <w:rPr>
          <w:sz w:val="24"/>
        </w:rPr>
      </w:pPr>
      <w:r>
        <w:rPr>
          <w:sz w:val="24"/>
        </w:rPr>
        <w:lastRenderedPageBreak/>
        <w:t xml:space="preserve">Rebecca Victor (Regional Studies East Asia, </w:t>
      </w:r>
      <w:r w:rsidR="004B63F4">
        <w:rPr>
          <w:sz w:val="24"/>
        </w:rPr>
        <w:t xml:space="preserve">A.M. </w:t>
      </w:r>
      <w:r>
        <w:rPr>
          <w:sz w:val="24"/>
        </w:rPr>
        <w:t>2017)</w:t>
      </w:r>
    </w:p>
    <w:p w14:paraId="313E6E1F" w14:textId="26792CDD" w:rsidR="00263BE8" w:rsidRDefault="00263BE8" w:rsidP="00B0624F">
      <w:pPr>
        <w:pStyle w:val="BodyText"/>
        <w:tabs>
          <w:tab w:val="left" w:pos="8640"/>
        </w:tabs>
        <w:ind w:left="1440" w:right="540" w:hanging="720"/>
        <w:rPr>
          <w:sz w:val="24"/>
        </w:rPr>
      </w:pPr>
      <w:r>
        <w:rPr>
          <w:sz w:val="24"/>
        </w:rPr>
        <w:t xml:space="preserve">Seung Lim Hyun (Regional Studies East Asia, </w:t>
      </w:r>
      <w:r w:rsidR="004B63F4">
        <w:rPr>
          <w:sz w:val="24"/>
        </w:rPr>
        <w:t xml:space="preserve">A.M. </w:t>
      </w:r>
      <w:r>
        <w:rPr>
          <w:sz w:val="24"/>
        </w:rPr>
        <w:t>2016)</w:t>
      </w:r>
    </w:p>
    <w:p w14:paraId="43136C8F" w14:textId="4F8E06C9" w:rsidR="00263BE8" w:rsidRDefault="00263BE8" w:rsidP="00B0624F">
      <w:pPr>
        <w:pStyle w:val="BodyText"/>
        <w:tabs>
          <w:tab w:val="left" w:pos="8640"/>
        </w:tabs>
        <w:ind w:left="1440" w:right="540" w:hanging="720"/>
        <w:rPr>
          <w:sz w:val="24"/>
        </w:rPr>
      </w:pPr>
      <w:r>
        <w:rPr>
          <w:sz w:val="24"/>
        </w:rPr>
        <w:t xml:space="preserve">William Varteresian (Regional Studies East Asia, </w:t>
      </w:r>
      <w:r w:rsidR="004B63F4">
        <w:rPr>
          <w:sz w:val="24"/>
        </w:rPr>
        <w:t xml:space="preserve">A.M. </w:t>
      </w:r>
      <w:r>
        <w:rPr>
          <w:sz w:val="24"/>
        </w:rPr>
        <w:t>2016)</w:t>
      </w:r>
    </w:p>
    <w:p w14:paraId="5B3886DC" w14:textId="55542FE9" w:rsidR="006855B8" w:rsidRPr="006855B8" w:rsidRDefault="006855B8" w:rsidP="00B0624F">
      <w:pPr>
        <w:pStyle w:val="BodyText"/>
        <w:tabs>
          <w:tab w:val="left" w:pos="8640"/>
        </w:tabs>
        <w:ind w:left="1440" w:right="540" w:hanging="720"/>
        <w:rPr>
          <w:sz w:val="24"/>
        </w:rPr>
      </w:pPr>
      <w:r w:rsidRPr="006855B8">
        <w:rPr>
          <w:sz w:val="24"/>
        </w:rPr>
        <w:t>Di Cui (Regional Studies Eas</w:t>
      </w:r>
      <w:r w:rsidR="00557117">
        <w:rPr>
          <w:sz w:val="24"/>
        </w:rPr>
        <w:t xml:space="preserve">t Asia, </w:t>
      </w:r>
      <w:r w:rsidR="004B63F4">
        <w:rPr>
          <w:sz w:val="24"/>
        </w:rPr>
        <w:t xml:space="preserve">A.M. </w:t>
      </w:r>
      <w:r>
        <w:rPr>
          <w:sz w:val="24"/>
        </w:rPr>
        <w:t>2015)</w:t>
      </w:r>
    </w:p>
    <w:p w14:paraId="229A88C1" w14:textId="30D4BFE5" w:rsidR="006855B8" w:rsidRPr="006855B8" w:rsidRDefault="006855B8" w:rsidP="00B0624F">
      <w:pPr>
        <w:pStyle w:val="BodyText"/>
        <w:tabs>
          <w:tab w:val="left" w:pos="8640"/>
        </w:tabs>
        <w:ind w:left="1440" w:right="540" w:hanging="720"/>
        <w:rPr>
          <w:sz w:val="24"/>
        </w:rPr>
      </w:pPr>
      <w:r w:rsidRPr="006855B8">
        <w:rPr>
          <w:sz w:val="24"/>
        </w:rPr>
        <w:t>Yifei Shi (Regional Studies East</w:t>
      </w:r>
      <w:r w:rsidR="00557117">
        <w:rPr>
          <w:sz w:val="24"/>
        </w:rPr>
        <w:t xml:space="preserve"> Asia, </w:t>
      </w:r>
      <w:r w:rsidR="004B63F4">
        <w:rPr>
          <w:sz w:val="24"/>
        </w:rPr>
        <w:t>A.M</w:t>
      </w:r>
      <w:r w:rsidR="00557117">
        <w:rPr>
          <w:sz w:val="24"/>
        </w:rPr>
        <w:t>.</w:t>
      </w:r>
      <w:r>
        <w:rPr>
          <w:sz w:val="24"/>
        </w:rPr>
        <w:t xml:space="preserve"> 2015)</w:t>
      </w:r>
    </w:p>
    <w:p w14:paraId="1D7D1DFF" w14:textId="63FBC1F3" w:rsidR="00C93942" w:rsidRDefault="00C93942" w:rsidP="00B0624F">
      <w:pPr>
        <w:pStyle w:val="BodyText"/>
        <w:tabs>
          <w:tab w:val="left" w:pos="8640"/>
        </w:tabs>
        <w:ind w:left="1440" w:right="540" w:hanging="720"/>
        <w:rPr>
          <w:sz w:val="24"/>
        </w:rPr>
      </w:pPr>
      <w:r>
        <w:rPr>
          <w:sz w:val="24"/>
        </w:rPr>
        <w:t xml:space="preserve">Russell </w:t>
      </w:r>
      <w:r w:rsidR="00C6327E">
        <w:rPr>
          <w:sz w:val="24"/>
        </w:rPr>
        <w:t>Burge (Regio</w:t>
      </w:r>
      <w:r w:rsidR="001D6D20">
        <w:rPr>
          <w:sz w:val="24"/>
        </w:rPr>
        <w:t xml:space="preserve">nal Studies East Asia, </w:t>
      </w:r>
      <w:r w:rsidR="004B63F4">
        <w:rPr>
          <w:sz w:val="24"/>
        </w:rPr>
        <w:t xml:space="preserve">A.M. </w:t>
      </w:r>
      <w:r w:rsidR="001D6D20">
        <w:rPr>
          <w:sz w:val="24"/>
        </w:rPr>
        <w:t>2013</w:t>
      </w:r>
      <w:r w:rsidR="00C6327E">
        <w:rPr>
          <w:sz w:val="24"/>
        </w:rPr>
        <w:t>)</w:t>
      </w:r>
    </w:p>
    <w:p w14:paraId="63F476DB" w14:textId="107D44C0" w:rsidR="00A24006" w:rsidRDefault="00A24006" w:rsidP="00B0624F">
      <w:pPr>
        <w:pStyle w:val="BodyText"/>
        <w:tabs>
          <w:tab w:val="left" w:pos="8640"/>
        </w:tabs>
        <w:ind w:left="1440" w:right="540" w:hanging="720"/>
        <w:rPr>
          <w:sz w:val="24"/>
        </w:rPr>
      </w:pPr>
      <w:r w:rsidRPr="00403332">
        <w:rPr>
          <w:sz w:val="24"/>
        </w:rPr>
        <w:t>Melissa Lefkowitz (Regional Studies East Asia,</w:t>
      </w:r>
      <w:r w:rsidR="004222C0">
        <w:rPr>
          <w:sz w:val="24"/>
        </w:rPr>
        <w:t xml:space="preserve"> A.M</w:t>
      </w:r>
      <w:r w:rsidRPr="00403332">
        <w:rPr>
          <w:sz w:val="24"/>
        </w:rPr>
        <w:t>. 2012)</w:t>
      </w:r>
    </w:p>
    <w:p w14:paraId="3480AABE" w14:textId="77777777" w:rsidR="00767B9F" w:rsidRDefault="00767B9F" w:rsidP="00B0624F">
      <w:pPr>
        <w:pStyle w:val="BodyText"/>
        <w:tabs>
          <w:tab w:val="left" w:pos="8640"/>
        </w:tabs>
        <w:ind w:left="1440" w:right="540" w:hanging="720"/>
        <w:rPr>
          <w:sz w:val="24"/>
          <w:u w:val="single"/>
        </w:rPr>
      </w:pPr>
    </w:p>
    <w:p w14:paraId="62F76B12" w14:textId="7A6E239B" w:rsidR="002B38B9" w:rsidRPr="0057165E" w:rsidRDefault="0063620E" w:rsidP="00FE7AB6">
      <w:pPr>
        <w:pStyle w:val="BodyText"/>
        <w:tabs>
          <w:tab w:val="left" w:pos="8640"/>
        </w:tabs>
        <w:ind w:left="1440" w:right="540" w:hanging="720"/>
        <w:rPr>
          <w:sz w:val="24"/>
        </w:rPr>
      </w:pPr>
      <w:r w:rsidRPr="0057165E">
        <w:rPr>
          <w:sz w:val="24"/>
          <w:u w:val="single"/>
        </w:rPr>
        <w:t>Generals Examiner</w:t>
      </w:r>
      <w:r w:rsidRPr="0057165E">
        <w:rPr>
          <w:sz w:val="24"/>
        </w:rPr>
        <w:t xml:space="preserve">  </w:t>
      </w:r>
    </w:p>
    <w:p w14:paraId="61DE1CCC" w14:textId="03293904" w:rsidR="00F0351A" w:rsidRDefault="00306858" w:rsidP="00493663">
      <w:pPr>
        <w:pStyle w:val="BodyText"/>
        <w:tabs>
          <w:tab w:val="left" w:pos="8640"/>
        </w:tabs>
        <w:ind w:left="1440" w:right="540" w:hanging="720"/>
        <w:rPr>
          <w:sz w:val="24"/>
        </w:rPr>
      </w:pPr>
      <w:r>
        <w:rPr>
          <w:sz w:val="24"/>
        </w:rPr>
        <w:t xml:space="preserve">Modern Japanese Literature and </w:t>
      </w:r>
      <w:r w:rsidR="00F0351A">
        <w:rPr>
          <w:sz w:val="24"/>
        </w:rPr>
        <w:t>East Asian Modernisms (Zhuoyu Lin, CL, May 2025)</w:t>
      </w:r>
    </w:p>
    <w:p w14:paraId="70B5AA13" w14:textId="6A769279" w:rsidR="000D445C" w:rsidRDefault="000D445C" w:rsidP="00493663">
      <w:pPr>
        <w:pStyle w:val="BodyText"/>
        <w:tabs>
          <w:tab w:val="left" w:pos="8640"/>
        </w:tabs>
        <w:ind w:left="1440" w:right="540" w:hanging="720"/>
        <w:rPr>
          <w:sz w:val="24"/>
        </w:rPr>
      </w:pPr>
      <w:r>
        <w:rPr>
          <w:sz w:val="24"/>
        </w:rPr>
        <w:t>Health Humanities and Ethics (Bes Bajraktaravic, CL, October 2023)</w:t>
      </w:r>
    </w:p>
    <w:p w14:paraId="4CE94A7E" w14:textId="3A15C865" w:rsidR="00A66342" w:rsidRDefault="00A66342" w:rsidP="00493663">
      <w:pPr>
        <w:pStyle w:val="BodyText"/>
        <w:tabs>
          <w:tab w:val="left" w:pos="8640"/>
        </w:tabs>
        <w:ind w:left="1440" w:right="540" w:hanging="720"/>
        <w:rPr>
          <w:sz w:val="24"/>
        </w:rPr>
      </w:pPr>
      <w:r w:rsidRPr="00A66342">
        <w:rPr>
          <w:sz w:val="24"/>
        </w:rPr>
        <w:t>Transcultural a</w:t>
      </w:r>
      <w:r>
        <w:rPr>
          <w:sz w:val="24"/>
        </w:rPr>
        <w:t xml:space="preserve">nd Ecocritical Thought (Yang Qu, South Asian Studies, </w:t>
      </w:r>
      <w:r w:rsidR="002A5D1A">
        <w:rPr>
          <w:sz w:val="24"/>
        </w:rPr>
        <w:t>April</w:t>
      </w:r>
      <w:r>
        <w:rPr>
          <w:sz w:val="24"/>
        </w:rPr>
        <w:t xml:space="preserve"> 202</w:t>
      </w:r>
      <w:r w:rsidR="00DE69A4">
        <w:rPr>
          <w:sz w:val="24"/>
        </w:rPr>
        <w:t>3</w:t>
      </w:r>
      <w:r>
        <w:rPr>
          <w:sz w:val="24"/>
        </w:rPr>
        <w:t>)</w:t>
      </w:r>
    </w:p>
    <w:p w14:paraId="1822F7FD" w14:textId="75109324" w:rsidR="0067299F" w:rsidRDefault="0067299F" w:rsidP="0067299F">
      <w:pPr>
        <w:pStyle w:val="BodyText"/>
        <w:tabs>
          <w:tab w:val="left" w:pos="8640"/>
        </w:tabs>
        <w:ind w:left="1440" w:right="540" w:hanging="720"/>
        <w:rPr>
          <w:sz w:val="24"/>
        </w:rPr>
      </w:pPr>
      <w:r>
        <w:rPr>
          <w:sz w:val="24"/>
        </w:rPr>
        <w:t>Transnational Asian Humanities (Mei Nan, CL, March 2023)</w:t>
      </w:r>
    </w:p>
    <w:p w14:paraId="3AE45678" w14:textId="2B41D8B2" w:rsidR="00DE69A4" w:rsidRPr="00DE69A4" w:rsidRDefault="00DE69A4" w:rsidP="00493663">
      <w:pPr>
        <w:pStyle w:val="BodyText"/>
        <w:tabs>
          <w:tab w:val="left" w:pos="8640"/>
        </w:tabs>
        <w:ind w:left="1440" w:right="540" w:hanging="720"/>
        <w:rPr>
          <w:sz w:val="24"/>
        </w:rPr>
      </w:pPr>
      <w:r w:rsidRPr="00DE69A4">
        <w:rPr>
          <w:sz w:val="24"/>
        </w:rPr>
        <w:t>Literary Theory (Cath</w:t>
      </w:r>
      <w:r>
        <w:rPr>
          <w:sz w:val="24"/>
        </w:rPr>
        <w:t xml:space="preserve">y Shen, EALC, </w:t>
      </w:r>
      <w:r w:rsidR="0067299F">
        <w:rPr>
          <w:sz w:val="24"/>
        </w:rPr>
        <w:t>February</w:t>
      </w:r>
      <w:r>
        <w:rPr>
          <w:sz w:val="24"/>
        </w:rPr>
        <w:t xml:space="preserve"> 2023)</w:t>
      </w:r>
    </w:p>
    <w:p w14:paraId="44D48B62" w14:textId="63A9C57C" w:rsidR="006A0291" w:rsidRPr="00BE3280" w:rsidRDefault="006A0291" w:rsidP="00493663">
      <w:pPr>
        <w:pStyle w:val="BodyText"/>
        <w:tabs>
          <w:tab w:val="left" w:pos="8640"/>
        </w:tabs>
        <w:ind w:left="1440" w:right="540" w:hanging="720"/>
        <w:rPr>
          <w:sz w:val="24"/>
          <w:lang w:val="fr-FR"/>
        </w:rPr>
      </w:pPr>
      <w:r w:rsidRPr="00BE3280">
        <w:rPr>
          <w:sz w:val="24"/>
          <w:lang w:val="fr-FR"/>
        </w:rPr>
        <w:t xml:space="preserve">Modern Korean Literature (Min Ji Choi, CL, </w:t>
      </w:r>
      <w:r w:rsidR="00B22F97" w:rsidRPr="00BE3280">
        <w:rPr>
          <w:sz w:val="24"/>
          <w:lang w:val="fr-FR"/>
        </w:rPr>
        <w:t>November</w:t>
      </w:r>
      <w:r w:rsidR="00731426" w:rsidRPr="00BE3280">
        <w:rPr>
          <w:sz w:val="24"/>
          <w:lang w:val="fr-FR"/>
        </w:rPr>
        <w:t xml:space="preserve"> </w:t>
      </w:r>
      <w:r w:rsidRPr="00BE3280">
        <w:rPr>
          <w:sz w:val="24"/>
          <w:lang w:val="fr-FR"/>
        </w:rPr>
        <w:t>2022)</w:t>
      </w:r>
    </w:p>
    <w:p w14:paraId="1A31300D" w14:textId="553FA4C4" w:rsidR="00D5173A" w:rsidRDefault="00D5173A" w:rsidP="00493663">
      <w:pPr>
        <w:pStyle w:val="BodyText"/>
        <w:tabs>
          <w:tab w:val="left" w:pos="8640"/>
        </w:tabs>
        <w:ind w:left="1440" w:right="540" w:hanging="720"/>
        <w:rPr>
          <w:sz w:val="24"/>
        </w:rPr>
      </w:pPr>
      <w:r>
        <w:rPr>
          <w:sz w:val="24"/>
        </w:rPr>
        <w:t xml:space="preserve">Ecological Thinking (Michael O’Krent, CL, </w:t>
      </w:r>
      <w:r w:rsidR="000919D5">
        <w:rPr>
          <w:sz w:val="24"/>
        </w:rPr>
        <w:t xml:space="preserve">May </w:t>
      </w:r>
      <w:r>
        <w:rPr>
          <w:sz w:val="24"/>
        </w:rPr>
        <w:t>2021)</w:t>
      </w:r>
    </w:p>
    <w:p w14:paraId="29C2C5F3" w14:textId="79784957" w:rsidR="00C87C24" w:rsidRDefault="00C87C24" w:rsidP="00493663">
      <w:pPr>
        <w:pStyle w:val="BodyText"/>
        <w:tabs>
          <w:tab w:val="left" w:pos="8640"/>
        </w:tabs>
        <w:ind w:left="1440" w:right="540" w:hanging="720"/>
        <w:rPr>
          <w:sz w:val="24"/>
        </w:rPr>
      </w:pPr>
      <w:r w:rsidRPr="00C87C24">
        <w:rPr>
          <w:sz w:val="24"/>
        </w:rPr>
        <w:t>Modern Korean Literature in Regional/Global C</w:t>
      </w:r>
      <w:r>
        <w:rPr>
          <w:sz w:val="24"/>
        </w:rPr>
        <w:t>ontext (Spencer Lee Lenfield, Yale University</w:t>
      </w:r>
      <w:r w:rsidR="00A43002">
        <w:rPr>
          <w:sz w:val="24"/>
        </w:rPr>
        <w:t>,</w:t>
      </w:r>
      <w:r>
        <w:rPr>
          <w:sz w:val="24"/>
        </w:rPr>
        <w:t xml:space="preserve"> Comparative Literature, </w:t>
      </w:r>
      <w:r w:rsidR="00C06D61">
        <w:rPr>
          <w:sz w:val="24"/>
        </w:rPr>
        <w:t xml:space="preserve">November </w:t>
      </w:r>
      <w:r>
        <w:rPr>
          <w:sz w:val="24"/>
        </w:rPr>
        <w:t>2020)</w:t>
      </w:r>
    </w:p>
    <w:p w14:paraId="6608FE02" w14:textId="40A9D0EE" w:rsidR="004B55D9" w:rsidRPr="00C87C24" w:rsidRDefault="004B55D9" w:rsidP="00493663">
      <w:pPr>
        <w:pStyle w:val="BodyText"/>
        <w:tabs>
          <w:tab w:val="left" w:pos="8640"/>
        </w:tabs>
        <w:ind w:left="1440" w:right="540" w:hanging="720"/>
        <w:rPr>
          <w:sz w:val="24"/>
        </w:rPr>
      </w:pPr>
      <w:r>
        <w:rPr>
          <w:sz w:val="24"/>
        </w:rPr>
        <w:t xml:space="preserve">Ecological, Environmental, and Postcolonial Theory and Literature (Patrick Chimenti, EALC, </w:t>
      </w:r>
      <w:r w:rsidR="00593DF6">
        <w:rPr>
          <w:sz w:val="24"/>
        </w:rPr>
        <w:t>September</w:t>
      </w:r>
      <w:r>
        <w:rPr>
          <w:sz w:val="24"/>
        </w:rPr>
        <w:t xml:space="preserve"> 2020)</w:t>
      </w:r>
    </w:p>
    <w:p w14:paraId="429A4B42" w14:textId="6408F52A" w:rsidR="00C90CC8" w:rsidRDefault="002B4401" w:rsidP="00493663">
      <w:pPr>
        <w:pStyle w:val="BodyText"/>
        <w:tabs>
          <w:tab w:val="left" w:pos="8640"/>
        </w:tabs>
        <w:ind w:left="1440" w:right="540" w:hanging="720"/>
        <w:rPr>
          <w:sz w:val="24"/>
        </w:rPr>
      </w:pPr>
      <w:r>
        <w:rPr>
          <w:sz w:val="24"/>
        </w:rPr>
        <w:t>Sino-Indian Cultural and Literary Connections (</w:t>
      </w:r>
      <w:r w:rsidR="00C90CC8">
        <w:rPr>
          <w:sz w:val="24"/>
        </w:rPr>
        <w:t>Sudarshana Chanda</w:t>
      </w:r>
      <w:r>
        <w:rPr>
          <w:sz w:val="24"/>
        </w:rPr>
        <w:t>, History, April 2020)</w:t>
      </w:r>
    </w:p>
    <w:p w14:paraId="68FA9A38" w14:textId="377C9CDB" w:rsidR="00866837" w:rsidRDefault="00303FA4" w:rsidP="00493663">
      <w:pPr>
        <w:pStyle w:val="BodyText"/>
        <w:tabs>
          <w:tab w:val="left" w:pos="8640"/>
        </w:tabs>
        <w:ind w:left="1440" w:right="540" w:hanging="720"/>
        <w:rPr>
          <w:sz w:val="24"/>
        </w:rPr>
      </w:pPr>
      <w:r>
        <w:rPr>
          <w:sz w:val="24"/>
        </w:rPr>
        <w:t>Gender and Vitalism in East Asia</w:t>
      </w:r>
      <w:r w:rsidR="00866837">
        <w:rPr>
          <w:sz w:val="24"/>
        </w:rPr>
        <w:t xml:space="preserve"> (Lingling Ma, EALC, </w:t>
      </w:r>
      <w:r w:rsidR="007C3213">
        <w:rPr>
          <w:sz w:val="24"/>
        </w:rPr>
        <w:t xml:space="preserve">December </w:t>
      </w:r>
      <w:r w:rsidR="00866837">
        <w:rPr>
          <w:sz w:val="24"/>
        </w:rPr>
        <w:t>2019)</w:t>
      </w:r>
    </w:p>
    <w:p w14:paraId="61E50B4A" w14:textId="78304816" w:rsidR="00F66F1D" w:rsidRDefault="00F66F1D" w:rsidP="00F66F1D">
      <w:pPr>
        <w:pStyle w:val="BodyText"/>
        <w:tabs>
          <w:tab w:val="left" w:pos="8640"/>
        </w:tabs>
        <w:ind w:left="1440" w:right="540" w:hanging="720"/>
        <w:rPr>
          <w:sz w:val="24"/>
        </w:rPr>
      </w:pPr>
      <w:r>
        <w:rPr>
          <w:sz w:val="24"/>
        </w:rPr>
        <w:t>Dis-Abling World Literature (Kathleen Ong, CL, September 2019)</w:t>
      </w:r>
    </w:p>
    <w:p w14:paraId="6F4A5D6A" w14:textId="52B04370" w:rsidR="00130634" w:rsidRDefault="00130634" w:rsidP="00130634">
      <w:pPr>
        <w:pStyle w:val="BodyText"/>
        <w:tabs>
          <w:tab w:val="left" w:pos="8640"/>
        </w:tabs>
        <w:ind w:left="1440" w:right="540" w:hanging="720"/>
        <w:rPr>
          <w:sz w:val="24"/>
        </w:rPr>
      </w:pPr>
      <w:r>
        <w:rPr>
          <w:sz w:val="24"/>
        </w:rPr>
        <w:t>Global Literature and Diaspora (Karintha Lowe, American Studies, May 2019)</w:t>
      </w:r>
    </w:p>
    <w:p w14:paraId="2654E8DB" w14:textId="5C595A7A" w:rsidR="00336849" w:rsidRDefault="00AD4CBB" w:rsidP="00493663">
      <w:pPr>
        <w:pStyle w:val="BodyText"/>
        <w:tabs>
          <w:tab w:val="left" w:pos="8640"/>
        </w:tabs>
        <w:ind w:left="1440" w:right="540" w:hanging="720"/>
        <w:rPr>
          <w:sz w:val="24"/>
        </w:rPr>
      </w:pPr>
      <w:r>
        <w:rPr>
          <w:sz w:val="24"/>
        </w:rPr>
        <w:t>Performing Arts in Asia in Europe</w:t>
      </w:r>
      <w:r w:rsidR="00336849">
        <w:rPr>
          <w:sz w:val="24"/>
        </w:rPr>
        <w:t xml:space="preserve"> (Aurelien Bellucci, CL, </w:t>
      </w:r>
      <w:r w:rsidR="007C3213">
        <w:rPr>
          <w:sz w:val="24"/>
        </w:rPr>
        <w:t xml:space="preserve">April </w:t>
      </w:r>
      <w:r w:rsidR="00336849">
        <w:rPr>
          <w:sz w:val="24"/>
        </w:rPr>
        <w:t>2019)</w:t>
      </w:r>
    </w:p>
    <w:p w14:paraId="4109889D" w14:textId="141BEFC2" w:rsidR="00C633B1" w:rsidRDefault="00494B0A" w:rsidP="00493663">
      <w:pPr>
        <w:pStyle w:val="BodyText"/>
        <w:tabs>
          <w:tab w:val="left" w:pos="8640"/>
        </w:tabs>
        <w:ind w:left="1440" w:right="540" w:hanging="720"/>
        <w:rPr>
          <w:sz w:val="24"/>
        </w:rPr>
      </w:pPr>
      <w:r>
        <w:rPr>
          <w:sz w:val="24"/>
        </w:rPr>
        <w:t xml:space="preserve">Modern Japanese Literature (Bota Ussen, CL, </w:t>
      </w:r>
      <w:r w:rsidR="007C3213">
        <w:rPr>
          <w:sz w:val="24"/>
        </w:rPr>
        <w:t xml:space="preserve">April </w:t>
      </w:r>
      <w:r>
        <w:rPr>
          <w:sz w:val="24"/>
        </w:rPr>
        <w:t>2019)</w:t>
      </w:r>
    </w:p>
    <w:p w14:paraId="5BB6A659" w14:textId="330F8D4F" w:rsidR="006937F3" w:rsidRDefault="00240C7E" w:rsidP="00493663">
      <w:pPr>
        <w:pStyle w:val="BodyText"/>
        <w:tabs>
          <w:tab w:val="left" w:pos="8640"/>
        </w:tabs>
        <w:ind w:left="1440" w:right="540" w:hanging="720"/>
        <w:rPr>
          <w:sz w:val="24"/>
        </w:rPr>
      </w:pPr>
      <w:r>
        <w:rPr>
          <w:sz w:val="24"/>
        </w:rPr>
        <w:t>Japanese Literature and East Asian Transculturation (</w:t>
      </w:r>
      <w:r w:rsidR="006937F3">
        <w:rPr>
          <w:sz w:val="24"/>
        </w:rPr>
        <w:t>Fangdai Chen</w:t>
      </w:r>
      <w:r>
        <w:rPr>
          <w:sz w:val="24"/>
        </w:rPr>
        <w:t xml:space="preserve">, CL, </w:t>
      </w:r>
      <w:r w:rsidR="00130634">
        <w:rPr>
          <w:sz w:val="24"/>
        </w:rPr>
        <w:t xml:space="preserve">April </w:t>
      </w:r>
      <w:r>
        <w:rPr>
          <w:sz w:val="24"/>
        </w:rPr>
        <w:t>2019)</w:t>
      </w:r>
    </w:p>
    <w:p w14:paraId="0C54E236" w14:textId="196769C1" w:rsidR="00C633B1" w:rsidRDefault="00797EEF" w:rsidP="00C633B1">
      <w:pPr>
        <w:pStyle w:val="BodyText"/>
        <w:tabs>
          <w:tab w:val="left" w:pos="8640"/>
        </w:tabs>
        <w:ind w:left="1440" w:right="540" w:hanging="720"/>
        <w:rPr>
          <w:sz w:val="24"/>
        </w:rPr>
      </w:pPr>
      <w:r>
        <w:rPr>
          <w:sz w:val="24"/>
        </w:rPr>
        <w:t>Animal Studie</w:t>
      </w:r>
      <w:r w:rsidR="00C633B1">
        <w:rPr>
          <w:sz w:val="24"/>
        </w:rPr>
        <w:t xml:space="preserve">s, Ecocriticism, and Asian Literature (Jannis Chen, EALC, </w:t>
      </w:r>
      <w:r w:rsidR="00130634">
        <w:rPr>
          <w:sz w:val="24"/>
        </w:rPr>
        <w:t xml:space="preserve">April </w:t>
      </w:r>
      <w:r w:rsidR="00C633B1">
        <w:rPr>
          <w:sz w:val="24"/>
        </w:rPr>
        <w:t>2019)</w:t>
      </w:r>
    </w:p>
    <w:p w14:paraId="25B0CD4F" w14:textId="55C50822" w:rsidR="00E6369B" w:rsidRDefault="00E6369B" w:rsidP="00493663">
      <w:pPr>
        <w:pStyle w:val="BodyText"/>
        <w:tabs>
          <w:tab w:val="left" w:pos="8640"/>
        </w:tabs>
        <w:ind w:left="1440" w:right="540" w:hanging="720"/>
        <w:rPr>
          <w:sz w:val="24"/>
        </w:rPr>
      </w:pPr>
      <w:r>
        <w:rPr>
          <w:sz w:val="24"/>
        </w:rPr>
        <w:t xml:space="preserve">Japanese Book History (Susan Taylor, Anthropology, </w:t>
      </w:r>
      <w:r w:rsidR="00130634">
        <w:rPr>
          <w:sz w:val="24"/>
        </w:rPr>
        <w:t xml:space="preserve">May </w:t>
      </w:r>
      <w:r>
        <w:rPr>
          <w:sz w:val="24"/>
        </w:rPr>
        <w:t>2018)</w:t>
      </w:r>
    </w:p>
    <w:p w14:paraId="20ED9D68" w14:textId="3856AD33" w:rsidR="00343C9A" w:rsidRDefault="00343C9A" w:rsidP="00493663">
      <w:pPr>
        <w:pStyle w:val="BodyText"/>
        <w:tabs>
          <w:tab w:val="left" w:pos="8640"/>
        </w:tabs>
        <w:ind w:left="1440" w:right="540" w:hanging="720"/>
        <w:rPr>
          <w:sz w:val="24"/>
        </w:rPr>
      </w:pPr>
      <w:r>
        <w:rPr>
          <w:sz w:val="24"/>
        </w:rPr>
        <w:t xml:space="preserve">Chinese, Japanese, and Korean Modern Literature (Shijung Kim, </w:t>
      </w:r>
      <w:r w:rsidR="003E6C05">
        <w:rPr>
          <w:sz w:val="24"/>
        </w:rPr>
        <w:t>CL</w:t>
      </w:r>
      <w:r>
        <w:rPr>
          <w:sz w:val="24"/>
        </w:rPr>
        <w:t>, May 2018)</w:t>
      </w:r>
    </w:p>
    <w:p w14:paraId="0AC104D4" w14:textId="2BB53DF2" w:rsidR="005F7126" w:rsidRDefault="005F7126" w:rsidP="00493663">
      <w:pPr>
        <w:pStyle w:val="BodyText"/>
        <w:tabs>
          <w:tab w:val="left" w:pos="8640"/>
        </w:tabs>
        <w:ind w:left="1440" w:right="540" w:hanging="720"/>
        <w:rPr>
          <w:sz w:val="24"/>
        </w:rPr>
      </w:pPr>
      <w:r w:rsidRPr="00E37D8D">
        <w:rPr>
          <w:sz w:val="24"/>
        </w:rPr>
        <w:t>Japanese and Korean Modern Literature (Dingru Huang, EALC, May 2018)</w:t>
      </w:r>
    </w:p>
    <w:p w14:paraId="6316342B" w14:textId="07C54CDA" w:rsidR="00197487" w:rsidRPr="00E37D8D" w:rsidRDefault="00197487" w:rsidP="00493663">
      <w:pPr>
        <w:pStyle w:val="BodyText"/>
        <w:tabs>
          <w:tab w:val="left" w:pos="8640"/>
        </w:tabs>
        <w:ind w:left="1440" w:right="540" w:hanging="720"/>
        <w:rPr>
          <w:sz w:val="24"/>
        </w:rPr>
      </w:pPr>
      <w:r>
        <w:rPr>
          <w:sz w:val="24"/>
        </w:rPr>
        <w:t>Medical Humanities (Carrie Geng, CL, May 2018)</w:t>
      </w:r>
    </w:p>
    <w:p w14:paraId="29E2E42D" w14:textId="2464B6D2" w:rsidR="00493663" w:rsidRDefault="00493663" w:rsidP="00493663">
      <w:pPr>
        <w:pStyle w:val="BodyText"/>
        <w:tabs>
          <w:tab w:val="left" w:pos="8640"/>
        </w:tabs>
        <w:ind w:left="1440" w:right="540" w:hanging="720"/>
        <w:rPr>
          <w:sz w:val="24"/>
        </w:rPr>
      </w:pPr>
      <w:r>
        <w:rPr>
          <w:sz w:val="24"/>
        </w:rPr>
        <w:t>Literature and Theory of the Greek Diaspora (Ilana Free</w:t>
      </w:r>
      <w:r w:rsidR="00385AC9">
        <w:rPr>
          <w:sz w:val="24"/>
        </w:rPr>
        <w:t>d</w:t>
      </w:r>
      <w:r>
        <w:rPr>
          <w:sz w:val="24"/>
        </w:rPr>
        <w:t xml:space="preserve">man, CL, </w:t>
      </w:r>
      <w:r w:rsidR="00773B23">
        <w:rPr>
          <w:sz w:val="24"/>
        </w:rPr>
        <w:t>December</w:t>
      </w:r>
      <w:r>
        <w:rPr>
          <w:sz w:val="24"/>
        </w:rPr>
        <w:t xml:space="preserve"> 2017)</w:t>
      </w:r>
    </w:p>
    <w:p w14:paraId="00585DCE" w14:textId="77777777" w:rsidR="001B19AF" w:rsidRDefault="001B19AF" w:rsidP="001B19AF">
      <w:pPr>
        <w:pStyle w:val="BodyText"/>
        <w:tabs>
          <w:tab w:val="left" w:pos="8640"/>
        </w:tabs>
        <w:ind w:left="1440" w:right="540" w:hanging="720"/>
        <w:rPr>
          <w:sz w:val="24"/>
        </w:rPr>
      </w:pPr>
      <w:r>
        <w:rPr>
          <w:sz w:val="24"/>
        </w:rPr>
        <w:t>Diaspora Theory (Lana Jaffe</w:t>
      </w:r>
      <w:r w:rsidR="000D5E9E">
        <w:rPr>
          <w:sz w:val="24"/>
        </w:rPr>
        <w:t xml:space="preserve"> Neufeld</w:t>
      </w:r>
      <w:r>
        <w:rPr>
          <w:sz w:val="24"/>
        </w:rPr>
        <w:t>, CL, November 2017)</w:t>
      </w:r>
    </w:p>
    <w:p w14:paraId="591357F0" w14:textId="77777777" w:rsidR="003C1492" w:rsidRDefault="00CC4E04" w:rsidP="00B0624F">
      <w:pPr>
        <w:pStyle w:val="BodyText"/>
        <w:tabs>
          <w:tab w:val="left" w:pos="8640"/>
        </w:tabs>
        <w:ind w:left="1440" w:right="540" w:hanging="720"/>
        <w:rPr>
          <w:sz w:val="24"/>
        </w:rPr>
      </w:pPr>
      <w:r>
        <w:rPr>
          <w:sz w:val="24"/>
        </w:rPr>
        <w:t xml:space="preserve">Medical Humanities </w:t>
      </w:r>
      <w:r w:rsidR="003C1492">
        <w:rPr>
          <w:sz w:val="24"/>
        </w:rPr>
        <w:t>(Nina Begus, CL, May 2017)</w:t>
      </w:r>
    </w:p>
    <w:p w14:paraId="5621838E" w14:textId="77777777" w:rsidR="003C1492" w:rsidRDefault="003C1492" w:rsidP="00B0624F">
      <w:pPr>
        <w:pStyle w:val="BodyText"/>
        <w:tabs>
          <w:tab w:val="left" w:pos="8640"/>
        </w:tabs>
        <w:ind w:left="1440" w:right="540" w:hanging="720"/>
        <w:rPr>
          <w:sz w:val="24"/>
        </w:rPr>
      </w:pPr>
      <w:r>
        <w:rPr>
          <w:sz w:val="24"/>
        </w:rPr>
        <w:t>Diaspora and Translation Theory (Jessica Tan, EALC, May 2017)</w:t>
      </w:r>
    </w:p>
    <w:p w14:paraId="5EC0BFFE" w14:textId="77777777" w:rsidR="00C929DD" w:rsidRDefault="00C929DD" w:rsidP="00B0624F">
      <w:pPr>
        <w:pStyle w:val="BodyText"/>
        <w:tabs>
          <w:tab w:val="left" w:pos="8640"/>
        </w:tabs>
        <w:ind w:left="1440" w:right="540" w:hanging="720"/>
        <w:rPr>
          <w:sz w:val="24"/>
        </w:rPr>
      </w:pPr>
      <w:r>
        <w:rPr>
          <w:sz w:val="24"/>
        </w:rPr>
        <w:t>Global Shakespeare</w:t>
      </w:r>
      <w:r w:rsidR="00965405">
        <w:rPr>
          <w:sz w:val="24"/>
        </w:rPr>
        <w:t>s</w:t>
      </w:r>
      <w:r>
        <w:rPr>
          <w:sz w:val="24"/>
        </w:rPr>
        <w:t xml:space="preserve"> (Aditya Menon, CL, September 2016)</w:t>
      </w:r>
    </w:p>
    <w:p w14:paraId="23925236" w14:textId="77777777" w:rsidR="003C1492" w:rsidRDefault="003C1492" w:rsidP="00B0624F">
      <w:pPr>
        <w:pStyle w:val="BodyText"/>
        <w:tabs>
          <w:tab w:val="left" w:pos="8640"/>
        </w:tabs>
        <w:ind w:left="1440" w:right="540" w:hanging="720"/>
        <w:rPr>
          <w:sz w:val="24"/>
        </w:rPr>
      </w:pPr>
      <w:r>
        <w:rPr>
          <w:sz w:val="24"/>
        </w:rPr>
        <w:t xml:space="preserve">East Asian Modernist and Realist Literature (Becky Bae, </w:t>
      </w:r>
      <w:r w:rsidR="00C929DD">
        <w:rPr>
          <w:sz w:val="24"/>
        </w:rPr>
        <w:t>EALC, September 2016</w:t>
      </w:r>
      <w:r>
        <w:rPr>
          <w:sz w:val="24"/>
        </w:rPr>
        <w:t>)</w:t>
      </w:r>
    </w:p>
    <w:p w14:paraId="3F689A6A" w14:textId="77777777" w:rsidR="00826CDE" w:rsidRDefault="00826CDE" w:rsidP="00B0624F">
      <w:pPr>
        <w:pStyle w:val="BodyText"/>
        <w:tabs>
          <w:tab w:val="left" w:pos="8640"/>
        </w:tabs>
        <w:ind w:left="1440" w:right="540" w:hanging="720"/>
        <w:rPr>
          <w:sz w:val="24"/>
        </w:rPr>
      </w:pPr>
      <w:r>
        <w:rPr>
          <w:sz w:val="24"/>
        </w:rPr>
        <w:t>World Sinophone Literatures (Kyle Shernuk,</w:t>
      </w:r>
      <w:r w:rsidR="009D54C5">
        <w:rPr>
          <w:rFonts w:hint="eastAsia"/>
          <w:sz w:val="24"/>
        </w:rPr>
        <w:t xml:space="preserve"> EALC,</w:t>
      </w:r>
      <w:r>
        <w:rPr>
          <w:sz w:val="24"/>
        </w:rPr>
        <w:t xml:space="preserve"> </w:t>
      </w:r>
      <w:r w:rsidR="00E2093E">
        <w:rPr>
          <w:sz w:val="24"/>
        </w:rPr>
        <w:t>May 2016</w:t>
      </w:r>
      <w:r>
        <w:rPr>
          <w:sz w:val="24"/>
        </w:rPr>
        <w:t>)</w:t>
      </w:r>
    </w:p>
    <w:p w14:paraId="2AF8A236" w14:textId="398A2AC1" w:rsidR="00826CDE" w:rsidRDefault="00826CDE" w:rsidP="00B0624F">
      <w:pPr>
        <w:pStyle w:val="BodyText"/>
        <w:tabs>
          <w:tab w:val="left" w:pos="8640"/>
        </w:tabs>
        <w:ind w:left="1440" w:right="540" w:hanging="720"/>
        <w:rPr>
          <w:sz w:val="24"/>
        </w:rPr>
      </w:pPr>
      <w:r>
        <w:rPr>
          <w:sz w:val="24"/>
        </w:rPr>
        <w:t>Theory and Comparative Literature (Ceyhun Arslan,</w:t>
      </w:r>
      <w:r w:rsidR="009D54C5">
        <w:rPr>
          <w:rFonts w:hint="eastAsia"/>
          <w:sz w:val="24"/>
        </w:rPr>
        <w:t xml:space="preserve"> NELC,</w:t>
      </w:r>
      <w:r>
        <w:rPr>
          <w:sz w:val="24"/>
        </w:rPr>
        <w:t xml:space="preserve"> May 2015) </w:t>
      </w:r>
    </w:p>
    <w:p w14:paraId="0496F17A" w14:textId="494DE56C" w:rsidR="00F513C1" w:rsidRPr="00F513C1" w:rsidRDefault="00F513C1" w:rsidP="00B0624F">
      <w:pPr>
        <w:pStyle w:val="BodyText"/>
        <w:tabs>
          <w:tab w:val="left" w:pos="8640"/>
        </w:tabs>
        <w:ind w:left="1440" w:right="540" w:hanging="720"/>
        <w:rPr>
          <w:sz w:val="24"/>
        </w:rPr>
      </w:pPr>
      <w:r w:rsidRPr="00F513C1">
        <w:rPr>
          <w:sz w:val="24"/>
        </w:rPr>
        <w:t>Modern Japanese Literature in Global Context (Manue</w:t>
      </w:r>
      <w:r>
        <w:rPr>
          <w:sz w:val="24"/>
        </w:rPr>
        <w:t>l Azuaje-Alamo, May 2014)</w:t>
      </w:r>
    </w:p>
    <w:p w14:paraId="1F73B2F5" w14:textId="77777777" w:rsidR="00196BA8" w:rsidRDefault="00196BA8" w:rsidP="00B0624F">
      <w:pPr>
        <w:pStyle w:val="BodyText"/>
        <w:tabs>
          <w:tab w:val="left" w:pos="8640"/>
        </w:tabs>
        <w:ind w:left="1440" w:right="540" w:hanging="720"/>
        <w:rPr>
          <w:sz w:val="24"/>
        </w:rPr>
      </w:pPr>
      <w:r>
        <w:rPr>
          <w:sz w:val="24"/>
        </w:rPr>
        <w:t>La</w:t>
      </w:r>
      <w:r w:rsidR="009D54C5">
        <w:rPr>
          <w:sz w:val="24"/>
        </w:rPr>
        <w:t>w and Literature (Tony Qian,</w:t>
      </w:r>
      <w:r w:rsidR="009D54C5">
        <w:rPr>
          <w:rFonts w:hint="eastAsia"/>
          <w:sz w:val="24"/>
        </w:rPr>
        <w:t xml:space="preserve"> CL,</w:t>
      </w:r>
      <w:r>
        <w:rPr>
          <w:sz w:val="24"/>
        </w:rPr>
        <w:t xml:space="preserve"> December 2013)</w:t>
      </w:r>
    </w:p>
    <w:p w14:paraId="34A52377" w14:textId="77777777" w:rsidR="00C94C6E" w:rsidRDefault="00750C1C" w:rsidP="00B0624F">
      <w:pPr>
        <w:pStyle w:val="BodyText"/>
        <w:tabs>
          <w:tab w:val="left" w:pos="8640"/>
        </w:tabs>
        <w:ind w:left="1440" w:right="540" w:hanging="720"/>
        <w:rPr>
          <w:sz w:val="24"/>
        </w:rPr>
      </w:pPr>
      <w:r>
        <w:rPr>
          <w:sz w:val="24"/>
        </w:rPr>
        <w:t>Literature, Imperialism, Postcolonialism</w:t>
      </w:r>
      <w:r w:rsidR="00C94C6E">
        <w:rPr>
          <w:sz w:val="24"/>
        </w:rPr>
        <w:t xml:space="preserve"> (Miya Xie,</w:t>
      </w:r>
      <w:r w:rsidR="009D54C5">
        <w:rPr>
          <w:rFonts w:hint="eastAsia"/>
          <w:sz w:val="24"/>
        </w:rPr>
        <w:t xml:space="preserve"> CL,</w:t>
      </w:r>
      <w:r w:rsidR="00C94C6E">
        <w:rPr>
          <w:sz w:val="24"/>
        </w:rPr>
        <w:t xml:space="preserve"> November 2013)</w:t>
      </w:r>
    </w:p>
    <w:p w14:paraId="3E4E6A7E" w14:textId="77777777" w:rsidR="00AE0093" w:rsidRDefault="00DF0F87" w:rsidP="00B0624F">
      <w:pPr>
        <w:pStyle w:val="BodyText"/>
        <w:tabs>
          <w:tab w:val="left" w:pos="8640"/>
        </w:tabs>
        <w:ind w:left="1440" w:right="540" w:hanging="720"/>
        <w:rPr>
          <w:sz w:val="24"/>
        </w:rPr>
      </w:pPr>
      <w:r>
        <w:rPr>
          <w:sz w:val="24"/>
        </w:rPr>
        <w:t>Postcolon</w:t>
      </w:r>
      <w:r w:rsidR="00AE0093">
        <w:rPr>
          <w:sz w:val="24"/>
        </w:rPr>
        <w:t xml:space="preserve">ialism and Comparative Literature (Ivanna Yi, EALC, </w:t>
      </w:r>
      <w:r w:rsidR="00AE492E">
        <w:rPr>
          <w:sz w:val="24"/>
        </w:rPr>
        <w:t>September</w:t>
      </w:r>
      <w:r w:rsidR="00AE0093">
        <w:rPr>
          <w:sz w:val="24"/>
        </w:rPr>
        <w:t xml:space="preserve"> 2013)</w:t>
      </w:r>
    </w:p>
    <w:p w14:paraId="61582A94" w14:textId="77777777" w:rsidR="00C01DFB" w:rsidRDefault="00C01DFB" w:rsidP="00B0624F">
      <w:pPr>
        <w:pStyle w:val="BodyText"/>
        <w:tabs>
          <w:tab w:val="left" w:pos="8640"/>
        </w:tabs>
        <w:ind w:left="1440" w:right="540" w:hanging="720"/>
        <w:rPr>
          <w:sz w:val="24"/>
        </w:rPr>
      </w:pPr>
      <w:r>
        <w:rPr>
          <w:sz w:val="24"/>
        </w:rPr>
        <w:t>Theory and Ecocriticism (Allison Blecker, NELC, May 2013)</w:t>
      </w:r>
    </w:p>
    <w:p w14:paraId="0E66628F" w14:textId="77777777" w:rsidR="008C4C43" w:rsidRDefault="008761D3" w:rsidP="00B0624F">
      <w:pPr>
        <w:pStyle w:val="BodyText"/>
        <w:tabs>
          <w:tab w:val="left" w:pos="8640"/>
        </w:tabs>
        <w:ind w:left="1440" w:right="540" w:hanging="720"/>
        <w:rPr>
          <w:sz w:val="24"/>
        </w:rPr>
      </w:pPr>
      <w:r>
        <w:rPr>
          <w:sz w:val="24"/>
        </w:rPr>
        <w:t>World Literature</w:t>
      </w:r>
      <w:r w:rsidR="008C4C43">
        <w:rPr>
          <w:sz w:val="24"/>
        </w:rPr>
        <w:t xml:space="preserve"> (Yanping Zhang, CL, May 2013)</w:t>
      </w:r>
    </w:p>
    <w:p w14:paraId="08DFC5EB" w14:textId="77777777" w:rsidR="002A2CFB" w:rsidRDefault="002A2CFB" w:rsidP="00B0624F">
      <w:pPr>
        <w:pStyle w:val="BodyText"/>
        <w:tabs>
          <w:tab w:val="left" w:pos="8640"/>
        </w:tabs>
        <w:ind w:left="1440" w:right="540" w:hanging="720"/>
        <w:rPr>
          <w:sz w:val="24"/>
        </w:rPr>
      </w:pPr>
      <w:r>
        <w:rPr>
          <w:sz w:val="24"/>
        </w:rPr>
        <w:t>Theory and Comparative Literature (Xiaolu Ma,</w:t>
      </w:r>
      <w:r w:rsidR="00C15A4B">
        <w:rPr>
          <w:sz w:val="24"/>
        </w:rPr>
        <w:t xml:space="preserve"> CL,</w:t>
      </w:r>
      <w:r>
        <w:rPr>
          <w:sz w:val="24"/>
        </w:rPr>
        <w:t xml:space="preserve"> May 2012)</w:t>
      </w:r>
    </w:p>
    <w:p w14:paraId="0BB8842B" w14:textId="222755BE" w:rsidR="0063620E" w:rsidRDefault="0063620E" w:rsidP="00B0624F">
      <w:pPr>
        <w:pStyle w:val="BodyText"/>
        <w:tabs>
          <w:tab w:val="left" w:pos="8640"/>
        </w:tabs>
        <w:ind w:left="1440" w:right="540" w:hanging="720"/>
        <w:rPr>
          <w:sz w:val="24"/>
        </w:rPr>
      </w:pPr>
      <w:r w:rsidRPr="001E382B">
        <w:rPr>
          <w:sz w:val="24"/>
        </w:rPr>
        <w:lastRenderedPageBreak/>
        <w:t>Modern Japanese Literature (May-yi Shaw, EALC, September 2007</w:t>
      </w:r>
      <w:r>
        <w:rPr>
          <w:sz w:val="24"/>
        </w:rPr>
        <w:t>; Casey Man-Sum Lee, EALC, May</w:t>
      </w:r>
      <w:r w:rsidRPr="001E382B">
        <w:rPr>
          <w:sz w:val="24"/>
        </w:rPr>
        <w:t xml:space="preserve"> 2011)</w:t>
      </w:r>
    </w:p>
    <w:p w14:paraId="40B31726" w14:textId="77777777" w:rsidR="009D54C5" w:rsidRPr="001E382B" w:rsidRDefault="009D54C5" w:rsidP="00B0624F">
      <w:pPr>
        <w:pStyle w:val="BodyText"/>
        <w:ind w:left="1440" w:right="540" w:hanging="720"/>
        <w:rPr>
          <w:sz w:val="24"/>
        </w:rPr>
      </w:pPr>
      <w:r w:rsidRPr="001E382B">
        <w:rPr>
          <w:sz w:val="24"/>
        </w:rPr>
        <w:t>East Asian Modernities (Satoru</w:t>
      </w:r>
      <w:r>
        <w:rPr>
          <w:sz w:val="24"/>
        </w:rPr>
        <w:t xml:space="preserve"> Hashimoto, EALC, January 2010)</w:t>
      </w:r>
    </w:p>
    <w:p w14:paraId="318BE91E" w14:textId="77777777" w:rsidR="0063620E" w:rsidRPr="001E382B" w:rsidRDefault="0063620E" w:rsidP="00B0624F">
      <w:pPr>
        <w:pStyle w:val="BodyText"/>
        <w:ind w:left="1440" w:right="540" w:hanging="720"/>
        <w:rPr>
          <w:sz w:val="24"/>
        </w:rPr>
      </w:pPr>
      <w:r w:rsidRPr="001E382B">
        <w:rPr>
          <w:sz w:val="24"/>
        </w:rPr>
        <w:t>Modern Korean Literature (John Kim, CL, September 2008)</w:t>
      </w:r>
    </w:p>
    <w:p w14:paraId="5F7AF558" w14:textId="77777777" w:rsidR="0063620E" w:rsidRPr="001E382B" w:rsidRDefault="0063620E" w:rsidP="00B0624F">
      <w:pPr>
        <w:pStyle w:val="BodyText"/>
        <w:ind w:left="1440" w:right="540" w:hanging="720"/>
        <w:rPr>
          <w:sz w:val="24"/>
        </w:rPr>
      </w:pPr>
      <w:r w:rsidRPr="001E382B">
        <w:rPr>
          <w:sz w:val="24"/>
        </w:rPr>
        <w:t>Premodern Ja</w:t>
      </w:r>
      <w:r>
        <w:rPr>
          <w:sz w:val="24"/>
        </w:rPr>
        <w:t>panese Literature (William Hedbe</w:t>
      </w:r>
      <w:r w:rsidRPr="001E382B">
        <w:rPr>
          <w:sz w:val="24"/>
        </w:rPr>
        <w:t xml:space="preserve">rg, EALC, May 2008) </w:t>
      </w:r>
    </w:p>
    <w:p w14:paraId="0B231BD2" w14:textId="77777777" w:rsidR="0063620E" w:rsidRPr="001E382B" w:rsidRDefault="0063620E" w:rsidP="00B0624F">
      <w:pPr>
        <w:ind w:left="1440" w:right="540" w:hanging="720"/>
        <w:contextualSpacing/>
      </w:pPr>
    </w:p>
    <w:p w14:paraId="60FC7AB1" w14:textId="77777777" w:rsidR="005247D4" w:rsidRDefault="005247D4" w:rsidP="00B0624F">
      <w:pPr>
        <w:ind w:left="1440" w:right="540" w:hanging="720"/>
        <w:contextualSpacing/>
        <w:rPr>
          <w:u w:val="single"/>
        </w:rPr>
      </w:pPr>
    </w:p>
    <w:p w14:paraId="5CEEFB83" w14:textId="5AF76C24" w:rsidR="0063620E" w:rsidRPr="001E382B" w:rsidRDefault="0063620E" w:rsidP="00B0624F">
      <w:pPr>
        <w:ind w:left="1440" w:right="540" w:hanging="720"/>
        <w:contextualSpacing/>
      </w:pPr>
      <w:r w:rsidRPr="001E382B">
        <w:rPr>
          <w:u w:val="single"/>
        </w:rPr>
        <w:t>Faculty Adviser of Graduate Student Workshops</w:t>
      </w:r>
    </w:p>
    <w:p w14:paraId="5733C195" w14:textId="77777777" w:rsidR="0063620E" w:rsidRPr="001E382B" w:rsidRDefault="0063620E" w:rsidP="00B0624F">
      <w:pPr>
        <w:tabs>
          <w:tab w:val="left" w:pos="450"/>
        </w:tabs>
        <w:ind w:left="1440" w:right="540" w:hanging="720"/>
        <w:contextualSpacing/>
        <w:rPr>
          <w:lang w:eastAsia="zh-TW"/>
        </w:rPr>
      </w:pPr>
      <w:r w:rsidRPr="001E382B">
        <w:rPr>
          <w:lang w:eastAsia="zh-TW"/>
        </w:rPr>
        <w:t>Cultural Studies across Borders Workshop, Harvard Humanities Center, 2007-2008</w:t>
      </w:r>
    </w:p>
    <w:p w14:paraId="5B486374" w14:textId="4C722DC8" w:rsidR="00A43109" w:rsidRPr="0057009E" w:rsidRDefault="0063620E" w:rsidP="0057009E">
      <w:pPr>
        <w:tabs>
          <w:tab w:val="left" w:pos="450"/>
        </w:tabs>
        <w:ind w:left="1440" w:right="540" w:hanging="720"/>
        <w:contextualSpacing/>
        <w:rPr>
          <w:lang w:eastAsia="zh-TW"/>
        </w:rPr>
      </w:pPr>
      <w:r w:rsidRPr="001E382B">
        <w:rPr>
          <w:lang w:eastAsia="zh-TW"/>
        </w:rPr>
        <w:t>Harvard-UCLA Graduate Student Workshop for Korean Studies, 2008</w:t>
      </w:r>
    </w:p>
    <w:p w14:paraId="031C4E8F" w14:textId="77777777" w:rsidR="00D67245" w:rsidRDefault="00D67245" w:rsidP="00B0624F">
      <w:pPr>
        <w:ind w:left="1440" w:right="540" w:hanging="720"/>
        <w:contextualSpacing/>
        <w:rPr>
          <w:u w:val="single"/>
        </w:rPr>
      </w:pPr>
    </w:p>
    <w:p w14:paraId="6FFE6943" w14:textId="77777777" w:rsidR="004F26BC" w:rsidRDefault="004F26BC" w:rsidP="00B0624F">
      <w:pPr>
        <w:ind w:left="1440" w:right="540" w:hanging="720"/>
        <w:contextualSpacing/>
        <w:rPr>
          <w:u w:val="single"/>
        </w:rPr>
      </w:pPr>
      <w:r>
        <w:rPr>
          <w:u w:val="single"/>
        </w:rPr>
        <w:t>Junior Concentration Adviser</w:t>
      </w:r>
    </w:p>
    <w:p w14:paraId="7F86696B" w14:textId="57952D29" w:rsidR="00A36662" w:rsidRDefault="00A36662" w:rsidP="00124ABA">
      <w:pPr>
        <w:ind w:left="1440" w:right="540" w:hanging="720"/>
        <w:contextualSpacing/>
      </w:pPr>
      <w:r>
        <w:t>Alia Abiad, Comparative Literature, 2020-2021</w:t>
      </w:r>
    </w:p>
    <w:p w14:paraId="180DBA44" w14:textId="1E67647A" w:rsidR="00124ABA" w:rsidRPr="00124ABA" w:rsidRDefault="00124ABA" w:rsidP="00124ABA">
      <w:pPr>
        <w:ind w:left="1440" w:right="540" w:hanging="720"/>
        <w:contextualSpacing/>
      </w:pPr>
      <w:r>
        <w:t>Jerrica Li, Comparative Literature, 2019-2020</w:t>
      </w:r>
    </w:p>
    <w:p w14:paraId="5329B415" w14:textId="3DFFC3F7" w:rsidR="00124ABA" w:rsidRPr="004F26BC" w:rsidRDefault="004F26BC" w:rsidP="00124ABA">
      <w:pPr>
        <w:ind w:left="1440" w:right="540" w:hanging="720"/>
        <w:contextualSpacing/>
      </w:pPr>
      <w:r>
        <w:t>Caitlyn Pang, East Asian Studies, 2013-2014</w:t>
      </w:r>
    </w:p>
    <w:p w14:paraId="7422B41F" w14:textId="77777777" w:rsidR="004F26BC" w:rsidRDefault="004F26BC" w:rsidP="00B0624F">
      <w:pPr>
        <w:ind w:left="1440" w:right="540" w:hanging="720"/>
        <w:contextualSpacing/>
        <w:rPr>
          <w:u w:val="single"/>
        </w:rPr>
      </w:pPr>
    </w:p>
    <w:p w14:paraId="15C23C5B" w14:textId="477D8E92" w:rsidR="008E4F8C" w:rsidRDefault="00AC50C0" w:rsidP="00B0624F">
      <w:pPr>
        <w:ind w:left="1440" w:right="540" w:hanging="720"/>
        <w:contextualSpacing/>
        <w:rPr>
          <w:u w:val="single"/>
        </w:rPr>
      </w:pPr>
      <w:r>
        <w:rPr>
          <w:u w:val="single"/>
        </w:rPr>
        <w:t>Referee for Premedical Students</w:t>
      </w:r>
    </w:p>
    <w:p w14:paraId="36D34856" w14:textId="5CE7E604" w:rsidR="00AC50C0" w:rsidRPr="00AC50C0" w:rsidRDefault="00DB5935" w:rsidP="00DB5935">
      <w:pPr>
        <w:ind w:left="720" w:right="540"/>
        <w:contextualSpacing/>
      </w:pPr>
      <w:r>
        <w:t xml:space="preserve">Given the number of premedical students </w:t>
      </w:r>
      <w:r w:rsidR="00C11A76">
        <w:t>who take my courses</w:t>
      </w:r>
      <w:r>
        <w:t xml:space="preserve">, I generally write at least a dozen recommendation letters </w:t>
      </w:r>
      <w:r w:rsidR="00C11A76">
        <w:t>for premedical students annually</w:t>
      </w:r>
      <w:r w:rsidR="008921E0">
        <w:t>, and often far more.</w:t>
      </w:r>
    </w:p>
    <w:p w14:paraId="1E829994" w14:textId="77777777" w:rsidR="008E4F8C" w:rsidRDefault="008E4F8C" w:rsidP="00B0624F">
      <w:pPr>
        <w:ind w:left="1440" w:right="540" w:hanging="720"/>
        <w:contextualSpacing/>
        <w:rPr>
          <w:u w:val="single"/>
        </w:rPr>
      </w:pPr>
    </w:p>
    <w:p w14:paraId="7264FAB3" w14:textId="05652ED4" w:rsidR="00B72104" w:rsidRPr="009A45C5" w:rsidRDefault="00B72104" w:rsidP="00B0624F">
      <w:pPr>
        <w:ind w:left="1440" w:right="540" w:hanging="720"/>
        <w:contextualSpacing/>
        <w:rPr>
          <w:u w:val="single"/>
        </w:rPr>
      </w:pPr>
      <w:r w:rsidRPr="009A45C5">
        <w:rPr>
          <w:u w:val="single"/>
        </w:rPr>
        <w:t>Sophomore Concentration Adviser</w:t>
      </w:r>
    </w:p>
    <w:p w14:paraId="26F2A588" w14:textId="77777777" w:rsidR="00B72104" w:rsidRPr="00B72104" w:rsidRDefault="00B72104" w:rsidP="00B0624F">
      <w:pPr>
        <w:ind w:left="1440" w:right="540" w:hanging="720"/>
        <w:contextualSpacing/>
      </w:pPr>
      <w:r w:rsidRPr="009A45C5">
        <w:t xml:space="preserve">During the 2007-2008 and 2008-2009 academic years I served as Sophomore Concentration Adviser, advising approximately 10 sophomores each year. </w:t>
      </w:r>
    </w:p>
    <w:p w14:paraId="45C519AA" w14:textId="77777777" w:rsidR="00B72104" w:rsidRDefault="00B72104" w:rsidP="00B0624F">
      <w:pPr>
        <w:ind w:left="720" w:right="540"/>
        <w:contextualSpacing/>
        <w:rPr>
          <w:u w:val="single"/>
        </w:rPr>
      </w:pPr>
    </w:p>
    <w:p w14:paraId="01C38562" w14:textId="64707E0F" w:rsidR="004A08B2" w:rsidRDefault="004A08B2" w:rsidP="00B0624F">
      <w:pPr>
        <w:ind w:left="720" w:right="540"/>
        <w:contextualSpacing/>
        <w:rPr>
          <w:u w:val="single"/>
        </w:rPr>
      </w:pPr>
      <w:r>
        <w:rPr>
          <w:u w:val="single"/>
        </w:rPr>
        <w:t>Adviser of Senior Project, Global Health and Health Policy</w:t>
      </w:r>
    </w:p>
    <w:p w14:paraId="6FBC68E3" w14:textId="058605B1" w:rsidR="004A08B2" w:rsidRPr="004A08B2" w:rsidRDefault="004A08B2" w:rsidP="001C1E1D">
      <w:pPr>
        <w:ind w:left="1440" w:right="540" w:hanging="720"/>
        <w:contextualSpacing/>
      </w:pPr>
      <w:r>
        <w:t xml:space="preserve">Norah Storniolo, </w:t>
      </w:r>
      <w:r w:rsidR="006D48CC">
        <w:t>Narrative Medicine and the Role of Storytelling in the Healthcare Setting, 2020-2021</w:t>
      </w:r>
    </w:p>
    <w:p w14:paraId="794FAD1F" w14:textId="77777777" w:rsidR="004A08B2" w:rsidRDefault="004A08B2" w:rsidP="00B0624F">
      <w:pPr>
        <w:ind w:left="720" w:right="540"/>
        <w:contextualSpacing/>
        <w:rPr>
          <w:u w:val="single"/>
        </w:rPr>
      </w:pPr>
    </w:p>
    <w:p w14:paraId="35765EA2" w14:textId="4A6AE442" w:rsidR="006F67F9" w:rsidRDefault="006F67F9" w:rsidP="00B0624F">
      <w:pPr>
        <w:ind w:left="720" w:right="540"/>
        <w:contextualSpacing/>
        <w:rPr>
          <w:u w:val="single"/>
        </w:rPr>
      </w:pPr>
      <w:r>
        <w:rPr>
          <w:u w:val="single"/>
        </w:rPr>
        <w:t>Advis</w:t>
      </w:r>
      <w:r w:rsidR="0090118E">
        <w:rPr>
          <w:u w:val="single"/>
        </w:rPr>
        <w:t>e</w:t>
      </w:r>
      <w:r>
        <w:rPr>
          <w:u w:val="single"/>
        </w:rPr>
        <w:t>r of Senior Thes</w:t>
      </w:r>
      <w:r w:rsidR="00283CB1">
        <w:rPr>
          <w:u w:val="single"/>
        </w:rPr>
        <w:t>e</w:t>
      </w:r>
      <w:r>
        <w:rPr>
          <w:u w:val="single"/>
        </w:rPr>
        <w:t>s, East Asian Studies</w:t>
      </w:r>
    </w:p>
    <w:p w14:paraId="3DAF97EA" w14:textId="057A7A6F" w:rsidR="00013DF8" w:rsidRDefault="00013DF8" w:rsidP="00B0624F">
      <w:pPr>
        <w:ind w:left="1440" w:right="540" w:hanging="720"/>
        <w:contextualSpacing/>
      </w:pPr>
      <w:r>
        <w:t xml:space="preserve">Amanda </w:t>
      </w:r>
      <w:r w:rsidR="00846610">
        <w:t>Stickels, “Trauma and Chinese Adoptees,” 202</w:t>
      </w:r>
      <w:r w:rsidR="006C782E">
        <w:t>3</w:t>
      </w:r>
    </w:p>
    <w:p w14:paraId="19193875" w14:textId="28EA4040" w:rsidR="00DF106A" w:rsidRDefault="00393170" w:rsidP="00B0624F">
      <w:pPr>
        <w:ind w:left="1440" w:right="540" w:hanging="720"/>
        <w:contextualSpacing/>
      </w:pPr>
      <w:r>
        <w:t>Miranda Tyson, “The Comfort Women</w:t>
      </w:r>
      <w:r w:rsidR="0017506C">
        <w:t xml:space="preserve"> Question</w:t>
      </w:r>
      <w:r w:rsidR="00536C4E">
        <w:t>,</w:t>
      </w:r>
      <w:r>
        <w:t>”</w:t>
      </w:r>
      <w:r w:rsidR="00536C4E">
        <w:t xml:space="preserve"> </w:t>
      </w:r>
      <w:r w:rsidR="00020880">
        <w:t>2017-2018</w:t>
      </w:r>
    </w:p>
    <w:p w14:paraId="77979E8B" w14:textId="77777777" w:rsidR="006F67F9" w:rsidRPr="006F67F9" w:rsidRDefault="006F67F9" w:rsidP="00B0624F">
      <w:pPr>
        <w:ind w:left="1440" w:right="540" w:hanging="720"/>
        <w:contextualSpacing/>
      </w:pPr>
      <w:r>
        <w:t xml:space="preserve">Caitlyn Pang, “The Value of Memory in </w:t>
      </w:r>
      <w:r>
        <w:rPr>
          <w:i/>
          <w:iCs/>
        </w:rPr>
        <w:t xml:space="preserve">The Garden of Evening Mists </w:t>
      </w:r>
      <w:r>
        <w:t xml:space="preserve">and </w:t>
      </w:r>
      <w:r>
        <w:rPr>
          <w:i/>
          <w:iCs/>
        </w:rPr>
        <w:t>The Song of Everlasting Sorrow: A Novel of Shanghai</w:t>
      </w:r>
      <w:r>
        <w:t>,</w:t>
      </w:r>
      <w:r w:rsidR="00A0267C">
        <w:t xml:space="preserve"> 2014-2015</w:t>
      </w:r>
      <w:r>
        <w:t xml:space="preserve"> </w:t>
      </w:r>
    </w:p>
    <w:p w14:paraId="0EAA23A0" w14:textId="77777777" w:rsidR="006F67F9" w:rsidRDefault="006F67F9" w:rsidP="00B0624F">
      <w:pPr>
        <w:ind w:left="720" w:right="540"/>
        <w:contextualSpacing/>
        <w:rPr>
          <w:u w:val="single"/>
        </w:rPr>
      </w:pPr>
    </w:p>
    <w:p w14:paraId="30255E9C" w14:textId="1B7D9019" w:rsidR="0063620E" w:rsidRDefault="0063620E" w:rsidP="00B0624F">
      <w:pPr>
        <w:ind w:left="720" w:right="540"/>
        <w:contextualSpacing/>
        <w:rPr>
          <w:u w:val="single"/>
        </w:rPr>
      </w:pPr>
      <w:r w:rsidRPr="00F92BE5">
        <w:rPr>
          <w:u w:val="single"/>
        </w:rPr>
        <w:t xml:space="preserve">Faculty Mentor of Senior Theses, </w:t>
      </w:r>
      <w:r w:rsidR="002F6CA7">
        <w:rPr>
          <w:u w:val="single"/>
        </w:rPr>
        <w:t>Comparative Literature</w:t>
      </w:r>
    </w:p>
    <w:p w14:paraId="706E3EC4" w14:textId="4F2E6386" w:rsidR="00111694" w:rsidRDefault="00111694" w:rsidP="00463FA4">
      <w:pPr>
        <w:ind w:left="1440" w:right="540" w:hanging="720"/>
        <w:contextualSpacing/>
      </w:pPr>
      <w:r>
        <w:t>Sean Wang, “Text-ures in the Ordering of Life: Boundaries and Scale in the Classification of Invasive Species</w:t>
      </w:r>
      <w:r w:rsidR="006E0E15">
        <w:t>,” 2025-2026</w:t>
      </w:r>
    </w:p>
    <w:p w14:paraId="5305B017" w14:textId="038DC293" w:rsidR="00126D8D" w:rsidRDefault="00126D8D" w:rsidP="00463FA4">
      <w:pPr>
        <w:ind w:left="1440" w:right="540" w:hanging="720"/>
        <w:contextualSpacing/>
      </w:pPr>
      <w:r>
        <w:t xml:space="preserve">Alia </w:t>
      </w:r>
      <w:r w:rsidR="00B523D8">
        <w:t xml:space="preserve">Abiad, </w:t>
      </w:r>
      <w:r w:rsidR="00463FA4">
        <w:t>“Care and Coloniality: A Comparative Analysis of Memoirs of Healers from the Philippines and Mexico,” 2021-2022</w:t>
      </w:r>
    </w:p>
    <w:p w14:paraId="3B0DC0C3" w14:textId="7D020EFB" w:rsidR="00B4220A" w:rsidRPr="00B4220A" w:rsidRDefault="00B4220A" w:rsidP="00B4220A">
      <w:pPr>
        <w:ind w:left="720" w:right="540"/>
        <w:contextualSpacing/>
      </w:pPr>
      <w:r>
        <w:t>Faith Pak, “The Ocean is Nothing: On Water, Woman, Voice,” 2018-2019</w:t>
      </w:r>
    </w:p>
    <w:p w14:paraId="24AB43F7" w14:textId="223B5A72" w:rsidR="00A05412" w:rsidRDefault="00A05412" w:rsidP="00B0624F">
      <w:pPr>
        <w:ind w:left="1440" w:right="540" w:hanging="720"/>
        <w:contextualSpacing/>
      </w:pPr>
      <w:r>
        <w:t xml:space="preserve">Sofia Tancredi, “Patient Rights, Patients Write: Communication, Representation, and Perspective in the McLean Psychiatric Hospital Archive” (I was not Sofia’s official </w:t>
      </w:r>
      <w:r w:rsidR="0041111E">
        <w:t>mentor but offered</w:t>
      </w:r>
      <w:r w:rsidR="00DF106A">
        <w:t xml:space="preserve"> substantial</w:t>
      </w:r>
      <w:r w:rsidR="0041111E">
        <w:t xml:space="preserve"> feedback on her project </w:t>
      </w:r>
      <w:r w:rsidR="00484625">
        <w:t>on multiple occasions</w:t>
      </w:r>
      <w:r w:rsidR="0041111E">
        <w:t>)</w:t>
      </w:r>
      <w:r w:rsidR="00C424C0">
        <w:t>, 2013-2014</w:t>
      </w:r>
    </w:p>
    <w:p w14:paraId="595B2489" w14:textId="1FC5FDD6" w:rsidR="00396084" w:rsidRDefault="00396084" w:rsidP="00B0624F">
      <w:pPr>
        <w:ind w:left="720" w:right="540"/>
        <w:contextualSpacing/>
      </w:pPr>
      <w:r>
        <w:t>Nur Irahim</w:t>
      </w:r>
      <w:r w:rsidR="003E5677">
        <w:t>, “Literatures of Partition and Violence,” 2012-2013</w:t>
      </w:r>
    </w:p>
    <w:p w14:paraId="18957264" w14:textId="618D6A4D" w:rsidR="0063620E" w:rsidRPr="00F92BE5" w:rsidRDefault="0063620E" w:rsidP="00B0624F">
      <w:pPr>
        <w:ind w:left="720" w:right="540"/>
        <w:contextualSpacing/>
      </w:pPr>
      <w:r w:rsidRPr="00F92BE5">
        <w:t xml:space="preserve">Mark Davis, “The Two Sins of </w:t>
      </w:r>
      <w:r w:rsidRPr="00560BFA">
        <w:rPr>
          <w:i/>
        </w:rPr>
        <w:t>Robinson Crusoe</w:t>
      </w:r>
      <w:r w:rsidRPr="00F92BE5">
        <w:t>,” 2008-2009</w:t>
      </w:r>
    </w:p>
    <w:p w14:paraId="385218E8" w14:textId="77777777" w:rsidR="0063620E" w:rsidRPr="00F92BE5" w:rsidRDefault="0063620E" w:rsidP="00B0624F">
      <w:pPr>
        <w:ind w:left="720" w:right="540"/>
        <w:contextualSpacing/>
      </w:pPr>
      <w:r w:rsidRPr="00F92BE5">
        <w:t>Sarah Tseng, “Love in a Fallen City: Objects in Translation,” 2008-2009</w:t>
      </w:r>
    </w:p>
    <w:p w14:paraId="4092470F" w14:textId="77777777" w:rsidR="0063620E" w:rsidRPr="00FE6108" w:rsidRDefault="0063620E" w:rsidP="00B0624F">
      <w:pPr>
        <w:ind w:left="720" w:right="540"/>
        <w:contextualSpacing/>
      </w:pPr>
      <w:r w:rsidRPr="00F92BE5">
        <w:t>Gabriel Rocha, “Elizabeth Bishop and the Poetics of Elsewhere,” 2007-2008</w:t>
      </w:r>
    </w:p>
    <w:p w14:paraId="46BCEEEE" w14:textId="77777777" w:rsidR="00A12AFA" w:rsidRDefault="00A12AFA" w:rsidP="00B0624F">
      <w:pPr>
        <w:tabs>
          <w:tab w:val="left" w:pos="360"/>
        </w:tabs>
        <w:ind w:right="540"/>
        <w:contextualSpacing/>
        <w:rPr>
          <w:u w:val="single"/>
        </w:rPr>
      </w:pPr>
    </w:p>
    <w:p w14:paraId="5926EA30" w14:textId="77777777" w:rsidR="0063620E" w:rsidRPr="006A4DF2" w:rsidRDefault="0063620E" w:rsidP="00B0624F">
      <w:pPr>
        <w:tabs>
          <w:tab w:val="left" w:pos="360"/>
        </w:tabs>
        <w:ind w:left="720" w:right="540"/>
        <w:contextualSpacing/>
        <w:rPr>
          <w:u w:val="single"/>
        </w:rPr>
      </w:pPr>
      <w:r w:rsidRPr="006A4DF2">
        <w:rPr>
          <w:u w:val="single"/>
        </w:rPr>
        <w:t xml:space="preserve">Faculty Reader of Senior Theses, </w:t>
      </w:r>
      <w:r w:rsidR="00D209C0">
        <w:rPr>
          <w:u w:val="single"/>
        </w:rPr>
        <w:t>Comparative Literature</w:t>
      </w:r>
    </w:p>
    <w:p w14:paraId="7BB6E149" w14:textId="33537797" w:rsidR="0067299F" w:rsidRDefault="0067299F" w:rsidP="008B3752">
      <w:pPr>
        <w:ind w:left="1440" w:right="540" w:hanging="720"/>
        <w:contextualSpacing/>
      </w:pPr>
      <w:r>
        <w:t>Lina Cho, “Kinship in the Apocalypse: The Zombie Politics of Korean Film and Television” (2023)</w:t>
      </w:r>
    </w:p>
    <w:p w14:paraId="1A30862B" w14:textId="17E9B44E" w:rsidR="00E52A4B" w:rsidRPr="003F3EA9" w:rsidRDefault="00E52A4B" w:rsidP="008B3752">
      <w:pPr>
        <w:ind w:left="1440" w:right="540" w:hanging="720"/>
        <w:contextualSpacing/>
      </w:pPr>
      <w:r w:rsidRPr="003F3EA9">
        <w:t>Piper Winkler, “Poetics of the 'Sciential Brain': Medical thought in John Keats's Poetry” (2021) </w:t>
      </w:r>
    </w:p>
    <w:p w14:paraId="5C68D60E" w14:textId="4C8B61B7" w:rsidR="003E0F9D" w:rsidRDefault="003E0F9D" w:rsidP="008B3752">
      <w:pPr>
        <w:ind w:left="1440" w:right="540" w:hanging="720"/>
        <w:contextualSpacing/>
      </w:pPr>
      <w:r>
        <w:t>Sophie Wang, “</w:t>
      </w:r>
      <w:r w:rsidR="005E542B">
        <w:t xml:space="preserve">A Preliminary Rhetorical Analysis of Passages in Shakespeare’s </w:t>
      </w:r>
      <w:r w:rsidR="005E542B">
        <w:rPr>
          <w:i/>
          <w:iCs/>
        </w:rPr>
        <w:t>Cymbeline</w:t>
      </w:r>
      <w:r w:rsidR="005E542B">
        <w:t>”</w:t>
      </w:r>
      <w:r>
        <w:t xml:space="preserve"> (2020)</w:t>
      </w:r>
    </w:p>
    <w:p w14:paraId="611B8A0D" w14:textId="0D284196" w:rsidR="008B3752" w:rsidRDefault="00866C7A" w:rsidP="008B3752">
      <w:pPr>
        <w:ind w:left="1440" w:right="540" w:hanging="720"/>
        <w:contextualSpacing/>
      </w:pPr>
      <w:r>
        <w:t xml:space="preserve">Iris Feldman, </w:t>
      </w:r>
      <w:r w:rsidR="008B3752">
        <w:t xml:space="preserve">“Nervous Animals: Aesthetic Nervousness and the Deconstruction of the Nature/Human Divide in Ananda Devi’s </w:t>
      </w:r>
      <w:r w:rsidR="008B3752">
        <w:rPr>
          <w:i/>
          <w:iCs/>
        </w:rPr>
        <w:t xml:space="preserve">La Vie de Joséphin le fou </w:t>
      </w:r>
      <w:r w:rsidR="008B3752">
        <w:t xml:space="preserve">and </w:t>
      </w:r>
      <w:r w:rsidR="008B3752">
        <w:rPr>
          <w:i/>
          <w:iCs/>
        </w:rPr>
        <w:t>Moi, L’</w:t>
      </w:r>
      <w:r w:rsidR="00051DA1">
        <w:rPr>
          <w:i/>
          <w:iCs/>
        </w:rPr>
        <w:t>i</w:t>
      </w:r>
      <w:r w:rsidR="008B3752">
        <w:rPr>
          <w:i/>
          <w:iCs/>
        </w:rPr>
        <w:t xml:space="preserve">nterdite </w:t>
      </w:r>
      <w:r w:rsidR="008B3752">
        <w:t>(2020)</w:t>
      </w:r>
    </w:p>
    <w:p w14:paraId="794716F3" w14:textId="2B5EFD2F" w:rsidR="005520F5" w:rsidRPr="00B1168E" w:rsidRDefault="005520F5" w:rsidP="00B0624F">
      <w:pPr>
        <w:ind w:left="1440" w:right="540" w:hanging="720"/>
        <w:contextualSpacing/>
      </w:pPr>
      <w:r>
        <w:t>Edith Enright, “</w:t>
      </w:r>
      <w:r w:rsidR="00B1168E">
        <w:t xml:space="preserve">From the Cold to the Soil: The Ch’an Postmodern in Gao Xingjian’s </w:t>
      </w:r>
      <w:r w:rsidR="00B1168E">
        <w:rPr>
          <w:i/>
          <w:iCs/>
        </w:rPr>
        <w:t>Lingshan</w:t>
      </w:r>
      <w:r w:rsidR="00B1168E">
        <w:t>” (2018)</w:t>
      </w:r>
    </w:p>
    <w:p w14:paraId="57D4D91C" w14:textId="1212E0CF" w:rsidR="00082253" w:rsidRDefault="00082253" w:rsidP="00B0624F">
      <w:pPr>
        <w:ind w:left="1440" w:right="540" w:hanging="720"/>
        <w:contextualSpacing/>
      </w:pPr>
      <w:r>
        <w:t>John Galla, “</w:t>
      </w:r>
      <w:r w:rsidR="0007615D">
        <w:t xml:space="preserve">The Popular Evolution of the Medical Case History from Freud to Contemporary Memoir” </w:t>
      </w:r>
      <w:r>
        <w:t>(2018)</w:t>
      </w:r>
    </w:p>
    <w:p w14:paraId="44F32973" w14:textId="7C83655F" w:rsidR="00A71275" w:rsidRDefault="00A71275" w:rsidP="00B0624F">
      <w:pPr>
        <w:ind w:left="1440" w:right="540" w:hanging="720"/>
        <w:contextualSpacing/>
      </w:pPr>
      <w:r>
        <w:t>Joy Wang, “Into the Techno-Urban: Rewriting the Human in the Contemporary City-Text” (2016)</w:t>
      </w:r>
    </w:p>
    <w:p w14:paraId="3F89FDD7" w14:textId="77777777" w:rsidR="00BA0CC2" w:rsidRDefault="00BA0CC2" w:rsidP="00B0624F">
      <w:pPr>
        <w:ind w:left="1440" w:right="540" w:hanging="720"/>
        <w:contextualSpacing/>
      </w:pPr>
      <w:r>
        <w:t>Tian Zeng, “Creating Alternative Histories: Meaning, Mythology, and Memory in Narratives of the Post-Mao Era” (2015)</w:t>
      </w:r>
    </w:p>
    <w:p w14:paraId="2EE6C23A" w14:textId="77777777" w:rsidR="00D36FE1" w:rsidRDefault="00D36FE1" w:rsidP="00B0624F">
      <w:pPr>
        <w:ind w:left="1440" w:right="540" w:hanging="720"/>
        <w:contextualSpacing/>
      </w:pPr>
      <w:r>
        <w:t>Luzi Yang, “Displaced Relics: Zhang Zao’s Post-Misty Poetics: A Translation and Critical Study” (2011)</w:t>
      </w:r>
    </w:p>
    <w:p w14:paraId="65B60967" w14:textId="77777777" w:rsidR="0063620E" w:rsidRPr="006A4DF2" w:rsidRDefault="0063620E" w:rsidP="00B0624F">
      <w:pPr>
        <w:ind w:left="1440" w:right="540" w:hanging="720"/>
        <w:contextualSpacing/>
      </w:pPr>
      <w:r w:rsidRPr="006A4DF2">
        <w:t>Jessica Morgan Righthand, “From the Tie Snake to Treng Treng:  The Figure of the Serpent in the Poetry of Three Indigenous Women” (2009)</w:t>
      </w:r>
    </w:p>
    <w:p w14:paraId="1393A88F" w14:textId="77777777" w:rsidR="0063620E" w:rsidRPr="006A4DF2" w:rsidRDefault="0063620E" w:rsidP="00B0624F">
      <w:pPr>
        <w:ind w:left="1440" w:right="540" w:hanging="720"/>
        <w:contextualSpacing/>
      </w:pPr>
      <w:r w:rsidRPr="006A4DF2">
        <w:t>Alice Speri, “From the Poet to the People: Resistance, Criticism and Palestinian Identity in the Writing of Mahmoud Darwish” (2009)</w:t>
      </w:r>
    </w:p>
    <w:p w14:paraId="22B63E42" w14:textId="77777777" w:rsidR="0063620E" w:rsidRPr="006A4DF2" w:rsidRDefault="0063620E" w:rsidP="00B0624F">
      <w:pPr>
        <w:ind w:left="1440" w:right="540" w:hanging="720"/>
        <w:contextualSpacing/>
      </w:pPr>
      <w:r w:rsidRPr="006A4DF2">
        <w:t>Arlo Hill, “Theatre and the Assassin:  Presenting Absence in Theatre East and West” (2008)</w:t>
      </w:r>
    </w:p>
    <w:p w14:paraId="447F2851" w14:textId="77777777" w:rsidR="0063620E" w:rsidRPr="006A4DF2" w:rsidRDefault="0063620E" w:rsidP="00B0624F">
      <w:pPr>
        <w:ind w:left="1440" w:right="540" w:hanging="720"/>
        <w:contextualSpacing/>
      </w:pPr>
      <w:r w:rsidRPr="006A4DF2">
        <w:t xml:space="preserve">Aslihan Ece Manisali, “The Poetry of Ilhan Berk:  Translation and Critical Commentary” (2008) </w:t>
      </w:r>
    </w:p>
    <w:p w14:paraId="5D3A8A0F" w14:textId="3892FC65" w:rsidR="0063620E" w:rsidRPr="006A4DF2" w:rsidRDefault="0063620E" w:rsidP="00B0624F">
      <w:pPr>
        <w:ind w:left="1440" w:right="540" w:hanging="720"/>
        <w:contextualSpacing/>
      </w:pPr>
      <w:r w:rsidRPr="006A4DF2">
        <w:t>Tony Dahao Qian, “Fiction and Testimony:  20</w:t>
      </w:r>
      <w:r w:rsidR="004A12FC">
        <w:rPr>
          <w:rFonts w:ascii="ZWAdobeF" w:hAnsi="ZWAdobeF" w:cs="ZWAdobeF"/>
          <w:sz w:val="2"/>
          <w:szCs w:val="2"/>
        </w:rPr>
        <w:t>P</w:t>
      </w:r>
      <w:r w:rsidRPr="006A4DF2">
        <w:rPr>
          <w:vertAlign w:val="superscript"/>
        </w:rPr>
        <w:t>th</w:t>
      </w:r>
      <w:r w:rsidR="004A12FC">
        <w:rPr>
          <w:rFonts w:ascii="ZWAdobeF" w:hAnsi="ZWAdobeF" w:cs="ZWAdobeF"/>
          <w:sz w:val="2"/>
          <w:szCs w:val="2"/>
        </w:rPr>
        <w:t>P</w:t>
      </w:r>
      <w:r w:rsidRPr="006A4DF2">
        <w:t xml:space="preserve"> Century Shanghai in History and the Imagination” (2008)</w:t>
      </w:r>
    </w:p>
    <w:p w14:paraId="29CF4B1A" w14:textId="77777777" w:rsidR="00D75B12" w:rsidRDefault="0063620E" w:rsidP="00B0624F">
      <w:pPr>
        <w:ind w:left="1440" w:right="540" w:hanging="720"/>
        <w:contextualSpacing/>
      </w:pPr>
      <w:r w:rsidRPr="006A4DF2">
        <w:t>Ariel Westerman, “Understanding Frames/Framing Understanding:  Camera, Character, and Viewer in Three Films by Marguerite Duras” (2007)</w:t>
      </w:r>
    </w:p>
    <w:p w14:paraId="35BF3655" w14:textId="77777777" w:rsidR="00AC0040" w:rsidRDefault="00AC0040" w:rsidP="0067299F">
      <w:pPr>
        <w:ind w:right="540"/>
        <w:contextualSpacing/>
        <w:rPr>
          <w:u w:val="single"/>
        </w:rPr>
      </w:pPr>
    </w:p>
    <w:p w14:paraId="642DD140" w14:textId="77777777" w:rsidR="00AC0040" w:rsidRDefault="00AC0040" w:rsidP="00B0624F">
      <w:pPr>
        <w:ind w:left="1440" w:right="540" w:hanging="720"/>
        <w:contextualSpacing/>
        <w:rPr>
          <w:u w:val="single"/>
        </w:rPr>
      </w:pPr>
    </w:p>
    <w:p w14:paraId="3A8F02E8" w14:textId="5F896A48" w:rsidR="00D75B12" w:rsidRDefault="00D75B12" w:rsidP="00B0624F">
      <w:pPr>
        <w:ind w:left="1440" w:right="540" w:hanging="720"/>
        <w:contextualSpacing/>
        <w:rPr>
          <w:u w:val="single"/>
        </w:rPr>
      </w:pPr>
      <w:r>
        <w:rPr>
          <w:u w:val="single"/>
        </w:rPr>
        <w:t>Faculty Reader of Senior Theses, East Asian Studies</w:t>
      </w:r>
    </w:p>
    <w:p w14:paraId="44DEAD7B" w14:textId="1914327B" w:rsidR="001E085C" w:rsidRDefault="00512BB9" w:rsidP="006D66E0">
      <w:pPr>
        <w:ind w:left="1440" w:hanging="720"/>
      </w:pPr>
      <w:r>
        <w:t xml:space="preserve">Hien Le, </w:t>
      </w:r>
      <w:r w:rsidR="00332A4D">
        <w:t>“Patching Loss, Love, and Life: Vietnamese Migrant Divorcees in South Korea,”</w:t>
      </w:r>
      <w:r>
        <w:t xml:space="preserve"> (2024)</w:t>
      </w:r>
    </w:p>
    <w:p w14:paraId="4B38AE59" w14:textId="63AED2ED" w:rsidR="00941BF9" w:rsidRPr="006D66E0" w:rsidRDefault="00941BF9" w:rsidP="006D66E0">
      <w:pPr>
        <w:ind w:left="1440" w:hanging="720"/>
        <w:rPr>
          <w:color w:val="000000"/>
        </w:rPr>
      </w:pPr>
      <w:r>
        <w:t>Aurelia Han, “</w:t>
      </w:r>
      <w:r>
        <w:rPr>
          <w:color w:val="000000"/>
        </w:rPr>
        <w:t>China’s Cultural Revolution Amnesia: Remembering Trauma, Humor, and Nostalgia in the COVID-Era”</w:t>
      </w:r>
      <w:r w:rsidR="00495B79">
        <w:rPr>
          <w:color w:val="000000"/>
        </w:rPr>
        <w:t xml:space="preserve"> (2023)</w:t>
      </w:r>
    </w:p>
    <w:p w14:paraId="1B6F4ED5" w14:textId="4798C7E0" w:rsidR="00D7309B" w:rsidRDefault="00D7309B" w:rsidP="00B0624F">
      <w:pPr>
        <w:ind w:left="1440" w:right="540" w:hanging="720"/>
        <w:contextualSpacing/>
        <w:rPr>
          <w:lang w:eastAsia="ja-JP"/>
        </w:rPr>
      </w:pPr>
      <w:r>
        <w:t>Henry Li, “Peng-Chun Chang, American Pragmatism, and the Universal Declaration of Human Rights” (2016)</w:t>
      </w:r>
      <w:r w:rsidR="000C5DCD">
        <w:rPr>
          <w:rFonts w:hint="eastAsia"/>
          <w:lang w:eastAsia="ja-JP"/>
        </w:rPr>
        <w:t>; Oral Exam Committee member</w:t>
      </w:r>
    </w:p>
    <w:p w14:paraId="182FFEF9" w14:textId="1D3783E5" w:rsidR="00560BFA" w:rsidRDefault="00D75B12" w:rsidP="00B0624F">
      <w:pPr>
        <w:ind w:left="1440" w:right="540" w:hanging="720"/>
        <w:contextualSpacing/>
      </w:pPr>
      <w:r>
        <w:t>Peter John Bernard, “The Underside of Language: Izumi Kyōka and a New Hermeneutic for Modern Japanese Literature”</w:t>
      </w:r>
      <w:r w:rsidR="00F628DF">
        <w:t xml:space="preserve"> (2011)</w:t>
      </w:r>
      <w:r>
        <w:rPr>
          <w:u w:val="single"/>
        </w:rPr>
        <w:t xml:space="preserve"> </w:t>
      </w:r>
      <w:r w:rsidR="00930AE8">
        <w:t xml:space="preserve"> </w:t>
      </w:r>
    </w:p>
    <w:p w14:paraId="75CBB391" w14:textId="22B4B78A" w:rsidR="00AB5F90" w:rsidRDefault="00AB5F90" w:rsidP="00B0624F">
      <w:pPr>
        <w:ind w:left="1440" w:right="540" w:hanging="720"/>
        <w:contextualSpacing/>
      </w:pPr>
    </w:p>
    <w:p w14:paraId="09F1F856" w14:textId="1FDF7DC7" w:rsidR="00AB5F90" w:rsidRDefault="00AB5F90" w:rsidP="00B0624F">
      <w:pPr>
        <w:ind w:left="1440" w:right="540" w:hanging="720"/>
        <w:contextualSpacing/>
        <w:rPr>
          <w:u w:val="single"/>
        </w:rPr>
      </w:pPr>
      <w:r>
        <w:rPr>
          <w:u w:val="single"/>
        </w:rPr>
        <w:t>Faculty Reader of Senior Thesis, Sociology</w:t>
      </w:r>
      <w:r w:rsidR="0081407B">
        <w:rPr>
          <w:u w:val="single"/>
        </w:rPr>
        <w:t xml:space="preserve"> and East Asian Studies</w:t>
      </w:r>
    </w:p>
    <w:p w14:paraId="76B6CFED" w14:textId="6A646E38" w:rsidR="00AB5F90" w:rsidRPr="00186B58" w:rsidRDefault="00186B58" w:rsidP="0081407B">
      <w:pPr>
        <w:ind w:left="1440" w:right="540" w:hanging="720"/>
        <w:contextualSpacing/>
      </w:pPr>
      <w:r>
        <w:t xml:space="preserve">Chihiro Ishikawa, </w:t>
      </w:r>
      <w:r w:rsidR="00464DA1">
        <w:t>“Mobilizing Social Movements in East Asia: SNS Usage and Anonymity in Japanese and Korean Feminist NGO</w:t>
      </w:r>
      <w:r w:rsidR="00C95336">
        <w:t>s” (2021)</w:t>
      </w:r>
      <w:r w:rsidR="0081407B">
        <w:t xml:space="preserve"> </w:t>
      </w:r>
    </w:p>
    <w:p w14:paraId="045555C7" w14:textId="77777777" w:rsidR="00A17450" w:rsidRDefault="00A17450" w:rsidP="00B0624F">
      <w:pPr>
        <w:ind w:left="1440" w:right="540" w:hanging="720"/>
        <w:contextualSpacing/>
      </w:pPr>
    </w:p>
    <w:p w14:paraId="58C85310" w14:textId="77777777" w:rsidR="00A17450" w:rsidRPr="00A17450" w:rsidRDefault="00A17450" w:rsidP="00B0624F">
      <w:pPr>
        <w:ind w:right="540"/>
        <w:contextualSpacing/>
        <w:rPr>
          <w:u w:val="single"/>
        </w:rPr>
      </w:pPr>
      <w:r>
        <w:tab/>
      </w:r>
      <w:r>
        <w:rPr>
          <w:u w:val="single"/>
        </w:rPr>
        <w:t>Faculty Reader of Senior Theses, Anthropology</w:t>
      </w:r>
    </w:p>
    <w:p w14:paraId="64153EB6" w14:textId="0892EACF" w:rsidR="001309CE" w:rsidRPr="001309CE" w:rsidRDefault="001309CE" w:rsidP="00B0624F">
      <w:pPr>
        <w:ind w:left="1440" w:right="540" w:hanging="720"/>
        <w:contextualSpacing/>
      </w:pPr>
      <w:r>
        <w:t xml:space="preserve">Yong Han Poh, “Love, Labour, Loss: </w:t>
      </w:r>
      <w:r>
        <w:rPr>
          <w:i/>
          <w:iCs/>
        </w:rPr>
        <w:t>Voices of Migrant Worker Poets and Storytellers in Singapore</w:t>
      </w:r>
      <w:r>
        <w:t>” (2020)</w:t>
      </w:r>
    </w:p>
    <w:p w14:paraId="18276741" w14:textId="554F73AB" w:rsidR="00A17450" w:rsidRDefault="00A17450" w:rsidP="00B0624F">
      <w:pPr>
        <w:ind w:left="1440" w:right="540" w:hanging="720"/>
        <w:contextualSpacing/>
      </w:pPr>
      <w:r>
        <w:t>Rose-Ann Rhea-Thomas, “Protecting Oneself: How Resident Physicians Navigate Priorities, Pressures, and Expectations within a Chinese Hospital” (2015)</w:t>
      </w:r>
    </w:p>
    <w:p w14:paraId="3AB0E54E" w14:textId="77777777" w:rsidR="00397984" w:rsidRDefault="00397984" w:rsidP="00B0624F">
      <w:pPr>
        <w:ind w:right="540"/>
        <w:contextualSpacing/>
        <w:rPr>
          <w:u w:val="single"/>
        </w:rPr>
      </w:pPr>
    </w:p>
    <w:p w14:paraId="2F59C01F" w14:textId="77777777" w:rsidR="0063620E" w:rsidRPr="009A45C5" w:rsidRDefault="0063620E" w:rsidP="00B0624F">
      <w:pPr>
        <w:ind w:left="1440" w:right="540" w:hanging="720"/>
        <w:contextualSpacing/>
        <w:rPr>
          <w:u w:val="single"/>
        </w:rPr>
      </w:pPr>
      <w:r w:rsidRPr="009A45C5">
        <w:rPr>
          <w:u w:val="single"/>
        </w:rPr>
        <w:t>Freshman Adviser</w:t>
      </w:r>
    </w:p>
    <w:p w14:paraId="212C367C" w14:textId="04D6FBDE" w:rsidR="00922270" w:rsidRDefault="00922270" w:rsidP="00B0624F">
      <w:pPr>
        <w:ind w:right="540"/>
        <w:contextualSpacing/>
      </w:pPr>
      <w:r>
        <w:tab/>
        <w:t>Member, Board of Freshman Advisers, 2008-2009; 2014-2015</w:t>
      </w:r>
    </w:p>
    <w:p w14:paraId="7FF6E89F" w14:textId="72E9211C" w:rsidR="00A907CC" w:rsidRDefault="00A907CC" w:rsidP="00AC0040">
      <w:pPr>
        <w:ind w:right="540"/>
        <w:contextualSpacing/>
      </w:pPr>
    </w:p>
    <w:p w14:paraId="56E66ECF" w14:textId="77777777" w:rsidR="0067299F" w:rsidRDefault="0067299F" w:rsidP="0067299F">
      <w:pPr>
        <w:ind w:right="540" w:firstLine="720"/>
        <w:contextualSpacing/>
        <w:rPr>
          <w:u w:val="single"/>
        </w:rPr>
      </w:pPr>
      <w:r>
        <w:rPr>
          <w:u w:val="single"/>
        </w:rPr>
        <w:t>Faculty Adviser, Student Groups/Organizations</w:t>
      </w:r>
    </w:p>
    <w:p w14:paraId="6135F136" w14:textId="77777777" w:rsidR="0067299F" w:rsidRDefault="0067299F" w:rsidP="0067299F">
      <w:pPr>
        <w:ind w:right="540"/>
        <w:contextualSpacing/>
      </w:pPr>
      <w:r>
        <w:tab/>
        <w:t xml:space="preserve">Harvard Reading Club, 2022– </w:t>
      </w:r>
    </w:p>
    <w:p w14:paraId="6D7381AD" w14:textId="77777777" w:rsidR="0067299F" w:rsidRDefault="0067299F" w:rsidP="0067299F">
      <w:pPr>
        <w:ind w:right="540" w:firstLine="720"/>
        <w:contextualSpacing/>
      </w:pPr>
      <w:r>
        <w:t>Storywish (1-1 mentorship program for chronically and critically ill children), 2020–</w:t>
      </w:r>
    </w:p>
    <w:p w14:paraId="2A785944" w14:textId="371CFCC0" w:rsidR="009C0A9C" w:rsidRDefault="009C0A9C" w:rsidP="00B0624F">
      <w:pPr>
        <w:ind w:right="540"/>
        <w:contextualSpacing/>
      </w:pPr>
    </w:p>
    <w:p w14:paraId="6E192D29" w14:textId="77777777" w:rsidR="0067299F" w:rsidRDefault="0067299F" w:rsidP="00B0624F">
      <w:pPr>
        <w:ind w:right="540"/>
        <w:contextualSpacing/>
      </w:pPr>
    </w:p>
    <w:p w14:paraId="28A14B6D" w14:textId="77777777" w:rsidR="009C0A9C" w:rsidRDefault="009C0A9C" w:rsidP="009C0A9C">
      <w:pPr>
        <w:pStyle w:val="BodyText"/>
        <w:tabs>
          <w:tab w:val="left" w:pos="8640"/>
        </w:tabs>
        <w:ind w:left="1440" w:right="540" w:hanging="720"/>
        <w:rPr>
          <w:sz w:val="24"/>
        </w:rPr>
      </w:pPr>
      <w:r>
        <w:rPr>
          <w:sz w:val="24"/>
          <w:u w:val="single"/>
        </w:rPr>
        <w:t>Faculty Adviser, Harvard-Yenching Institute Fellows</w:t>
      </w:r>
      <w:r>
        <w:rPr>
          <w:sz w:val="24"/>
        </w:rPr>
        <w:t xml:space="preserve"> (serve as mentor to 1-3 visiting scholars annually)</w:t>
      </w:r>
    </w:p>
    <w:p w14:paraId="4ED761B3" w14:textId="77777777" w:rsidR="009C0A9C" w:rsidRDefault="009C0A9C" w:rsidP="009C0A9C">
      <w:pPr>
        <w:pStyle w:val="BodyText"/>
        <w:tabs>
          <w:tab w:val="left" w:pos="8640"/>
        </w:tabs>
        <w:ind w:left="1440" w:right="540" w:hanging="720"/>
        <w:rPr>
          <w:sz w:val="24"/>
        </w:rPr>
      </w:pPr>
    </w:p>
    <w:p w14:paraId="37CBE658" w14:textId="77777777" w:rsidR="009C0A9C" w:rsidRDefault="009C0A9C" w:rsidP="009C0A9C">
      <w:pPr>
        <w:pStyle w:val="BodyText"/>
        <w:tabs>
          <w:tab w:val="left" w:pos="8640"/>
        </w:tabs>
        <w:ind w:left="1440" w:right="540" w:hanging="720"/>
        <w:rPr>
          <w:sz w:val="24"/>
        </w:rPr>
      </w:pPr>
      <w:r>
        <w:rPr>
          <w:sz w:val="24"/>
          <w:u w:val="single"/>
        </w:rPr>
        <w:t>Faculty Adviser, Harvard Asia Center Affiliates</w:t>
      </w:r>
      <w:r>
        <w:rPr>
          <w:sz w:val="24"/>
        </w:rPr>
        <w:t xml:space="preserve"> (including Postdoctoral Fellows; one annually, on average)</w:t>
      </w:r>
    </w:p>
    <w:p w14:paraId="2450A167" w14:textId="77777777" w:rsidR="009C0A9C" w:rsidRDefault="009C0A9C" w:rsidP="009C0A9C">
      <w:pPr>
        <w:pStyle w:val="BodyText"/>
        <w:tabs>
          <w:tab w:val="left" w:pos="8640"/>
        </w:tabs>
        <w:ind w:left="1440" w:right="540" w:hanging="720"/>
        <w:rPr>
          <w:sz w:val="24"/>
        </w:rPr>
      </w:pPr>
      <w:r>
        <w:rPr>
          <w:sz w:val="24"/>
        </w:rPr>
        <w:t>Chair, Postdoctoral Fellow Writers Workshop, Professor Adhira Mangalagiri (May 2020)</w:t>
      </w:r>
      <w:r>
        <w:rPr>
          <w:sz w:val="24"/>
        </w:rPr>
        <w:tab/>
      </w:r>
    </w:p>
    <w:p w14:paraId="444CA151" w14:textId="77777777" w:rsidR="009C0A9C" w:rsidRDefault="009C0A9C" w:rsidP="009C0A9C">
      <w:pPr>
        <w:pStyle w:val="BodyText"/>
        <w:tabs>
          <w:tab w:val="left" w:pos="8640"/>
        </w:tabs>
        <w:ind w:left="1440" w:right="540" w:hanging="720"/>
        <w:rPr>
          <w:sz w:val="24"/>
        </w:rPr>
      </w:pPr>
    </w:p>
    <w:p w14:paraId="4AD58368" w14:textId="77777777" w:rsidR="009C0A9C" w:rsidRPr="00E30D63" w:rsidRDefault="009C0A9C" w:rsidP="009C0A9C">
      <w:pPr>
        <w:widowControl w:val="0"/>
        <w:tabs>
          <w:tab w:val="left" w:pos="8640"/>
        </w:tabs>
        <w:autoSpaceDE w:val="0"/>
        <w:autoSpaceDN w:val="0"/>
        <w:adjustRightInd w:val="0"/>
        <w:ind w:left="720" w:right="540"/>
        <w:rPr>
          <w:lang w:eastAsia="ja-JP"/>
        </w:rPr>
      </w:pPr>
      <w:r>
        <w:rPr>
          <w:u w:val="single"/>
          <w:lang w:eastAsia="ja-JP"/>
        </w:rPr>
        <w:t>Faculty Adviser, Comparative Literature Visiting Scholars</w:t>
      </w:r>
      <w:r>
        <w:rPr>
          <w:lang w:eastAsia="ja-JP"/>
        </w:rPr>
        <w:t xml:space="preserve"> (one annually, on average)</w:t>
      </w:r>
    </w:p>
    <w:p w14:paraId="7C1F0498" w14:textId="77777777" w:rsidR="009C0A9C" w:rsidRDefault="009C0A9C" w:rsidP="009C0A9C">
      <w:pPr>
        <w:pStyle w:val="BodyText"/>
        <w:tabs>
          <w:tab w:val="left" w:pos="8640"/>
        </w:tabs>
        <w:ind w:left="1440" w:right="540" w:hanging="720"/>
        <w:rPr>
          <w:sz w:val="24"/>
          <w:u w:val="single"/>
        </w:rPr>
      </w:pPr>
    </w:p>
    <w:p w14:paraId="4D0036ED" w14:textId="77777777" w:rsidR="009C0A9C" w:rsidRDefault="009C0A9C" w:rsidP="009C0A9C">
      <w:pPr>
        <w:pStyle w:val="BodyText"/>
        <w:tabs>
          <w:tab w:val="left" w:pos="8640"/>
        </w:tabs>
        <w:ind w:left="1440" w:right="540" w:hanging="720"/>
        <w:rPr>
          <w:sz w:val="24"/>
          <w:u w:val="single"/>
        </w:rPr>
      </w:pPr>
      <w:r>
        <w:rPr>
          <w:sz w:val="24"/>
          <w:u w:val="single"/>
        </w:rPr>
        <w:t>Faculty Adviser, Postdoctoral Fellows Writers Conference, Korea Institute</w:t>
      </w:r>
    </w:p>
    <w:p w14:paraId="1C47F7BE" w14:textId="77777777" w:rsidR="009C0A9C" w:rsidRPr="007B0172" w:rsidRDefault="009C0A9C" w:rsidP="009C0A9C">
      <w:pPr>
        <w:pStyle w:val="BodyText"/>
        <w:tabs>
          <w:tab w:val="left" w:pos="8640"/>
        </w:tabs>
        <w:ind w:left="1440" w:right="540" w:hanging="720"/>
        <w:rPr>
          <w:sz w:val="24"/>
        </w:rPr>
      </w:pPr>
      <w:r>
        <w:rPr>
          <w:sz w:val="24"/>
        </w:rPr>
        <w:t>Dr. Kimberly Chung (May 2012)</w:t>
      </w:r>
    </w:p>
    <w:p w14:paraId="0FF7FF1B" w14:textId="77777777" w:rsidR="009C0A9C" w:rsidRDefault="009C0A9C" w:rsidP="009C0A9C">
      <w:pPr>
        <w:pStyle w:val="BodyText"/>
        <w:tabs>
          <w:tab w:val="left" w:pos="8640"/>
        </w:tabs>
        <w:ind w:left="1440" w:right="540" w:hanging="720"/>
        <w:rPr>
          <w:sz w:val="24"/>
          <w:u w:val="single"/>
        </w:rPr>
      </w:pPr>
    </w:p>
    <w:p w14:paraId="3802626F" w14:textId="77777777" w:rsidR="009C0A9C" w:rsidRDefault="009C0A9C" w:rsidP="009C0A9C">
      <w:pPr>
        <w:pStyle w:val="BodyText"/>
        <w:tabs>
          <w:tab w:val="left" w:pos="8640"/>
        </w:tabs>
        <w:ind w:left="1440" w:right="540" w:hanging="720"/>
        <w:rPr>
          <w:sz w:val="24"/>
        </w:rPr>
      </w:pPr>
      <w:r w:rsidRPr="00403332">
        <w:rPr>
          <w:sz w:val="24"/>
          <w:u w:val="single"/>
        </w:rPr>
        <w:t>Faculty Adviser, Postdoctoral Fellows Writers Conference, Reischauer Institute</w:t>
      </w:r>
      <w:r>
        <w:rPr>
          <w:sz w:val="24"/>
          <w:u w:val="single"/>
        </w:rPr>
        <w:t xml:space="preserve"> for Japanese Studies</w:t>
      </w:r>
      <w:r w:rsidRPr="00403332">
        <w:rPr>
          <w:sz w:val="24"/>
        </w:rPr>
        <w:t xml:space="preserve"> </w:t>
      </w:r>
    </w:p>
    <w:p w14:paraId="4E871BEF" w14:textId="77777777" w:rsidR="009C0A9C" w:rsidRDefault="009C0A9C" w:rsidP="009C0A9C">
      <w:pPr>
        <w:pStyle w:val="BodyText"/>
        <w:tabs>
          <w:tab w:val="left" w:pos="8640"/>
        </w:tabs>
        <w:ind w:left="720" w:right="540"/>
        <w:rPr>
          <w:sz w:val="24"/>
        </w:rPr>
      </w:pPr>
      <w:r>
        <w:rPr>
          <w:sz w:val="24"/>
        </w:rPr>
        <w:t>Dr. Mari Ishida (April 2019)</w:t>
      </w:r>
    </w:p>
    <w:p w14:paraId="304770F9" w14:textId="77777777" w:rsidR="009C0A9C" w:rsidRDefault="009C0A9C" w:rsidP="009C0A9C">
      <w:pPr>
        <w:pStyle w:val="BodyText"/>
        <w:tabs>
          <w:tab w:val="left" w:pos="8640"/>
        </w:tabs>
        <w:ind w:left="720" w:right="540"/>
        <w:rPr>
          <w:sz w:val="24"/>
        </w:rPr>
      </w:pPr>
      <w:r>
        <w:rPr>
          <w:sz w:val="24"/>
        </w:rPr>
        <w:t>Dr. Robert Goree (February 2011)</w:t>
      </w:r>
    </w:p>
    <w:p w14:paraId="3FC5CF6F" w14:textId="77777777" w:rsidR="009C0A9C" w:rsidRPr="00403332" w:rsidRDefault="009C0A9C" w:rsidP="009C0A9C">
      <w:pPr>
        <w:pStyle w:val="BodyText"/>
        <w:tabs>
          <w:tab w:val="left" w:pos="8640"/>
        </w:tabs>
        <w:ind w:left="720" w:right="540"/>
        <w:rPr>
          <w:sz w:val="24"/>
        </w:rPr>
      </w:pPr>
      <w:r w:rsidRPr="00403332">
        <w:rPr>
          <w:sz w:val="24"/>
        </w:rPr>
        <w:t>Dr. Jonathan Abel (April 2009)</w:t>
      </w:r>
    </w:p>
    <w:p w14:paraId="22B39A09" w14:textId="77777777" w:rsidR="009C0A9C" w:rsidRDefault="009C0A9C" w:rsidP="009C0A9C">
      <w:pPr>
        <w:widowControl w:val="0"/>
        <w:tabs>
          <w:tab w:val="left" w:pos="8640"/>
        </w:tabs>
        <w:autoSpaceDE w:val="0"/>
        <w:autoSpaceDN w:val="0"/>
        <w:adjustRightInd w:val="0"/>
        <w:ind w:right="540"/>
        <w:rPr>
          <w:u w:val="single"/>
          <w:lang w:eastAsia="ja-JP"/>
        </w:rPr>
      </w:pPr>
    </w:p>
    <w:p w14:paraId="5F291466" w14:textId="77777777" w:rsidR="009C0A9C" w:rsidRPr="00403332" w:rsidRDefault="009C0A9C" w:rsidP="009C0A9C">
      <w:pPr>
        <w:widowControl w:val="0"/>
        <w:tabs>
          <w:tab w:val="left" w:pos="8640"/>
        </w:tabs>
        <w:autoSpaceDE w:val="0"/>
        <w:autoSpaceDN w:val="0"/>
        <w:adjustRightInd w:val="0"/>
        <w:ind w:left="720" w:right="540"/>
        <w:rPr>
          <w:u w:val="single"/>
          <w:lang w:eastAsia="ja-JP"/>
        </w:rPr>
      </w:pPr>
      <w:r w:rsidRPr="00403332">
        <w:rPr>
          <w:u w:val="single"/>
          <w:lang w:eastAsia="ja-JP"/>
        </w:rPr>
        <w:t>Director of Graduate Studies, Department of Comparative Literature</w:t>
      </w:r>
    </w:p>
    <w:p w14:paraId="460071AF" w14:textId="77777777" w:rsidR="009C0A9C" w:rsidRDefault="009C0A9C" w:rsidP="009C0A9C">
      <w:pPr>
        <w:widowControl w:val="0"/>
        <w:tabs>
          <w:tab w:val="left" w:pos="8640"/>
        </w:tabs>
        <w:autoSpaceDE w:val="0"/>
        <w:autoSpaceDN w:val="0"/>
        <w:adjustRightInd w:val="0"/>
        <w:ind w:left="720" w:right="540"/>
        <w:rPr>
          <w:lang w:eastAsia="ja-JP"/>
        </w:rPr>
      </w:pPr>
      <w:r w:rsidRPr="00403332">
        <w:rPr>
          <w:lang w:eastAsia="ja-JP"/>
        </w:rPr>
        <w:t>Program adviser to all first- and second-year graduate student</w:t>
      </w:r>
      <w:r>
        <w:rPr>
          <w:lang w:eastAsia="ja-JP"/>
        </w:rPr>
        <w:t>s in the department (2010-2011; 2013-</w:t>
      </w:r>
      <w:r>
        <w:rPr>
          <w:rFonts w:hint="eastAsia"/>
          <w:lang w:eastAsia="ja-JP"/>
        </w:rPr>
        <w:t>2016</w:t>
      </w:r>
      <w:r>
        <w:rPr>
          <w:lang w:eastAsia="ja-JP"/>
        </w:rPr>
        <w:t>); advise</w:t>
      </w:r>
      <w:r>
        <w:rPr>
          <w:rFonts w:hint="eastAsia"/>
          <w:lang w:eastAsia="ja-JP"/>
        </w:rPr>
        <w:t>d</w:t>
      </w:r>
      <w:r>
        <w:rPr>
          <w:lang w:eastAsia="ja-JP"/>
        </w:rPr>
        <w:t xml:space="preserve"> graduate students of all levels on professional matters of all kinds; regularly met with all students and review</w:t>
      </w:r>
      <w:r>
        <w:rPr>
          <w:rFonts w:hint="eastAsia"/>
          <w:lang w:eastAsia="ja-JP"/>
        </w:rPr>
        <w:t>ed</w:t>
      </w:r>
      <w:r>
        <w:rPr>
          <w:lang w:eastAsia="ja-JP"/>
        </w:rPr>
        <w:t xml:space="preserve"> records to ensure steady progress toward the Ph.D.</w:t>
      </w:r>
      <w:r>
        <w:rPr>
          <w:rFonts w:hint="eastAsia"/>
          <w:lang w:eastAsia="ja-JP"/>
        </w:rPr>
        <w:t xml:space="preserve">; </w:t>
      </w:r>
      <w:r>
        <w:rPr>
          <w:lang w:eastAsia="ja-JP"/>
        </w:rPr>
        <w:t>placement officer together with Professor Judith Ryan for all students on the job market (2007-2009, 2010-2011, 2012-2013)</w:t>
      </w:r>
      <w:r>
        <w:rPr>
          <w:rFonts w:hint="eastAsia"/>
          <w:lang w:eastAsia="ja-JP"/>
        </w:rPr>
        <w:t>.</w:t>
      </w:r>
    </w:p>
    <w:p w14:paraId="1A161E3E" w14:textId="77777777" w:rsidR="009C0A9C" w:rsidRDefault="009C0A9C" w:rsidP="009C0A9C">
      <w:pPr>
        <w:widowControl w:val="0"/>
        <w:tabs>
          <w:tab w:val="left" w:pos="8640"/>
        </w:tabs>
        <w:autoSpaceDE w:val="0"/>
        <w:autoSpaceDN w:val="0"/>
        <w:adjustRightInd w:val="0"/>
        <w:ind w:left="720" w:right="540"/>
        <w:rPr>
          <w:lang w:eastAsia="ja-JP"/>
        </w:rPr>
      </w:pPr>
    </w:p>
    <w:p w14:paraId="5D92F7EE" w14:textId="438120DD" w:rsidR="009C0A9C" w:rsidRDefault="009C0A9C" w:rsidP="009C0A9C">
      <w:pPr>
        <w:widowControl w:val="0"/>
        <w:tabs>
          <w:tab w:val="left" w:pos="8640"/>
        </w:tabs>
        <w:autoSpaceDE w:val="0"/>
        <w:autoSpaceDN w:val="0"/>
        <w:adjustRightInd w:val="0"/>
        <w:ind w:left="720" w:right="540"/>
        <w:rPr>
          <w:lang w:eastAsia="ja-JP"/>
        </w:rPr>
      </w:pPr>
      <w:r>
        <w:rPr>
          <w:rFonts w:hint="eastAsia"/>
          <w:lang w:eastAsia="ja-JP"/>
        </w:rPr>
        <w:t xml:space="preserve">As DGS, transformed the graduate program, from </w:t>
      </w:r>
      <w:r w:rsidR="00EA6F99">
        <w:rPr>
          <w:lang w:eastAsia="ja-JP"/>
        </w:rPr>
        <w:t>admissions</w:t>
      </w:r>
      <w:r>
        <w:rPr>
          <w:rFonts w:hint="eastAsia"/>
          <w:lang w:eastAsia="ja-JP"/>
        </w:rPr>
        <w:t xml:space="preserve"> through job placement.</w:t>
      </w:r>
    </w:p>
    <w:p w14:paraId="6A3E4345" w14:textId="77777777" w:rsidR="009C0A9C" w:rsidRDefault="009C0A9C" w:rsidP="009C0A9C">
      <w:pPr>
        <w:widowControl w:val="0"/>
        <w:tabs>
          <w:tab w:val="left" w:pos="8640"/>
        </w:tabs>
        <w:autoSpaceDE w:val="0"/>
        <w:autoSpaceDN w:val="0"/>
        <w:adjustRightInd w:val="0"/>
        <w:ind w:right="540"/>
        <w:rPr>
          <w:lang w:eastAsia="ja-JP"/>
        </w:rPr>
      </w:pPr>
    </w:p>
    <w:p w14:paraId="71A797CA" w14:textId="77777777" w:rsidR="009C0A9C" w:rsidRDefault="009C0A9C" w:rsidP="009C0A9C">
      <w:pPr>
        <w:widowControl w:val="0"/>
        <w:tabs>
          <w:tab w:val="left" w:pos="8640"/>
        </w:tabs>
        <w:autoSpaceDE w:val="0"/>
        <w:autoSpaceDN w:val="0"/>
        <w:adjustRightInd w:val="0"/>
        <w:ind w:left="720" w:right="540"/>
        <w:rPr>
          <w:lang w:eastAsia="ja-JP"/>
        </w:rPr>
      </w:pPr>
      <w:r>
        <w:rPr>
          <w:u w:val="single"/>
          <w:lang w:eastAsia="ja-JP"/>
        </w:rPr>
        <w:t xml:space="preserve">Director, Comparative Literature </w:t>
      </w:r>
      <w:r w:rsidRPr="00792932">
        <w:rPr>
          <w:u w:val="single"/>
          <w:lang w:eastAsia="ja-JP"/>
        </w:rPr>
        <w:t>Professional Development Seminar Series</w:t>
      </w:r>
      <w:r>
        <w:rPr>
          <w:lang w:eastAsia="ja-JP"/>
        </w:rPr>
        <w:t xml:space="preserve"> </w:t>
      </w:r>
    </w:p>
    <w:p w14:paraId="45770589" w14:textId="77777777" w:rsidR="009C0A9C" w:rsidRPr="00403332" w:rsidRDefault="009C0A9C" w:rsidP="009C0A9C">
      <w:pPr>
        <w:widowControl w:val="0"/>
        <w:tabs>
          <w:tab w:val="left" w:pos="8640"/>
        </w:tabs>
        <w:autoSpaceDE w:val="0"/>
        <w:autoSpaceDN w:val="0"/>
        <w:adjustRightInd w:val="0"/>
        <w:ind w:left="720" w:right="540"/>
        <w:rPr>
          <w:lang w:eastAsia="ja-JP"/>
        </w:rPr>
      </w:pPr>
      <w:r>
        <w:rPr>
          <w:lang w:eastAsia="ja-JP"/>
        </w:rPr>
        <w:t xml:space="preserve">This seminar, which I initiated and directed during the 2010-2011 academic year, was open to all Comparative Literature graduate students.  It met monthly to discuss topics related to professional development, including teaching, dissertation writing, publishing, public speaking, and the job search. (In fall 2013 this Seminar Series was folded into the course </w:t>
      </w:r>
      <w:r>
        <w:rPr>
          <w:rFonts w:hint="eastAsia"/>
          <w:lang w:eastAsia="ja-JP"/>
        </w:rPr>
        <w:t>CL 243hf</w:t>
      </w:r>
      <w:r>
        <w:rPr>
          <w:lang w:eastAsia="ja-JP"/>
        </w:rPr>
        <w:t>, which I ta</w:t>
      </w:r>
      <w:r>
        <w:rPr>
          <w:rFonts w:hint="eastAsia"/>
          <w:lang w:eastAsia="ja-JP"/>
        </w:rPr>
        <w:t>ught as DGS</w:t>
      </w:r>
      <w:r>
        <w:rPr>
          <w:lang w:eastAsia="ja-JP"/>
        </w:rPr>
        <w:t>.)</w:t>
      </w:r>
    </w:p>
    <w:p w14:paraId="18ECB8DD" w14:textId="77777777" w:rsidR="0063620E" w:rsidRDefault="0063620E" w:rsidP="00B0624F">
      <w:pPr>
        <w:ind w:right="540"/>
        <w:rPr>
          <w:sz w:val="22"/>
          <w:szCs w:val="22"/>
          <w:lang w:eastAsia="ja-JP"/>
        </w:rPr>
      </w:pPr>
    </w:p>
    <w:p w14:paraId="4C7CBFCA" w14:textId="77777777" w:rsidR="0063620E" w:rsidRPr="0065559E" w:rsidRDefault="0063620E" w:rsidP="00B0624F">
      <w:pPr>
        <w:ind w:right="540"/>
        <w:rPr>
          <w:b/>
          <w:bCs/>
          <w:lang w:eastAsia="ja-JP"/>
        </w:rPr>
      </w:pPr>
      <w:r w:rsidRPr="009A45C5">
        <w:rPr>
          <w:b/>
          <w:bCs/>
          <w:lang w:eastAsia="ja-JP"/>
        </w:rPr>
        <w:t>Northeastern University, Boston – Department of History, Lecturer</w:t>
      </w:r>
      <w:r>
        <w:rPr>
          <w:b/>
          <w:lang w:eastAsia="ja-JP"/>
        </w:rPr>
        <w:tab/>
      </w:r>
    </w:p>
    <w:p w14:paraId="68D6897D" w14:textId="77777777" w:rsidR="0063620E" w:rsidRDefault="0063620E" w:rsidP="00B0624F">
      <w:pPr>
        <w:ind w:left="720" w:right="540" w:hanging="720"/>
        <w:rPr>
          <w:b/>
          <w:u w:val="single"/>
          <w:lang w:eastAsia="ja-JP"/>
        </w:rPr>
      </w:pPr>
      <w:r>
        <w:rPr>
          <w:b/>
          <w:lang w:eastAsia="ja-JP"/>
        </w:rPr>
        <w:tab/>
      </w:r>
      <w:r w:rsidRPr="009A45C5">
        <w:rPr>
          <w:b/>
          <w:u w:val="single"/>
          <w:lang w:eastAsia="ja-JP"/>
        </w:rPr>
        <w:t>Courses</w:t>
      </w:r>
    </w:p>
    <w:p w14:paraId="096569D7" w14:textId="77777777" w:rsidR="0063620E" w:rsidRPr="009A45C5" w:rsidRDefault="0063620E" w:rsidP="00B0624F">
      <w:pPr>
        <w:ind w:left="720" w:right="540" w:hanging="720"/>
        <w:rPr>
          <w:b/>
          <w:u w:val="single"/>
          <w:lang w:eastAsia="ja-JP"/>
        </w:rPr>
      </w:pPr>
    </w:p>
    <w:p w14:paraId="129A0006" w14:textId="77777777" w:rsidR="0063620E" w:rsidRDefault="0063620E" w:rsidP="00B0624F">
      <w:pPr>
        <w:ind w:left="1440" w:right="540" w:hanging="720"/>
        <w:rPr>
          <w:lang w:eastAsia="ja-JP"/>
        </w:rPr>
      </w:pPr>
      <w:r w:rsidRPr="009A45C5">
        <w:rPr>
          <w:lang w:eastAsia="ja-JP"/>
        </w:rPr>
        <w:t>Spring Semester 2006</w:t>
      </w:r>
    </w:p>
    <w:p w14:paraId="38FFB262" w14:textId="77777777" w:rsidR="0063620E" w:rsidRDefault="0063620E" w:rsidP="00B0624F">
      <w:pPr>
        <w:ind w:left="1440" w:right="540" w:hanging="720"/>
        <w:rPr>
          <w:lang w:eastAsia="ja-JP"/>
        </w:rPr>
      </w:pPr>
      <w:r>
        <w:rPr>
          <w:lang w:eastAsia="ja-JP"/>
        </w:rPr>
        <w:tab/>
      </w:r>
      <w:r w:rsidRPr="009A45C5">
        <w:rPr>
          <w:lang w:eastAsia="ja-JP"/>
        </w:rPr>
        <w:t>HST 313 (undergraduate large lecture course) Gender and Revolution: Japan, China, Korea, and the Soviet Union</w:t>
      </w:r>
    </w:p>
    <w:p w14:paraId="446B2907" w14:textId="77777777" w:rsidR="007F7817" w:rsidRPr="009A45C5" w:rsidRDefault="007F7817" w:rsidP="00B0624F">
      <w:pPr>
        <w:ind w:left="1440" w:right="540" w:hanging="720"/>
        <w:rPr>
          <w:lang w:eastAsia="ja-JP"/>
        </w:rPr>
      </w:pPr>
    </w:p>
    <w:p w14:paraId="5E11B9B3" w14:textId="77777777" w:rsidR="00401B10" w:rsidRPr="00397984" w:rsidRDefault="0063620E" w:rsidP="00B0624F">
      <w:pPr>
        <w:ind w:left="1440" w:right="540" w:hanging="720"/>
        <w:rPr>
          <w:lang w:eastAsia="ja-JP"/>
        </w:rPr>
      </w:pPr>
      <w:r w:rsidRPr="009A45C5">
        <w:rPr>
          <w:lang w:eastAsia="ja-JP"/>
        </w:rPr>
        <w:t xml:space="preserve">     </w:t>
      </w:r>
      <w:r>
        <w:rPr>
          <w:lang w:eastAsia="ja-JP"/>
        </w:rPr>
        <w:tab/>
      </w:r>
      <w:r w:rsidRPr="009A45C5">
        <w:rPr>
          <w:lang w:eastAsia="ja-JP"/>
        </w:rPr>
        <w:t>HST 252 (undergraduate large lecture course) Japanese Literature and Culture</w:t>
      </w:r>
    </w:p>
    <w:p w14:paraId="5428F89F" w14:textId="77777777" w:rsidR="00401B10" w:rsidRDefault="00401B10" w:rsidP="00B0624F">
      <w:pPr>
        <w:tabs>
          <w:tab w:val="left" w:pos="9900"/>
        </w:tabs>
        <w:ind w:right="540"/>
        <w:rPr>
          <w:b/>
          <w:bCs/>
          <w:sz w:val="32"/>
          <w:szCs w:val="32"/>
          <w:u w:val="single"/>
          <w:lang w:eastAsia="ja-JP"/>
        </w:rPr>
      </w:pPr>
    </w:p>
    <w:p w14:paraId="42D6D4A9" w14:textId="77777777" w:rsidR="007F40E1" w:rsidRPr="00006BFB" w:rsidRDefault="007F40E1" w:rsidP="00B0624F">
      <w:pPr>
        <w:tabs>
          <w:tab w:val="left" w:pos="9900"/>
        </w:tabs>
        <w:ind w:right="540"/>
        <w:rPr>
          <w:b/>
          <w:bCs/>
          <w:sz w:val="28"/>
          <w:szCs w:val="28"/>
          <w:u w:val="single"/>
          <w:lang w:eastAsia="ja-JP"/>
        </w:rPr>
      </w:pPr>
      <w:r w:rsidRPr="001F390E">
        <w:rPr>
          <w:b/>
          <w:bCs/>
          <w:sz w:val="32"/>
          <w:szCs w:val="32"/>
          <w:u w:val="single"/>
          <w:lang w:eastAsia="ja-JP"/>
        </w:rPr>
        <w:t>Professional Activities</w:t>
      </w:r>
      <w:r w:rsidRPr="00006BFB">
        <w:rPr>
          <w:b/>
          <w:bCs/>
          <w:sz w:val="28"/>
          <w:szCs w:val="28"/>
          <w:u w:val="single"/>
          <w:lang w:eastAsia="ja-JP"/>
        </w:rPr>
        <w:t>___________________</w:t>
      </w:r>
      <w:r w:rsidR="001F390E">
        <w:rPr>
          <w:b/>
          <w:bCs/>
          <w:sz w:val="28"/>
          <w:szCs w:val="28"/>
          <w:u w:val="single"/>
          <w:lang w:eastAsia="ja-JP"/>
        </w:rPr>
        <w:t>_____________________</w:t>
      </w:r>
    </w:p>
    <w:p w14:paraId="46A93C9F" w14:textId="77777777" w:rsidR="007F40E1" w:rsidRPr="00BB15EE" w:rsidRDefault="007F40E1" w:rsidP="00B0624F">
      <w:pPr>
        <w:ind w:right="540"/>
        <w:jc w:val="both"/>
        <w:rPr>
          <w:sz w:val="22"/>
          <w:szCs w:val="22"/>
          <w:lang w:eastAsia="ja-JP"/>
        </w:rPr>
      </w:pPr>
    </w:p>
    <w:p w14:paraId="623D04B6" w14:textId="2642B7D3" w:rsidR="00EF1073" w:rsidRPr="0093145E" w:rsidRDefault="00302651" w:rsidP="0093145E">
      <w:pPr>
        <w:pStyle w:val="Heading6"/>
        <w:ind w:left="720" w:right="540" w:hanging="720"/>
        <w:rPr>
          <w:bCs w:val="0"/>
        </w:rPr>
      </w:pPr>
      <w:r w:rsidRPr="009D3460">
        <w:rPr>
          <w:bCs w:val="0"/>
        </w:rPr>
        <w:t>Keynote Addresses;</w:t>
      </w:r>
      <w:r w:rsidR="0065559E" w:rsidRPr="009D3460">
        <w:rPr>
          <w:bCs w:val="0"/>
        </w:rPr>
        <w:t xml:space="preserve"> </w:t>
      </w:r>
      <w:r w:rsidR="002B094E">
        <w:rPr>
          <w:bCs w:val="0"/>
        </w:rPr>
        <w:t xml:space="preserve">Invited </w:t>
      </w:r>
      <w:r w:rsidR="0065559E" w:rsidRPr="009D3460">
        <w:rPr>
          <w:bCs w:val="0"/>
        </w:rPr>
        <w:t>Talks</w:t>
      </w:r>
      <w:r w:rsidR="0065559E" w:rsidRPr="009D3460">
        <w:rPr>
          <w:rFonts w:hint="eastAsia"/>
          <w:bCs w:val="0"/>
        </w:rPr>
        <w:t xml:space="preserve">; </w:t>
      </w:r>
      <w:r w:rsidR="007F40E1" w:rsidRPr="009D3460">
        <w:rPr>
          <w:bCs w:val="0"/>
        </w:rPr>
        <w:t>Papers</w:t>
      </w:r>
      <w:r w:rsidR="007F40E1" w:rsidRPr="009D3460">
        <w:rPr>
          <w:rFonts w:hint="eastAsia"/>
          <w:bCs w:val="0"/>
        </w:rPr>
        <w:t xml:space="preserve"> and Panels Chaired/Organized</w:t>
      </w:r>
      <w:r w:rsidR="007F40E1" w:rsidRPr="009D3460">
        <w:rPr>
          <w:bCs w:val="0"/>
        </w:rPr>
        <w:t xml:space="preserve"> for </w:t>
      </w:r>
      <w:r w:rsidR="0050534B">
        <w:rPr>
          <w:bCs w:val="0"/>
        </w:rPr>
        <w:t>National/</w:t>
      </w:r>
      <w:r w:rsidR="007F40E1" w:rsidRPr="009D3460">
        <w:rPr>
          <w:bCs w:val="0"/>
        </w:rPr>
        <w:t>International Conferences</w:t>
      </w:r>
      <w:r w:rsidR="009738A3" w:rsidRPr="009D3460">
        <w:rPr>
          <w:bCs w:val="0"/>
        </w:rPr>
        <w:t>;</w:t>
      </w:r>
      <w:r w:rsidR="0065559E" w:rsidRPr="009D3460">
        <w:rPr>
          <w:rFonts w:hint="eastAsia"/>
          <w:bCs w:val="0"/>
        </w:rPr>
        <w:t xml:space="preserve"> </w:t>
      </w:r>
      <w:r w:rsidR="009738A3" w:rsidRPr="009D3460">
        <w:rPr>
          <w:bCs w:val="0"/>
        </w:rPr>
        <w:t>Workshop Presentations</w:t>
      </w:r>
      <w:r w:rsidR="00E97CF9">
        <w:rPr>
          <w:bCs w:val="0"/>
        </w:rPr>
        <w:t xml:space="preserve"> in the Americas, Asia, Africa, and Europe</w:t>
      </w:r>
    </w:p>
    <w:p w14:paraId="51F71857" w14:textId="77777777" w:rsidR="00EA70D2" w:rsidRDefault="00EA70D2" w:rsidP="00BE3F5F">
      <w:pPr>
        <w:ind w:right="540"/>
        <w:contextualSpacing/>
      </w:pPr>
    </w:p>
    <w:p w14:paraId="229F5860" w14:textId="26DBCCE0" w:rsidR="00A97DF3" w:rsidRDefault="00A97DF3" w:rsidP="00BE3F5F">
      <w:pPr>
        <w:ind w:right="540"/>
        <w:contextualSpacing/>
      </w:pPr>
      <w:r>
        <w:t>Discussant, Panel on Agrarian Environmentalism, Modern Languages Association Annual Meeting, January 2027</w:t>
      </w:r>
    </w:p>
    <w:p w14:paraId="7806994C" w14:textId="77777777" w:rsidR="00A97DF3" w:rsidRDefault="00A97DF3" w:rsidP="00BE3F5F">
      <w:pPr>
        <w:ind w:right="540"/>
        <w:contextualSpacing/>
      </w:pPr>
    </w:p>
    <w:p w14:paraId="0459AB07" w14:textId="560E274D" w:rsidR="00606A95" w:rsidRDefault="00606A95" w:rsidP="00BE3F5F">
      <w:pPr>
        <w:ind w:right="540"/>
        <w:contextualSpacing/>
      </w:pPr>
      <w:r>
        <w:t xml:space="preserve">Keynote address, </w:t>
      </w:r>
      <w:r w:rsidR="0087756A">
        <w:t>“Integrating Environmental Health</w:t>
      </w:r>
      <w:r w:rsidR="002939DB">
        <w:t xml:space="preserve"> and Connection</w:t>
      </w:r>
      <w:r w:rsidR="0087756A">
        <w:t xml:space="preserve"> into Language Teaching and Learning,” </w:t>
      </w:r>
      <w:r>
        <w:t xml:space="preserve">The International Conference on Green Language Education: Advancing Environmental Literacy through Sustainable Language Teaching and Learning, Hong Kong, </w:t>
      </w:r>
      <w:r w:rsidR="00DE140D">
        <w:t>S</w:t>
      </w:r>
      <w:r>
        <w:t>ummer 2026</w:t>
      </w:r>
    </w:p>
    <w:p w14:paraId="40CABEBF" w14:textId="74BFE200" w:rsidR="00D36A97" w:rsidRDefault="00D36A97" w:rsidP="00BE3F5F">
      <w:pPr>
        <w:ind w:right="540"/>
        <w:contextualSpacing/>
      </w:pPr>
    </w:p>
    <w:p w14:paraId="4BB5583A" w14:textId="365BA9CB" w:rsidR="00D36A97" w:rsidRDefault="00D36A97" w:rsidP="00BE3F5F">
      <w:pPr>
        <w:ind w:right="540"/>
        <w:contextualSpacing/>
      </w:pPr>
      <w:r>
        <w:t>Chair and Organizer, Featured Workshop,</w:t>
      </w:r>
      <w:r w:rsidR="0087756A">
        <w:t xml:space="preserve"> “</w:t>
      </w:r>
      <w:r w:rsidR="002939DB">
        <w:t xml:space="preserve">Strengthening Connections: </w:t>
      </w:r>
      <w:r w:rsidR="0087756A">
        <w:t>Translating Sustainability and Health across Cultures,”</w:t>
      </w:r>
      <w:r>
        <w:t xml:space="preserve"> The International Conference on Green Language Education: Advancing Environmental Literacy through Sustainable Language Teaching and Learning, Hong Kong, </w:t>
      </w:r>
      <w:r w:rsidR="00DE140D">
        <w:t>S</w:t>
      </w:r>
      <w:r>
        <w:t>ummer 2026</w:t>
      </w:r>
    </w:p>
    <w:p w14:paraId="1D9093D0" w14:textId="77777777" w:rsidR="00951B3C" w:rsidRDefault="00951B3C" w:rsidP="00BE3F5F">
      <w:pPr>
        <w:ind w:right="540"/>
        <w:contextualSpacing/>
      </w:pPr>
    </w:p>
    <w:p w14:paraId="75534F3A" w14:textId="62472F73" w:rsidR="0070571A" w:rsidRDefault="0070571A" w:rsidP="00BE3F5F">
      <w:pPr>
        <w:ind w:right="540"/>
        <w:contextualSpacing/>
      </w:pPr>
      <w:r>
        <w:t xml:space="preserve">[[additional talks at </w:t>
      </w:r>
      <w:r w:rsidR="003B206E">
        <w:t>Hebrew University of Jerusalem and Tel Aviv University; May 2026]]</w:t>
      </w:r>
    </w:p>
    <w:p w14:paraId="39AA5262" w14:textId="77777777" w:rsidR="0070571A" w:rsidRDefault="0070571A" w:rsidP="00BE3F5F">
      <w:pPr>
        <w:ind w:right="540"/>
        <w:contextualSpacing/>
      </w:pPr>
    </w:p>
    <w:p w14:paraId="1D4AFD7F" w14:textId="385A253C" w:rsidR="00951B3C" w:rsidRDefault="00951B3C" w:rsidP="00BE3F5F">
      <w:pPr>
        <w:ind w:right="540"/>
        <w:contextualSpacing/>
      </w:pPr>
      <w:r>
        <w:t xml:space="preserve">“Mental Health, Climate Change, and the Arts as Connector,” Hebrew University of Jerusalem, May </w:t>
      </w:r>
      <w:r w:rsidR="00203D02">
        <w:t>2026</w:t>
      </w:r>
    </w:p>
    <w:p w14:paraId="31D6B101" w14:textId="77777777" w:rsidR="00A5671C" w:rsidRDefault="00A5671C" w:rsidP="00BE3F5F">
      <w:pPr>
        <w:ind w:right="540"/>
        <w:contextualSpacing/>
      </w:pPr>
    </w:p>
    <w:p w14:paraId="0C428A21" w14:textId="288770DE" w:rsidR="00A5671C" w:rsidRDefault="00A5671C" w:rsidP="00BE3F5F">
      <w:pPr>
        <w:ind w:right="540"/>
        <w:contextualSpacing/>
      </w:pPr>
      <w:r>
        <w:t>“</w:t>
      </w:r>
      <w:r w:rsidR="009E3B2E">
        <w:t>Narrating Environmental and Mental Health,” EALC First Friday Talks, April 3, 2026</w:t>
      </w:r>
    </w:p>
    <w:p w14:paraId="015C0F75" w14:textId="77777777" w:rsidR="008A32D7" w:rsidRDefault="008A32D7" w:rsidP="00BE3F5F">
      <w:pPr>
        <w:ind w:right="540"/>
        <w:contextualSpacing/>
      </w:pPr>
    </w:p>
    <w:p w14:paraId="2D9ACA38" w14:textId="66183C2E" w:rsidR="008A32D7" w:rsidRDefault="00511551" w:rsidP="00BE3F5F">
      <w:pPr>
        <w:ind w:right="540"/>
        <w:contextualSpacing/>
      </w:pPr>
      <w:r>
        <w:t xml:space="preserve">Discussant, </w:t>
      </w:r>
      <w:r w:rsidR="00D378DC">
        <w:t xml:space="preserve">“Nonhuman Modernism in Transnational East Asia,” </w:t>
      </w:r>
      <w:r>
        <w:t xml:space="preserve">Association for Asian Studies Annual Meeting, Vancouver, B.C., </w:t>
      </w:r>
      <w:r w:rsidR="008A32D7">
        <w:t xml:space="preserve">March </w:t>
      </w:r>
      <w:r w:rsidR="00D378DC">
        <w:t xml:space="preserve">13, </w:t>
      </w:r>
      <w:r w:rsidR="008A32D7">
        <w:t>2026</w:t>
      </w:r>
    </w:p>
    <w:p w14:paraId="60382532" w14:textId="77777777" w:rsidR="00B56342" w:rsidRDefault="00B56342" w:rsidP="00BE3F5F">
      <w:pPr>
        <w:ind w:right="540"/>
        <w:contextualSpacing/>
      </w:pPr>
    </w:p>
    <w:p w14:paraId="10D89DAF" w14:textId="1CF2CC82" w:rsidR="00B56342" w:rsidRDefault="003B206E" w:rsidP="00BE3F5F">
      <w:pPr>
        <w:ind w:right="540"/>
        <w:contextualSpacing/>
      </w:pPr>
      <w:r>
        <w:t xml:space="preserve">Discussant, </w:t>
      </w:r>
      <w:r w:rsidR="00B56342">
        <w:t xml:space="preserve">“Future of East Asian Comparative Literature,” </w:t>
      </w:r>
      <w:r>
        <w:t xml:space="preserve">Modern Languages Association Annual Meeting, </w:t>
      </w:r>
      <w:r w:rsidR="00B56342">
        <w:t>Toronto, January</w:t>
      </w:r>
      <w:r w:rsidR="00811F4F">
        <w:t xml:space="preserve"> 11,</w:t>
      </w:r>
      <w:r w:rsidR="00B56342">
        <w:t xml:space="preserve"> 2026</w:t>
      </w:r>
    </w:p>
    <w:p w14:paraId="0C204711" w14:textId="77777777" w:rsidR="00606A95" w:rsidRDefault="00606A95" w:rsidP="00BE3F5F">
      <w:pPr>
        <w:ind w:right="540"/>
        <w:contextualSpacing/>
      </w:pPr>
    </w:p>
    <w:p w14:paraId="6A5D1323" w14:textId="7925BF95" w:rsidR="00010735" w:rsidRDefault="00010735" w:rsidP="00BE3F5F">
      <w:pPr>
        <w:ind w:right="540"/>
        <w:contextualSpacing/>
      </w:pPr>
      <w:r>
        <w:t>Keynote address, “</w:t>
      </w:r>
      <w:r w:rsidR="00B31883">
        <w:t>Generative AI and Thinking and Writing Transculturally</w:t>
      </w:r>
      <w:r>
        <w:t xml:space="preserve">,” </w:t>
      </w:r>
      <w:r w:rsidR="00B31883">
        <w:rPr>
          <w:i/>
          <w:iCs/>
        </w:rPr>
        <w:t>Lu Xun and the Global South</w:t>
      </w:r>
      <w:r w:rsidR="00732017">
        <w:rPr>
          <w:i/>
          <w:iCs/>
        </w:rPr>
        <w:t xml:space="preserve"> </w:t>
      </w:r>
      <w:r w:rsidR="00732017">
        <w:t xml:space="preserve">Conference, </w:t>
      </w:r>
      <w:r w:rsidR="00581A05">
        <w:t xml:space="preserve">Hong Kong </w:t>
      </w:r>
      <w:r>
        <w:t xml:space="preserve">University of </w:t>
      </w:r>
      <w:r w:rsidR="00581A05">
        <w:t xml:space="preserve">Science and Technology, December </w:t>
      </w:r>
      <w:r w:rsidR="00811F4F">
        <w:t xml:space="preserve">14, </w:t>
      </w:r>
      <w:r w:rsidR="00581A05">
        <w:t>2025</w:t>
      </w:r>
    </w:p>
    <w:p w14:paraId="2C254B33" w14:textId="77777777" w:rsidR="008C2D47" w:rsidRDefault="008C2D47" w:rsidP="00BE3F5F">
      <w:pPr>
        <w:ind w:right="540"/>
        <w:contextualSpacing/>
      </w:pPr>
    </w:p>
    <w:p w14:paraId="201BD106" w14:textId="4317AF5F" w:rsidR="008C2D47" w:rsidRDefault="008C2D47" w:rsidP="00BE3F5F">
      <w:pPr>
        <w:ind w:right="540"/>
        <w:contextualSpacing/>
      </w:pPr>
      <w:r>
        <w:lastRenderedPageBreak/>
        <w:t>“Mental Health, Climate Change, and the Arts</w:t>
      </w:r>
      <w:r w:rsidR="00732017">
        <w:t xml:space="preserve"> as Connector</w:t>
      </w:r>
      <w:r>
        <w:t xml:space="preserve">,” Hong </w:t>
      </w:r>
      <w:r w:rsidR="002E00FE">
        <w:t>Kong University, December 12, 2025</w:t>
      </w:r>
    </w:p>
    <w:p w14:paraId="7FED5D65" w14:textId="77777777" w:rsidR="00811F4F" w:rsidRDefault="00811F4F" w:rsidP="00BE3F5F">
      <w:pPr>
        <w:ind w:right="540"/>
        <w:contextualSpacing/>
      </w:pPr>
    </w:p>
    <w:p w14:paraId="350CEFD5" w14:textId="34AD2CBA" w:rsidR="00811F4F" w:rsidRDefault="00811F4F" w:rsidP="00BE3F5F">
      <w:pPr>
        <w:ind w:right="540"/>
        <w:contextualSpacing/>
      </w:pPr>
      <w:r>
        <w:t>“Mental Health, Climate Change, and the Arts</w:t>
      </w:r>
      <w:r w:rsidR="00732017">
        <w:t xml:space="preserve"> as Connector</w:t>
      </w:r>
      <w:r>
        <w:t xml:space="preserve">,” Yonsei University (Korea), December </w:t>
      </w:r>
      <w:r w:rsidR="00355A85">
        <w:t>9</w:t>
      </w:r>
      <w:r>
        <w:t>, 2025</w:t>
      </w:r>
    </w:p>
    <w:p w14:paraId="18EC8FE5" w14:textId="77777777" w:rsidR="00811F4F" w:rsidRDefault="00811F4F" w:rsidP="00BE3F5F">
      <w:pPr>
        <w:ind w:right="540"/>
        <w:contextualSpacing/>
      </w:pPr>
    </w:p>
    <w:p w14:paraId="7E7E9F60" w14:textId="3DBF1E96" w:rsidR="00613E5F" w:rsidRDefault="00613E5F" w:rsidP="00BE3F5F">
      <w:pPr>
        <w:ind w:right="540"/>
        <w:contextualSpacing/>
      </w:pPr>
      <w:r>
        <w:t>“Graduate Study in Comparative Literature,” Dartmouth College, October 10, 2025</w:t>
      </w:r>
    </w:p>
    <w:p w14:paraId="745FC98B" w14:textId="77777777" w:rsidR="00613E5F" w:rsidRDefault="00613E5F" w:rsidP="00BE3F5F">
      <w:pPr>
        <w:ind w:right="540"/>
        <w:contextualSpacing/>
      </w:pPr>
    </w:p>
    <w:p w14:paraId="61528810" w14:textId="509DB967" w:rsidR="00811F4F" w:rsidRDefault="00D62B33" w:rsidP="00BE3F5F">
      <w:pPr>
        <w:ind w:right="540"/>
        <w:contextualSpacing/>
      </w:pPr>
      <w:r>
        <w:t xml:space="preserve">“From Grades to Growth: Cultivating Intrinsic Motivation for Learning,” </w:t>
      </w:r>
      <w:r w:rsidR="004B4A6B">
        <w:t xml:space="preserve">Harvard Initiative for Teaching and Learning </w:t>
      </w:r>
      <w:r w:rsidR="007B2727">
        <w:t xml:space="preserve">Annual </w:t>
      </w:r>
      <w:r w:rsidR="004B4A6B">
        <w:t>Conference Plenary Session, October 3, 2025</w:t>
      </w:r>
    </w:p>
    <w:p w14:paraId="2A65570B" w14:textId="77777777" w:rsidR="00646881" w:rsidRDefault="00646881" w:rsidP="00BE3F5F">
      <w:pPr>
        <w:ind w:right="540"/>
        <w:contextualSpacing/>
      </w:pPr>
    </w:p>
    <w:p w14:paraId="18D563E7" w14:textId="6BEC8155" w:rsidR="00646881" w:rsidRDefault="00646881" w:rsidP="00BE3F5F">
      <w:pPr>
        <w:ind w:right="540"/>
        <w:contextualSpacing/>
      </w:pPr>
      <w:r>
        <w:t xml:space="preserve">Panel Chair, </w:t>
      </w:r>
      <w:r w:rsidRPr="00B551A2">
        <w:t xml:space="preserve">Itō </w:t>
      </w:r>
      <w:r>
        <w:t>Shiori at Harvard University, October 15, 2025</w:t>
      </w:r>
    </w:p>
    <w:p w14:paraId="5A688E90" w14:textId="77777777" w:rsidR="005576E1" w:rsidRDefault="005576E1" w:rsidP="00BE3F5F">
      <w:pPr>
        <w:ind w:right="540"/>
        <w:contextualSpacing/>
      </w:pPr>
    </w:p>
    <w:p w14:paraId="33E1464E" w14:textId="3373FF9E" w:rsidR="005576E1" w:rsidRDefault="00B551A2" w:rsidP="00BE3F5F">
      <w:pPr>
        <w:ind w:right="540"/>
        <w:contextualSpacing/>
      </w:pPr>
      <w:r>
        <w:t xml:space="preserve">Discussant, </w:t>
      </w:r>
      <w:r w:rsidRPr="00B551A2">
        <w:t xml:space="preserve">Itō </w:t>
      </w:r>
      <w:r>
        <w:t xml:space="preserve">Shiori at New York University, September </w:t>
      </w:r>
      <w:r w:rsidR="00BA4A04">
        <w:t>25, 2025</w:t>
      </w:r>
    </w:p>
    <w:p w14:paraId="166F93B2" w14:textId="77777777" w:rsidR="008824AB" w:rsidRDefault="008824AB" w:rsidP="00BE3F5F">
      <w:pPr>
        <w:ind w:right="540"/>
        <w:contextualSpacing/>
      </w:pPr>
    </w:p>
    <w:p w14:paraId="7CF7C845" w14:textId="2F1A7FC8" w:rsidR="008824AB" w:rsidRDefault="00AA763B" w:rsidP="00BE3F5F">
      <w:pPr>
        <w:ind w:right="540"/>
        <w:contextualSpacing/>
      </w:pPr>
      <w:r>
        <w:t>Panelist, “Premed/Pre-Health Pathways Panel,” Harvard College, August 4, 2025</w:t>
      </w:r>
    </w:p>
    <w:p w14:paraId="683D61D5" w14:textId="77777777" w:rsidR="001B0EDB" w:rsidRDefault="001B0EDB" w:rsidP="00BE3F5F">
      <w:pPr>
        <w:ind w:right="540"/>
        <w:contextualSpacing/>
      </w:pPr>
    </w:p>
    <w:p w14:paraId="2C361889" w14:textId="29EE3813" w:rsidR="001B0EDB" w:rsidRDefault="001B0EDB" w:rsidP="00BE3F5F">
      <w:pPr>
        <w:ind w:right="540"/>
        <w:contextualSpacing/>
      </w:pPr>
      <w:r>
        <w:t xml:space="preserve">“Connecting: Women, Climate Crisis, Mental Health,” Women in World Literature </w:t>
      </w:r>
      <w:r w:rsidR="0020543A">
        <w:t xml:space="preserve">Conference, University of Warwick, </w:t>
      </w:r>
      <w:r>
        <w:t xml:space="preserve">June </w:t>
      </w:r>
      <w:r w:rsidR="005B2107">
        <w:t>20</w:t>
      </w:r>
      <w:r>
        <w:t>, 2025</w:t>
      </w:r>
    </w:p>
    <w:p w14:paraId="34C76B1F" w14:textId="77777777" w:rsidR="00161F39" w:rsidRDefault="00161F39" w:rsidP="00BE3F5F">
      <w:pPr>
        <w:ind w:right="540"/>
        <w:contextualSpacing/>
      </w:pPr>
    </w:p>
    <w:p w14:paraId="6D7E7593" w14:textId="61976A5E" w:rsidR="00D75BA0" w:rsidRDefault="00D75BA0" w:rsidP="00BE3F5F">
      <w:pPr>
        <w:ind w:right="540"/>
        <w:contextualSpacing/>
      </w:pPr>
      <w:r>
        <w:t xml:space="preserve">Keynote Address, “Climate Refugees and Gender Justice,” </w:t>
      </w:r>
      <w:r w:rsidR="00953C69">
        <w:t>Refugee Justice Week, School of Oriental and African Studies, University of London, June 16, 2025</w:t>
      </w:r>
    </w:p>
    <w:p w14:paraId="44BE6BAA" w14:textId="77777777" w:rsidR="00D75BA0" w:rsidRDefault="00D75BA0" w:rsidP="00BE3F5F">
      <w:pPr>
        <w:ind w:right="540"/>
        <w:contextualSpacing/>
      </w:pPr>
    </w:p>
    <w:p w14:paraId="0717714C" w14:textId="27716863" w:rsidR="00161F39" w:rsidRDefault="00003292" w:rsidP="00BE3F5F">
      <w:pPr>
        <w:ind w:right="540"/>
        <w:contextualSpacing/>
      </w:pPr>
      <w:r>
        <w:t>Panel Chair, “Gender Justice and Contemporary Asian Literatur</w:t>
      </w:r>
      <w:r w:rsidR="006A735C">
        <w:t>e</w:t>
      </w:r>
      <w:r>
        <w:t xml:space="preserve">s,” </w:t>
      </w:r>
      <w:r w:rsidR="00730F27" w:rsidRPr="00730F27">
        <w:t>Center for Intercultural Learning and the School of Philosoph</w:t>
      </w:r>
      <w:r w:rsidR="00730F27">
        <w:t>y,</w:t>
      </w:r>
      <w:r w:rsidR="00730F27" w:rsidRPr="00730F27">
        <w:t xml:space="preserve"> East China Normal University</w:t>
      </w:r>
      <w:r w:rsidR="00730F27">
        <w:t>,</w:t>
      </w:r>
      <w:r w:rsidR="00730F27" w:rsidRPr="00730F27">
        <w:t xml:space="preserve"> </w:t>
      </w:r>
      <w:r w:rsidR="00161F39">
        <w:t>April</w:t>
      </w:r>
      <w:r w:rsidR="005E46B9">
        <w:t xml:space="preserve"> 28,</w:t>
      </w:r>
      <w:r w:rsidR="00161F39">
        <w:t xml:space="preserve"> 2025</w:t>
      </w:r>
    </w:p>
    <w:p w14:paraId="315886FF" w14:textId="77777777" w:rsidR="00B61B9B" w:rsidRDefault="00B61B9B" w:rsidP="00BE3F5F">
      <w:pPr>
        <w:ind w:right="540"/>
        <w:contextualSpacing/>
      </w:pPr>
    </w:p>
    <w:p w14:paraId="2050AFF9" w14:textId="49F383B4" w:rsidR="00B61B9B" w:rsidRDefault="00B61B9B" w:rsidP="00BE3F5F">
      <w:pPr>
        <w:ind w:right="540"/>
        <w:contextualSpacing/>
      </w:pPr>
      <w:r>
        <w:t>Panel Chair and Moderator, “</w:t>
      </w:r>
      <w:r w:rsidR="00A95057">
        <w:t xml:space="preserve">Learning Unlocked: The Mechanics of the Mind,” COUR Symposium, Harvard University, April </w:t>
      </w:r>
      <w:r w:rsidR="00195D9B">
        <w:t>12, 2025</w:t>
      </w:r>
    </w:p>
    <w:p w14:paraId="0AF792E1" w14:textId="77777777" w:rsidR="00010735" w:rsidRDefault="00010735" w:rsidP="00BE3F5F">
      <w:pPr>
        <w:ind w:right="540"/>
        <w:contextualSpacing/>
      </w:pPr>
    </w:p>
    <w:p w14:paraId="3215B40A" w14:textId="32187226" w:rsidR="005C5671" w:rsidRDefault="005C5671" w:rsidP="00BE3F5F">
      <w:pPr>
        <w:ind w:right="540"/>
        <w:contextualSpacing/>
      </w:pPr>
      <w:r>
        <w:t>Panel Chair, “Nonhuman Voices in Modern Japanese Literature,” Association for Asian Studies Annual Meeting, Columbus, Ohio, March 16, 2025</w:t>
      </w:r>
    </w:p>
    <w:p w14:paraId="22BDE038" w14:textId="77777777" w:rsidR="005C5671" w:rsidRDefault="005C5671" w:rsidP="00BE3F5F">
      <w:pPr>
        <w:ind w:right="540"/>
        <w:contextualSpacing/>
      </w:pPr>
    </w:p>
    <w:p w14:paraId="676B8529" w14:textId="62495383" w:rsidR="00E772EE" w:rsidRDefault="00A31A01" w:rsidP="00BE3F5F">
      <w:pPr>
        <w:ind w:right="540"/>
        <w:contextualSpacing/>
      </w:pPr>
      <w:r>
        <w:t>Panel Chair, “The Discovery of a Polluted Landscape: The Chemical Past, Present, and Future of Japan,” Association for Asian Studies Annual Meeting, Columbus, Ohio, March 16, 2025</w:t>
      </w:r>
    </w:p>
    <w:p w14:paraId="6E3DB972" w14:textId="77777777" w:rsidR="00A31A01" w:rsidRDefault="00A31A01" w:rsidP="00BE3F5F">
      <w:pPr>
        <w:ind w:right="540"/>
        <w:contextualSpacing/>
      </w:pPr>
    </w:p>
    <w:p w14:paraId="02944B74" w14:textId="7CA33B50" w:rsidR="00CE6EA9" w:rsidRDefault="00CE6EA9" w:rsidP="00BE3F5F">
      <w:pPr>
        <w:ind w:right="540"/>
        <w:contextualSpacing/>
      </w:pPr>
      <w:r>
        <w:t>Organizer</w:t>
      </w:r>
      <w:r w:rsidR="000343B2">
        <w:t xml:space="preserve"> and Participant</w:t>
      </w:r>
      <w:r>
        <w:t xml:space="preserve">, Roundtable on </w:t>
      </w:r>
      <w:r>
        <w:rPr>
          <w:i/>
          <w:iCs/>
        </w:rPr>
        <w:t>Gender Justice and Contemporary Asian Literatures</w:t>
      </w:r>
      <w:r>
        <w:t>, Modern Language Association Annual Meeting, New Orleans, January</w:t>
      </w:r>
      <w:r w:rsidR="00B07D51">
        <w:t xml:space="preserve"> 10,</w:t>
      </w:r>
      <w:r>
        <w:t xml:space="preserve"> 2025</w:t>
      </w:r>
    </w:p>
    <w:p w14:paraId="2C51265A" w14:textId="77777777" w:rsidR="00597BA9" w:rsidRDefault="00597BA9" w:rsidP="00BE3F5F">
      <w:pPr>
        <w:ind w:right="540"/>
        <w:contextualSpacing/>
      </w:pPr>
    </w:p>
    <w:p w14:paraId="67DA345E" w14:textId="439F277C" w:rsidR="00597BA9" w:rsidRDefault="00597BA9" w:rsidP="00BE3F5F">
      <w:pPr>
        <w:ind w:right="540"/>
        <w:contextualSpacing/>
      </w:pPr>
      <w:r>
        <w:t>“</w:t>
      </w:r>
      <w:r w:rsidR="00792432">
        <w:t>Thinking with Whales in Global Literature and Art</w:t>
      </w:r>
      <w:r>
        <w:t xml:space="preserve">,” University of Oslo, November </w:t>
      </w:r>
      <w:r w:rsidR="00E62F5F">
        <w:t>8</w:t>
      </w:r>
      <w:r>
        <w:t>, 2024</w:t>
      </w:r>
    </w:p>
    <w:p w14:paraId="4E77390F" w14:textId="77777777" w:rsidR="008A6760" w:rsidRDefault="008A6760" w:rsidP="00BE3F5F">
      <w:pPr>
        <w:ind w:right="540"/>
        <w:contextualSpacing/>
      </w:pPr>
    </w:p>
    <w:p w14:paraId="7D3AAC57" w14:textId="317C3988" w:rsidR="00733FBF" w:rsidRDefault="00733FBF" w:rsidP="00BE3F5F">
      <w:pPr>
        <w:ind w:right="540"/>
        <w:contextualSpacing/>
      </w:pPr>
      <w:r>
        <w:t xml:space="preserve">Discussant, </w:t>
      </w:r>
      <w:r w:rsidR="00E26579">
        <w:t xml:space="preserve">Tessel Janse (University of London), </w:t>
      </w:r>
      <w:r w:rsidR="00B45DEE">
        <w:t xml:space="preserve">presentation on </w:t>
      </w:r>
      <w:r w:rsidR="00714832">
        <w:t xml:space="preserve">Whales and AI, </w:t>
      </w:r>
      <w:r w:rsidR="00E26579">
        <w:t>Conference on “</w:t>
      </w:r>
      <w:r w:rsidR="008A6760">
        <w:t>Whales of Power,</w:t>
      </w:r>
      <w:r w:rsidR="00E26579">
        <w:t>”</w:t>
      </w:r>
      <w:r w:rsidR="008A6760">
        <w:t xml:space="preserve"> </w:t>
      </w:r>
      <w:r>
        <w:t xml:space="preserve">University of Oslo, November </w:t>
      </w:r>
      <w:r w:rsidR="00E62F5F">
        <w:t>7</w:t>
      </w:r>
      <w:r>
        <w:t>, 202</w:t>
      </w:r>
      <w:r w:rsidR="00C03F6D">
        <w:t>4</w:t>
      </w:r>
    </w:p>
    <w:p w14:paraId="6344CC2E" w14:textId="77777777" w:rsidR="00947346" w:rsidRDefault="00947346" w:rsidP="00BE3F5F">
      <w:pPr>
        <w:ind w:right="540"/>
        <w:contextualSpacing/>
      </w:pPr>
    </w:p>
    <w:p w14:paraId="4F4D42F4" w14:textId="53EA56C0" w:rsidR="00947346" w:rsidRPr="00CE6EA9" w:rsidRDefault="00947346" w:rsidP="00BE3F5F">
      <w:pPr>
        <w:ind w:right="540"/>
        <w:contextualSpacing/>
      </w:pPr>
      <w:r>
        <w:t>“What are Literary Classics? What is Literary Classicization?” Zhejiang University, China, November 1, 2024</w:t>
      </w:r>
    </w:p>
    <w:p w14:paraId="60ADDDB6" w14:textId="77777777" w:rsidR="00CE6EA9" w:rsidRDefault="00CE6EA9" w:rsidP="00BE3F5F">
      <w:pPr>
        <w:ind w:right="540"/>
        <w:contextualSpacing/>
      </w:pPr>
    </w:p>
    <w:p w14:paraId="4E2FD2C8" w14:textId="7D4E6F8C" w:rsidR="00762376" w:rsidRDefault="00762376" w:rsidP="00BE3F5F">
      <w:pPr>
        <w:ind w:right="540"/>
        <w:contextualSpacing/>
      </w:pPr>
      <w:r>
        <w:t>“</w:t>
      </w:r>
      <w:r w:rsidR="0085733D">
        <w:t>Open Dialogue within and across Disciplines</w:t>
      </w:r>
      <w:r>
        <w:t xml:space="preserve">,” </w:t>
      </w:r>
      <w:r w:rsidR="0085733D">
        <w:t xml:space="preserve">Open Minds in Dialogue, </w:t>
      </w:r>
      <w:r>
        <w:t>Harvard University, September 20, 2024</w:t>
      </w:r>
    </w:p>
    <w:p w14:paraId="37D9DE7F" w14:textId="77777777" w:rsidR="00762376" w:rsidRDefault="00762376" w:rsidP="00BE3F5F">
      <w:pPr>
        <w:ind w:right="540"/>
        <w:contextualSpacing/>
      </w:pPr>
    </w:p>
    <w:p w14:paraId="1BFDB301" w14:textId="6F87E86A" w:rsidR="00B50D5C" w:rsidRDefault="000A42A4" w:rsidP="00BE3F5F">
      <w:pPr>
        <w:ind w:right="540"/>
        <w:contextualSpacing/>
      </w:pPr>
      <w:r>
        <w:t>“</w:t>
      </w:r>
      <w:r w:rsidR="005067D1">
        <w:t>Loneliness and</w:t>
      </w:r>
      <w:r w:rsidR="00762376">
        <w:t xml:space="preserve"> the Health Humanities</w:t>
      </w:r>
      <w:r>
        <w:t xml:space="preserve">,” </w:t>
      </w:r>
      <w:r w:rsidR="002B5359">
        <w:t>Museum dr. Guislain, Ghent, September 19-20, 2024</w:t>
      </w:r>
      <w:r w:rsidR="00762376">
        <w:t xml:space="preserve"> [submitted essay for this conference, but did not present because of time conflict with Harvard conference]</w:t>
      </w:r>
    </w:p>
    <w:p w14:paraId="3BC7AED1" w14:textId="77777777" w:rsidR="00123E78" w:rsidRDefault="00123E78" w:rsidP="00BE3F5F">
      <w:pPr>
        <w:ind w:right="540"/>
        <w:contextualSpacing/>
      </w:pPr>
    </w:p>
    <w:p w14:paraId="35769225" w14:textId="3BC1395C" w:rsidR="00123E78" w:rsidRDefault="00385032" w:rsidP="00BE3F5F">
      <w:pPr>
        <w:ind w:right="540"/>
        <w:contextualSpacing/>
      </w:pPr>
      <w:r>
        <w:t xml:space="preserve">Plenary Address, </w:t>
      </w:r>
      <w:r w:rsidR="00123E78">
        <w:t>“</w:t>
      </w:r>
      <w:r w:rsidR="00F87C7D">
        <w:t xml:space="preserve">Narrating (Environ)mental Distress: </w:t>
      </w:r>
      <w:r w:rsidR="004968AD">
        <w:t xml:space="preserve">China and </w:t>
      </w:r>
      <w:r w:rsidR="00F87C7D">
        <w:t xml:space="preserve">Stories of </w:t>
      </w:r>
      <w:r w:rsidR="001733E9">
        <w:t xml:space="preserve">Loneliness and </w:t>
      </w:r>
      <w:r w:rsidR="00F87C7D">
        <w:t>Ecological Degradation</w:t>
      </w:r>
      <w:r w:rsidR="00100AEA">
        <w:t>,” Sino-US Symposium on Chinese Literature and Art Critical Discourse,</w:t>
      </w:r>
      <w:r w:rsidR="00123E78">
        <w:t xml:space="preserve"> University of Houston, August 6, 2024</w:t>
      </w:r>
    </w:p>
    <w:p w14:paraId="2DE48D12" w14:textId="77777777" w:rsidR="00B50D5C" w:rsidRDefault="00B50D5C" w:rsidP="00BE3F5F">
      <w:pPr>
        <w:ind w:right="540"/>
        <w:contextualSpacing/>
      </w:pPr>
    </w:p>
    <w:p w14:paraId="2DBCBCB8" w14:textId="45EFCFA4" w:rsidR="00C65864" w:rsidRDefault="00D03DA8" w:rsidP="00BE3F5F">
      <w:pPr>
        <w:ind w:right="540"/>
        <w:contextualSpacing/>
      </w:pPr>
      <w:r>
        <w:t>Opening remarks, Harvard-Yenching Institute workshop, May 10, 2024</w:t>
      </w:r>
    </w:p>
    <w:p w14:paraId="7D865B7C" w14:textId="77777777" w:rsidR="00C65864" w:rsidRDefault="00C65864" w:rsidP="00BE3F5F">
      <w:pPr>
        <w:ind w:right="540"/>
        <w:contextualSpacing/>
      </w:pPr>
    </w:p>
    <w:p w14:paraId="21FC9216" w14:textId="0CDA5653" w:rsidR="00FA1190" w:rsidRDefault="00070E93" w:rsidP="00BE3F5F">
      <w:pPr>
        <w:ind w:right="540"/>
        <w:contextualSpacing/>
      </w:pPr>
      <w:r>
        <w:t xml:space="preserve">Co-organizer and </w:t>
      </w:r>
      <w:r w:rsidR="002B5359">
        <w:t>Participant</w:t>
      </w:r>
      <w:r w:rsidR="00B54296">
        <w:t xml:space="preserve">, </w:t>
      </w:r>
      <w:r w:rsidR="00FF74E6">
        <w:t>“</w:t>
      </w:r>
      <w:r w:rsidR="00B54296">
        <w:t xml:space="preserve">New Directions in </w:t>
      </w:r>
      <w:r w:rsidR="003F4598">
        <w:t>Trans-East Asian Literatures,</w:t>
      </w:r>
      <w:r w:rsidR="00FF74E6">
        <w:t>”</w:t>
      </w:r>
      <w:r w:rsidR="003F4598">
        <w:t xml:space="preserve"> </w:t>
      </w:r>
      <w:r>
        <w:t xml:space="preserve">Harvard University, </w:t>
      </w:r>
      <w:r w:rsidR="003F4598">
        <w:t>April 16, 2024</w:t>
      </w:r>
    </w:p>
    <w:p w14:paraId="6587CAC3" w14:textId="77777777" w:rsidR="00FA1190" w:rsidRDefault="00FA1190" w:rsidP="00BE3F5F">
      <w:pPr>
        <w:ind w:right="540"/>
        <w:contextualSpacing/>
      </w:pPr>
    </w:p>
    <w:p w14:paraId="36956EC1" w14:textId="11FCD579" w:rsidR="00025A55" w:rsidRDefault="00FB7CAA" w:rsidP="00BE3F5F">
      <w:pPr>
        <w:ind w:right="540"/>
        <w:contextualSpacing/>
      </w:pPr>
      <w:r>
        <w:t xml:space="preserve">“Narrating </w:t>
      </w:r>
      <w:r w:rsidR="00D609DD">
        <w:t>(</w:t>
      </w:r>
      <w:r>
        <w:t>Environ</w:t>
      </w:r>
      <w:r w:rsidR="00D609DD">
        <w:t>)</w:t>
      </w:r>
      <w:r>
        <w:t xml:space="preserve">mental Distress: Stories of Ecological Degradation, </w:t>
      </w:r>
      <w:r w:rsidR="00AB45D9">
        <w:t>Loneliness</w:t>
      </w:r>
      <w:r>
        <w:t xml:space="preserve">, and Inequality,” </w:t>
      </w:r>
      <w:r w:rsidR="0024643B">
        <w:t>Featured Speaker, Harvard Graduate School of Arts and Sciences Alumni Day,</w:t>
      </w:r>
      <w:r>
        <w:t xml:space="preserve"> </w:t>
      </w:r>
      <w:r w:rsidR="00025A55">
        <w:t>April 6, 2024</w:t>
      </w:r>
    </w:p>
    <w:p w14:paraId="2D6CBD51" w14:textId="77777777" w:rsidR="00FA5749" w:rsidRDefault="00FA5749" w:rsidP="00BE3F5F">
      <w:pPr>
        <w:ind w:right="540"/>
        <w:contextualSpacing/>
      </w:pPr>
    </w:p>
    <w:p w14:paraId="5ABC33C0" w14:textId="7B900255" w:rsidR="009F2C28" w:rsidRDefault="009F2C28" w:rsidP="00BE3F5F">
      <w:pPr>
        <w:ind w:right="540"/>
        <w:contextualSpacing/>
      </w:pPr>
      <w:r>
        <w:t>Discussant</w:t>
      </w:r>
      <w:r w:rsidR="00657697">
        <w:t xml:space="preserve">, Kazuko Suzuki, “In/Visible Race: Deconstructing Japaneseness and Racialization of Korean Residents in Japan,” </w:t>
      </w:r>
      <w:r w:rsidR="00E5129F">
        <w:t>Harvard University, March 29, 2024</w:t>
      </w:r>
    </w:p>
    <w:p w14:paraId="66271F6B" w14:textId="77777777" w:rsidR="009F2C28" w:rsidRDefault="009F2C28" w:rsidP="00BE3F5F">
      <w:pPr>
        <w:ind w:right="540"/>
        <w:contextualSpacing/>
      </w:pPr>
    </w:p>
    <w:p w14:paraId="1B778956" w14:textId="0704B5B9" w:rsidR="00FA5749" w:rsidRDefault="00FA5749" w:rsidP="00BE3F5F">
      <w:pPr>
        <w:ind w:right="540"/>
        <w:contextualSpacing/>
      </w:pPr>
      <w:r>
        <w:t>Discussant, Sylvester Danson Kahyana</w:t>
      </w:r>
      <w:r w:rsidR="000952FF">
        <w:t xml:space="preserve"> (President Emeritus, Ugandan PEN)</w:t>
      </w:r>
      <w:r w:rsidR="00C21B77">
        <w:t>,</w:t>
      </w:r>
      <w:r w:rsidR="00070E93">
        <w:t xml:space="preserve"> “Uganda’s Anti Homosexuality Act (2023) as a Threat to Political and Artistic Freedoms,”</w:t>
      </w:r>
      <w:r w:rsidR="00C21B77">
        <w:t xml:space="preserve"> Center for African Studies, Harvard University, March 25, 2024</w:t>
      </w:r>
    </w:p>
    <w:p w14:paraId="6A3407AF" w14:textId="77777777" w:rsidR="00025A55" w:rsidRDefault="00025A55" w:rsidP="00BE3F5F">
      <w:pPr>
        <w:ind w:right="540"/>
        <w:contextualSpacing/>
      </w:pPr>
    </w:p>
    <w:p w14:paraId="4DE58C6C" w14:textId="1DC6AEFE" w:rsidR="00C6104A" w:rsidRDefault="00C6104A" w:rsidP="00BE3F5F">
      <w:pPr>
        <w:ind w:right="540"/>
        <w:contextualSpacing/>
      </w:pPr>
      <w:r>
        <w:t>“Climate Change and Mental Health,” Harvard University Center for the Environment, March 19, 2024</w:t>
      </w:r>
    </w:p>
    <w:p w14:paraId="592CDFB6" w14:textId="77777777" w:rsidR="00C6104A" w:rsidRDefault="00C6104A" w:rsidP="00BE3F5F">
      <w:pPr>
        <w:ind w:right="540"/>
        <w:contextualSpacing/>
      </w:pPr>
    </w:p>
    <w:p w14:paraId="45750AB6" w14:textId="6FF6108B" w:rsidR="00934A53" w:rsidRDefault="00934A53" w:rsidP="00BE3F5F">
      <w:pPr>
        <w:ind w:right="540"/>
        <w:contextualSpacing/>
      </w:pPr>
      <w:r>
        <w:t xml:space="preserve">Keynote Address, </w:t>
      </w:r>
      <w:r w:rsidR="00EA57A6">
        <w:t>“</w:t>
      </w:r>
      <w:r w:rsidR="0050388F">
        <w:t>Knots: Complex Legacies and Imagined Futures of East Asia,</w:t>
      </w:r>
      <w:r w:rsidR="00EA57A6">
        <w:t>”</w:t>
      </w:r>
      <w:r w:rsidR="0050388F">
        <w:t xml:space="preserve"> Harvard East Asia Society Conference</w:t>
      </w:r>
      <w:r w:rsidR="00027299">
        <w:t>, February 16, 202</w:t>
      </w:r>
      <w:r w:rsidR="00A17B03">
        <w:t>4</w:t>
      </w:r>
    </w:p>
    <w:p w14:paraId="076A5410" w14:textId="77777777" w:rsidR="00C27306" w:rsidRDefault="00C27306" w:rsidP="00BE3F5F">
      <w:pPr>
        <w:ind w:right="540"/>
        <w:contextualSpacing/>
      </w:pPr>
    </w:p>
    <w:p w14:paraId="2E0BB790" w14:textId="21D2324D" w:rsidR="00C27306" w:rsidRDefault="00CB233B" w:rsidP="00BE3F5F">
      <w:pPr>
        <w:ind w:right="540"/>
        <w:contextualSpacing/>
      </w:pPr>
      <w:r>
        <w:t xml:space="preserve">“Gender in/and Worlds of Pandemics,” Harvard Association for US-China Relations, </w:t>
      </w:r>
      <w:r w:rsidR="0066116F">
        <w:t>February 15, 2024</w:t>
      </w:r>
    </w:p>
    <w:p w14:paraId="507858DE" w14:textId="77777777" w:rsidR="009F064E" w:rsidRDefault="009F064E" w:rsidP="00BE3F5F">
      <w:pPr>
        <w:ind w:right="540"/>
        <w:contextualSpacing/>
      </w:pPr>
    </w:p>
    <w:p w14:paraId="021D12D8" w14:textId="1CD59075" w:rsidR="009F064E" w:rsidRPr="009F064E" w:rsidRDefault="009F064E" w:rsidP="00BE3F5F">
      <w:pPr>
        <w:ind w:right="540"/>
        <w:contextualSpacing/>
      </w:pPr>
      <w:r>
        <w:t xml:space="preserve">“Ha Jin’s </w:t>
      </w:r>
      <w:r>
        <w:rPr>
          <w:i/>
          <w:iCs/>
        </w:rPr>
        <w:t>Waiting</w:t>
      </w:r>
      <w:r>
        <w:t xml:space="preserve"> and </w:t>
      </w:r>
      <w:r w:rsidR="001C742C">
        <w:t>Medicine in China,” Massachusetts General Hospital, Literature and Medicine</w:t>
      </w:r>
      <w:r w:rsidR="004419DE">
        <w:t xml:space="preserve"> Working Group</w:t>
      </w:r>
      <w:r w:rsidR="001C742C">
        <w:t>, January 30, 2024</w:t>
      </w:r>
    </w:p>
    <w:p w14:paraId="28C04E70" w14:textId="77777777" w:rsidR="00D6451F" w:rsidRDefault="00D6451F" w:rsidP="00BE3F5F">
      <w:pPr>
        <w:ind w:right="540"/>
        <w:contextualSpacing/>
      </w:pPr>
    </w:p>
    <w:p w14:paraId="01E0CE9F" w14:textId="3C7CF132" w:rsidR="00D6451F" w:rsidRDefault="00D6451F" w:rsidP="00BE3F5F">
      <w:pPr>
        <w:ind w:right="540"/>
        <w:contextualSpacing/>
      </w:pPr>
      <w:r>
        <w:t xml:space="preserve">“Japan and Plan 75,” Harvard Medical School, January </w:t>
      </w:r>
      <w:r w:rsidR="006D6D76">
        <w:t>29, 2024</w:t>
      </w:r>
    </w:p>
    <w:p w14:paraId="037A0891" w14:textId="77777777" w:rsidR="00934A53" w:rsidRDefault="00934A53" w:rsidP="00BE3F5F">
      <w:pPr>
        <w:ind w:right="540"/>
        <w:contextualSpacing/>
      </w:pPr>
    </w:p>
    <w:p w14:paraId="43C2C8D0" w14:textId="1D6BA3BB" w:rsidR="00304863" w:rsidRDefault="00304863" w:rsidP="00BE3F5F">
      <w:pPr>
        <w:ind w:right="540"/>
        <w:contextualSpacing/>
      </w:pPr>
      <w:r>
        <w:t>Chair and Discussant, “Women on</w:t>
      </w:r>
      <w:r w:rsidR="00106C90">
        <w:t xml:space="preserve"> the Margin of Chosŏ</w:t>
      </w:r>
      <w:r w:rsidR="001B04B5">
        <w:t xml:space="preserve">n </w:t>
      </w:r>
      <w:r w:rsidR="00E54719">
        <w:t>Korea (1392-1910),” Harvard-Yenching Institute, November 15, 2023</w:t>
      </w:r>
    </w:p>
    <w:p w14:paraId="6A3B8EE1" w14:textId="77777777" w:rsidR="00F766AF" w:rsidRDefault="00F766AF" w:rsidP="00BE3F5F">
      <w:pPr>
        <w:ind w:right="540"/>
        <w:contextualSpacing/>
      </w:pPr>
    </w:p>
    <w:p w14:paraId="3800E0DE" w14:textId="7D37978A" w:rsidR="00F766AF" w:rsidRDefault="00B8258E" w:rsidP="00BE3F5F">
      <w:pPr>
        <w:ind w:right="540"/>
        <w:contextualSpacing/>
      </w:pPr>
      <w:r>
        <w:t>“Disease, Illness, and Health through Literature,</w:t>
      </w:r>
      <w:r w:rsidR="00470EB0">
        <w:t>”</w:t>
      </w:r>
      <w:r>
        <w:t xml:space="preserve"> </w:t>
      </w:r>
      <w:r w:rsidR="00F766AF">
        <w:t>Family Weekend, Harvard University, October 27, 2023</w:t>
      </w:r>
    </w:p>
    <w:p w14:paraId="3D85ED8C" w14:textId="77777777" w:rsidR="00304863" w:rsidRDefault="00304863" w:rsidP="00BE3F5F">
      <w:pPr>
        <w:ind w:right="540"/>
        <w:contextualSpacing/>
      </w:pPr>
    </w:p>
    <w:p w14:paraId="20CF0C7B" w14:textId="1503899B" w:rsidR="002135F2" w:rsidRDefault="002135F2" w:rsidP="00BE3F5F">
      <w:pPr>
        <w:ind w:right="540"/>
        <w:contextualSpacing/>
      </w:pPr>
      <w:r>
        <w:t xml:space="preserve">“Reinvigorating the Humanities,” </w:t>
      </w:r>
      <w:r w:rsidR="00670058">
        <w:t xml:space="preserve">Global Academician Challenge, </w:t>
      </w:r>
      <w:r w:rsidR="004C1CE7">
        <w:t xml:space="preserve">Beijing, </w:t>
      </w:r>
      <w:r>
        <w:t>China, October 10, 2023</w:t>
      </w:r>
    </w:p>
    <w:p w14:paraId="30D22375" w14:textId="77777777" w:rsidR="002135F2" w:rsidRDefault="002135F2" w:rsidP="00BE3F5F">
      <w:pPr>
        <w:ind w:right="540"/>
        <w:contextualSpacing/>
      </w:pPr>
    </w:p>
    <w:p w14:paraId="53D38A63" w14:textId="46547311" w:rsidR="00F410BD" w:rsidRDefault="00F410BD" w:rsidP="00BE3F5F">
      <w:pPr>
        <w:ind w:right="540"/>
        <w:contextualSpacing/>
      </w:pPr>
      <w:r>
        <w:lastRenderedPageBreak/>
        <w:t>Welcoming Remarks, China Humanities 2033 Conference, Harvard University, October 7, 2023</w:t>
      </w:r>
    </w:p>
    <w:p w14:paraId="038CA4C1" w14:textId="77777777" w:rsidR="00F410BD" w:rsidRDefault="00F410BD" w:rsidP="00BE3F5F">
      <w:pPr>
        <w:ind w:right="540"/>
        <w:contextualSpacing/>
      </w:pPr>
    </w:p>
    <w:p w14:paraId="2ECDF8DB" w14:textId="334AB376" w:rsidR="00046CC3" w:rsidRDefault="00046CC3" w:rsidP="00BE3F5F">
      <w:pPr>
        <w:ind w:right="540"/>
        <w:contextualSpacing/>
      </w:pPr>
      <w:r>
        <w:t>“</w:t>
      </w:r>
      <w:r w:rsidR="00BE3280">
        <w:t>Comparison and the Health Humanities</w:t>
      </w:r>
      <w:r>
        <w:t xml:space="preserve">,” </w:t>
      </w:r>
      <w:r w:rsidR="00F410BD">
        <w:t xml:space="preserve">Institute for Advanced Study, </w:t>
      </w:r>
      <w:r>
        <w:t>Paris, October</w:t>
      </w:r>
      <w:r w:rsidR="00DC449E">
        <w:t xml:space="preserve"> 6,</w:t>
      </w:r>
      <w:r>
        <w:t xml:space="preserve"> 2023</w:t>
      </w:r>
    </w:p>
    <w:p w14:paraId="61A06B8E" w14:textId="77777777" w:rsidR="00DC449E" w:rsidRDefault="00DC449E" w:rsidP="00BE3F5F">
      <w:pPr>
        <w:ind w:right="540"/>
        <w:contextualSpacing/>
      </w:pPr>
    </w:p>
    <w:p w14:paraId="77894BA6" w14:textId="64D9DE3B" w:rsidR="00DC449E" w:rsidRDefault="001B1C3D" w:rsidP="00BE3F5F">
      <w:pPr>
        <w:ind w:right="540"/>
        <w:contextualSpacing/>
      </w:pPr>
      <w:r>
        <w:t>“</w:t>
      </w:r>
      <w:r w:rsidR="00DC449E">
        <w:t>Confronting the Impact of Climate Change Across Society,</w:t>
      </w:r>
      <w:r>
        <w:t>”</w:t>
      </w:r>
      <w:r w:rsidR="00DC449E">
        <w:t xml:space="preserve"> </w:t>
      </w:r>
      <w:r w:rsidR="00A94F1B">
        <w:t xml:space="preserve">Presidential Inauguration Academic Symposium, </w:t>
      </w:r>
      <w:r w:rsidR="00DC449E">
        <w:t>Harvard University, September 29, 2023</w:t>
      </w:r>
    </w:p>
    <w:p w14:paraId="1553065D" w14:textId="77777777" w:rsidR="00046CC3" w:rsidRDefault="00046CC3" w:rsidP="00BE3F5F">
      <w:pPr>
        <w:ind w:right="540"/>
        <w:contextualSpacing/>
      </w:pPr>
    </w:p>
    <w:p w14:paraId="71BC17DC" w14:textId="01799770" w:rsidR="008A3BAB" w:rsidRDefault="008A3BAB" w:rsidP="00BE3F5F">
      <w:pPr>
        <w:ind w:right="540"/>
        <w:contextualSpacing/>
      </w:pPr>
      <w:r>
        <w:t xml:space="preserve">Keynote Address, </w:t>
      </w:r>
      <w:r w:rsidR="00083AA7">
        <w:t>“</w:t>
      </w:r>
      <w:r w:rsidR="0069444B">
        <w:t>Plastic Turn</w:t>
      </w:r>
      <w:r w:rsidR="00DC449E">
        <w:t>s and Plasticity</w:t>
      </w:r>
      <w:r w:rsidR="0069444B">
        <w:t xml:space="preserve">,” </w:t>
      </w:r>
      <w:r w:rsidR="00DC449E">
        <w:t xml:space="preserve">Plastic Turn Conference, </w:t>
      </w:r>
      <w:r w:rsidR="0092568F">
        <w:t>University of North Bengal, August 3, 2023</w:t>
      </w:r>
    </w:p>
    <w:p w14:paraId="3A0A68FE" w14:textId="77777777" w:rsidR="00E25BC8" w:rsidRDefault="00E25BC8" w:rsidP="00BE3F5F">
      <w:pPr>
        <w:ind w:right="540"/>
        <w:contextualSpacing/>
      </w:pPr>
    </w:p>
    <w:p w14:paraId="62D2C4A1" w14:textId="398AFB0F" w:rsidR="00E25BC8" w:rsidRDefault="00376D34" w:rsidP="00BE3F5F">
      <w:pPr>
        <w:ind w:right="540"/>
        <w:contextualSpacing/>
      </w:pPr>
      <w:r>
        <w:t>“On Globalization, Mental Health, and Gender Justice,” Harvard University, July 25, 2023</w:t>
      </w:r>
    </w:p>
    <w:p w14:paraId="7FA0F496" w14:textId="77777777" w:rsidR="00B461CA" w:rsidRDefault="00B461CA" w:rsidP="00BE3F5F">
      <w:pPr>
        <w:ind w:right="540"/>
        <w:contextualSpacing/>
      </w:pPr>
    </w:p>
    <w:p w14:paraId="4E741DF6" w14:textId="5C502B1C" w:rsidR="00B461CA" w:rsidRDefault="00B461CA" w:rsidP="00BE3F5F">
      <w:pPr>
        <w:ind w:right="540"/>
        <w:contextualSpacing/>
      </w:pPr>
      <w:r>
        <w:t>“Global Perspectives on Mental Health and Climate Justice,” ASLE and AESS 2023,</w:t>
      </w:r>
      <w:r w:rsidR="005D6C01">
        <w:t xml:space="preserve"> Portland, OR,</w:t>
      </w:r>
      <w:r>
        <w:t xml:space="preserve"> July </w:t>
      </w:r>
      <w:r w:rsidR="00E25BC8">
        <w:t xml:space="preserve">17, </w:t>
      </w:r>
      <w:r>
        <w:t>2023</w:t>
      </w:r>
    </w:p>
    <w:p w14:paraId="4F9ACE85" w14:textId="77777777" w:rsidR="007E2897" w:rsidRDefault="007E2897" w:rsidP="00BE3F5F">
      <w:pPr>
        <w:ind w:right="540"/>
        <w:contextualSpacing/>
      </w:pPr>
    </w:p>
    <w:p w14:paraId="1D31E3DE" w14:textId="200AD76C" w:rsidR="001D1A65" w:rsidRDefault="00A10754" w:rsidP="00BE3F5F">
      <w:pPr>
        <w:ind w:right="540"/>
        <w:contextualSpacing/>
      </w:pPr>
      <w:r>
        <w:t xml:space="preserve">“Gender Justice and Contemporary Asian and Asian Diaspora Literatures,” </w:t>
      </w:r>
      <w:r w:rsidR="00D54BD5">
        <w:t>Chulalongkorn University, Bangkok, June 12, 2023</w:t>
      </w:r>
    </w:p>
    <w:p w14:paraId="3EE3C0C9" w14:textId="77777777" w:rsidR="001D1A65" w:rsidRDefault="001D1A65" w:rsidP="00BE3F5F">
      <w:pPr>
        <w:ind w:right="540"/>
        <w:contextualSpacing/>
      </w:pPr>
    </w:p>
    <w:p w14:paraId="4DF04D21" w14:textId="55DCAD71" w:rsidR="001D1A65" w:rsidRDefault="001D1A65" w:rsidP="00BE3F5F">
      <w:pPr>
        <w:ind w:right="540"/>
        <w:contextualSpacing/>
      </w:pPr>
      <w:r>
        <w:t xml:space="preserve">“World Literature and the Environmental Humanities,” Chulalongkorn </w:t>
      </w:r>
      <w:r w:rsidR="00A10754">
        <w:t>U</w:t>
      </w:r>
      <w:r>
        <w:t>niversity,</w:t>
      </w:r>
      <w:r w:rsidR="00A10754">
        <w:t xml:space="preserve"> Bangkok,</w:t>
      </w:r>
      <w:r>
        <w:t xml:space="preserve"> June 10, 2023</w:t>
      </w:r>
    </w:p>
    <w:p w14:paraId="2230EBDB" w14:textId="77777777" w:rsidR="001D1A65" w:rsidRDefault="001D1A65" w:rsidP="00BE3F5F">
      <w:pPr>
        <w:ind w:right="540"/>
        <w:contextualSpacing/>
      </w:pPr>
    </w:p>
    <w:p w14:paraId="203244E4" w14:textId="7CDBF2C5" w:rsidR="008A3BAB" w:rsidRDefault="00CF4AAA" w:rsidP="00BE3F5F">
      <w:pPr>
        <w:ind w:right="540"/>
        <w:contextualSpacing/>
      </w:pPr>
      <w:r>
        <w:t>“World Literature</w:t>
      </w:r>
      <w:r w:rsidR="001D1A65">
        <w:t xml:space="preserve"> and the Medical and Health Humanities,” Chulalongkorn University, </w:t>
      </w:r>
      <w:r w:rsidR="00A10754">
        <w:t xml:space="preserve">Bangkok, </w:t>
      </w:r>
      <w:r w:rsidR="001D1A65">
        <w:t>June 9, 2023</w:t>
      </w:r>
    </w:p>
    <w:p w14:paraId="5F6CC61B" w14:textId="77777777" w:rsidR="00E21807" w:rsidRDefault="00E21807" w:rsidP="00BE3F5F">
      <w:pPr>
        <w:ind w:right="540"/>
        <w:contextualSpacing/>
      </w:pPr>
    </w:p>
    <w:p w14:paraId="6AF589C5" w14:textId="1B34273B" w:rsidR="00E21807" w:rsidRDefault="002A3AD5" w:rsidP="00BE3F5F">
      <w:pPr>
        <w:ind w:right="540"/>
        <w:contextualSpacing/>
      </w:pPr>
      <w:r>
        <w:t xml:space="preserve">Panel Organizer and Chair, </w:t>
      </w:r>
      <w:r w:rsidR="00977C81">
        <w:t xml:space="preserve">“Language and Ethics of Climate Change,” </w:t>
      </w:r>
      <w:r w:rsidR="00E21807">
        <w:t>Harvard Climate Symposium</w:t>
      </w:r>
      <w:r w:rsidR="00977C81">
        <w:t xml:space="preserve">, May </w:t>
      </w:r>
      <w:r w:rsidR="00295C0B">
        <w:t>9, 2023</w:t>
      </w:r>
    </w:p>
    <w:p w14:paraId="72D54A91" w14:textId="77777777" w:rsidR="00001B60" w:rsidRDefault="00001B60" w:rsidP="00BE3F5F">
      <w:pPr>
        <w:ind w:right="540"/>
        <w:contextualSpacing/>
      </w:pPr>
    </w:p>
    <w:p w14:paraId="0AB15C22" w14:textId="57EC52D3" w:rsidR="0024504E" w:rsidRDefault="005A7A3B" w:rsidP="00BE3F5F">
      <w:pPr>
        <w:ind w:right="540"/>
        <w:contextualSpacing/>
      </w:pPr>
      <w:r>
        <w:t>Keynote Address, “Death and Dying through Japanese and East Asian Literatures,” Death and Dying in East Asia Symposium, Western Michigan University, May 5, 2023</w:t>
      </w:r>
    </w:p>
    <w:p w14:paraId="59D568E8" w14:textId="77777777" w:rsidR="00232B2A" w:rsidRDefault="00232B2A" w:rsidP="00BE3F5F">
      <w:pPr>
        <w:ind w:right="540"/>
        <w:contextualSpacing/>
      </w:pPr>
    </w:p>
    <w:p w14:paraId="7B9C18BD" w14:textId="666DBE52" w:rsidR="008E0B58" w:rsidRDefault="00B07498" w:rsidP="00BE3F5F">
      <w:pPr>
        <w:ind w:right="540"/>
        <w:contextualSpacing/>
      </w:pPr>
      <w:r>
        <w:t xml:space="preserve">“World Literature and the Health Humanities: Translingual Encounters with Brain Disorders,” </w:t>
      </w:r>
      <w:r w:rsidR="001D35E8">
        <w:t xml:space="preserve">Comparative Health Humanities, </w:t>
      </w:r>
      <w:r>
        <w:t xml:space="preserve">Northeastern University, </w:t>
      </w:r>
      <w:r w:rsidR="00242FB3">
        <w:t>April 24, 2023</w:t>
      </w:r>
    </w:p>
    <w:p w14:paraId="4E5E9523" w14:textId="77777777" w:rsidR="008E0B58" w:rsidRDefault="008E0B58" w:rsidP="00BE3F5F">
      <w:pPr>
        <w:ind w:right="540"/>
        <w:contextualSpacing/>
      </w:pPr>
    </w:p>
    <w:p w14:paraId="3E5BC013" w14:textId="2E6E0911" w:rsidR="00232B2A" w:rsidRDefault="00232B2A" w:rsidP="00BE3F5F">
      <w:pPr>
        <w:ind w:right="540"/>
        <w:contextualSpacing/>
      </w:pPr>
      <w:r>
        <w:t xml:space="preserve">Discussant, </w:t>
      </w:r>
      <w:r w:rsidR="003E59BB">
        <w:t>“Land, Sea, Air, and People: The Elements of Ecology,” Harvard University, April 7, 2023</w:t>
      </w:r>
    </w:p>
    <w:p w14:paraId="259634CE" w14:textId="77777777" w:rsidR="00E2163D" w:rsidRDefault="00E2163D" w:rsidP="00BE3F5F">
      <w:pPr>
        <w:ind w:right="540"/>
        <w:contextualSpacing/>
      </w:pPr>
    </w:p>
    <w:p w14:paraId="255EA790" w14:textId="2349F546" w:rsidR="00E2163D" w:rsidRPr="00DA07D5" w:rsidRDefault="00E2163D" w:rsidP="00BE3F5F">
      <w:pPr>
        <w:ind w:right="540"/>
        <w:contextualSpacing/>
      </w:pPr>
      <w:r>
        <w:t xml:space="preserve">Discussant, </w:t>
      </w:r>
      <w:r w:rsidR="00D8217E">
        <w:t xml:space="preserve">Professor </w:t>
      </w:r>
      <w:r>
        <w:t xml:space="preserve">Seiji Shirane Book Talk on </w:t>
      </w:r>
      <w:r w:rsidR="00840081">
        <w:rPr>
          <w:i/>
          <w:iCs/>
        </w:rPr>
        <w:t xml:space="preserve">Imperial Gateway: </w:t>
      </w:r>
      <w:r w:rsidR="007E65FD">
        <w:rPr>
          <w:i/>
          <w:iCs/>
        </w:rPr>
        <w:t>C</w:t>
      </w:r>
      <w:r w:rsidR="00840081">
        <w:rPr>
          <w:i/>
          <w:iCs/>
        </w:rPr>
        <w:t>olonial Taiwan and Japan’s Expansion in South China and Southeast Asia, 1895-1945</w:t>
      </w:r>
      <w:r w:rsidR="00DA07D5">
        <w:t>, Harvard University, March 20, 2023</w:t>
      </w:r>
    </w:p>
    <w:p w14:paraId="3F398F9E" w14:textId="77777777" w:rsidR="005A7A3B" w:rsidRDefault="005A7A3B" w:rsidP="00BE3F5F">
      <w:pPr>
        <w:ind w:right="540"/>
        <w:contextualSpacing/>
      </w:pPr>
    </w:p>
    <w:p w14:paraId="32806761" w14:textId="2579CEDA" w:rsidR="00E01A34" w:rsidRDefault="00187CE8" w:rsidP="00BE3F5F">
      <w:pPr>
        <w:ind w:right="540"/>
        <w:contextualSpacing/>
      </w:pPr>
      <w:r>
        <w:t>Panel Chair and Discussant, “</w:t>
      </w:r>
      <w:r w:rsidR="00EB226D">
        <w:t>New Paradigms for Comparative Literary Studies in East Asia</w:t>
      </w:r>
      <w:r>
        <w:t xml:space="preserve">,” Association for Asian Studies Annual Meeting, March </w:t>
      </w:r>
      <w:r w:rsidR="00A00391">
        <w:t xml:space="preserve">18, </w:t>
      </w:r>
      <w:r>
        <w:t>2023</w:t>
      </w:r>
    </w:p>
    <w:p w14:paraId="4E96BDB3" w14:textId="77777777" w:rsidR="00E01A34" w:rsidRDefault="00E01A34" w:rsidP="00BE3F5F">
      <w:pPr>
        <w:ind w:right="540"/>
        <w:contextualSpacing/>
      </w:pPr>
    </w:p>
    <w:p w14:paraId="0778BE8D" w14:textId="0C7AE662" w:rsidR="00BE3F5F" w:rsidRDefault="00FE1A23" w:rsidP="00BE3F5F">
      <w:pPr>
        <w:ind w:right="540"/>
        <w:contextualSpacing/>
      </w:pPr>
      <w:r>
        <w:t xml:space="preserve">Discussant, </w:t>
      </w:r>
      <w:r w:rsidR="00BA118E">
        <w:t>“</w:t>
      </w:r>
      <w:r w:rsidR="003514C8">
        <w:t>Multispecies Ontology and Epistemology: The Situated Responses and Response-Abilities in the Anthropocene</w:t>
      </w:r>
      <w:r w:rsidR="00375CCE">
        <w:t>,</w:t>
      </w:r>
      <w:r w:rsidR="00BA118E">
        <w:t>”</w:t>
      </w:r>
      <w:r w:rsidR="00375CCE">
        <w:t xml:space="preserve"> Association for Asian Studies Annua1 Meeting, </w:t>
      </w:r>
      <w:r w:rsidR="00C325EB">
        <w:t xml:space="preserve">March </w:t>
      </w:r>
      <w:r w:rsidR="00486C5E">
        <w:t xml:space="preserve">17, </w:t>
      </w:r>
      <w:r w:rsidR="00C325EB">
        <w:t>2023</w:t>
      </w:r>
    </w:p>
    <w:p w14:paraId="45D0DF19" w14:textId="77777777" w:rsidR="006B2302" w:rsidRDefault="006B2302" w:rsidP="00BE3F5F">
      <w:pPr>
        <w:ind w:right="540"/>
        <w:contextualSpacing/>
      </w:pPr>
    </w:p>
    <w:p w14:paraId="4F242A7D" w14:textId="6867E787" w:rsidR="006B2302" w:rsidRDefault="006B2302" w:rsidP="00BE3F5F">
      <w:pPr>
        <w:ind w:right="540"/>
        <w:contextualSpacing/>
      </w:pPr>
      <w:r>
        <w:t xml:space="preserve">Discussant, </w:t>
      </w:r>
      <w:r w:rsidR="00F15B54">
        <w:t>“</w:t>
      </w:r>
      <w:r w:rsidR="00DE4D61">
        <w:t>In</w:t>
      </w:r>
      <w:r w:rsidR="00D81758">
        <w:t>dia-China</w:t>
      </w:r>
      <w:r w:rsidR="00F76B20">
        <w:t xml:space="preserve"> Connections and Disconnections,” </w:t>
      </w:r>
      <w:r w:rsidR="00C97A25">
        <w:t>Harvard University, March 15, 2023</w:t>
      </w:r>
      <w:r w:rsidR="00D81758">
        <w:t xml:space="preserve"> </w:t>
      </w:r>
    </w:p>
    <w:p w14:paraId="418C64B9" w14:textId="77777777" w:rsidR="00BE3F5F" w:rsidRDefault="00BE3F5F" w:rsidP="00BE3F5F">
      <w:pPr>
        <w:ind w:right="540"/>
        <w:contextualSpacing/>
      </w:pPr>
    </w:p>
    <w:p w14:paraId="6050F7C7" w14:textId="2B5DFA2A" w:rsidR="00336394" w:rsidRDefault="00336394" w:rsidP="001F021C">
      <w:pPr>
        <w:ind w:right="540"/>
        <w:contextualSpacing/>
      </w:pPr>
      <w:r>
        <w:lastRenderedPageBreak/>
        <w:t>“Asia across Borders,” Harvard East Asia Society Conference Opening Remarks, February 17, 2023</w:t>
      </w:r>
    </w:p>
    <w:p w14:paraId="7B2C161D" w14:textId="77777777" w:rsidR="007B525F" w:rsidRDefault="007B525F" w:rsidP="001F021C">
      <w:pPr>
        <w:ind w:right="540"/>
        <w:contextualSpacing/>
      </w:pPr>
    </w:p>
    <w:p w14:paraId="7B76EC8C" w14:textId="389FAEF7" w:rsidR="007B525F" w:rsidRDefault="007B525F" w:rsidP="007B525F">
      <w:pPr>
        <w:ind w:right="540"/>
        <w:contextualSpacing/>
      </w:pPr>
      <w:r>
        <w:t>“Narrating (Environ)mental Distress</w:t>
      </w:r>
      <w:r w:rsidR="00B30528">
        <w:t>: Stories of Ecological Degradation, Mental Illness, and Inequality</w:t>
      </w:r>
      <w:r>
        <w:t xml:space="preserve">,” </w:t>
      </w:r>
      <w:r w:rsidR="00D06030">
        <w:t>Harvard Club of</w:t>
      </w:r>
      <w:r>
        <w:t xml:space="preserve"> Taiwan, February 15, 2023</w:t>
      </w:r>
    </w:p>
    <w:p w14:paraId="1C5DBE1C" w14:textId="77777777" w:rsidR="007B525F" w:rsidRDefault="007B525F" w:rsidP="007B525F">
      <w:pPr>
        <w:ind w:right="540"/>
        <w:contextualSpacing/>
      </w:pPr>
    </w:p>
    <w:p w14:paraId="2DE313AF" w14:textId="6F5D5CBB" w:rsidR="007B525F" w:rsidRDefault="007B525F" w:rsidP="007B525F">
      <w:pPr>
        <w:ind w:right="540"/>
        <w:contextualSpacing/>
      </w:pPr>
      <w:r>
        <w:t>“Narrating (Environ)mental Distress</w:t>
      </w:r>
      <w:r w:rsidR="00B30528">
        <w:t>: Stories of Ecological Degradation, Mental Illness, and Inequality</w:t>
      </w:r>
      <w:r>
        <w:t xml:space="preserve">,” </w:t>
      </w:r>
      <w:r w:rsidR="00D06030">
        <w:t>Harvard Club of</w:t>
      </w:r>
      <w:r w:rsidR="00B30528">
        <w:t xml:space="preserve"> </w:t>
      </w:r>
      <w:r>
        <w:t>Singapore, February 13, 2023</w:t>
      </w:r>
    </w:p>
    <w:p w14:paraId="00ADB682" w14:textId="77777777" w:rsidR="00336394" w:rsidRDefault="00336394" w:rsidP="001F021C">
      <w:pPr>
        <w:ind w:right="540"/>
        <w:contextualSpacing/>
      </w:pPr>
    </w:p>
    <w:p w14:paraId="4E3D8C62" w14:textId="785497D0" w:rsidR="001F021C" w:rsidRDefault="00FC19BE" w:rsidP="001F021C">
      <w:pPr>
        <w:ind w:right="540"/>
        <w:contextualSpacing/>
      </w:pPr>
      <w:r>
        <w:t>“Climate Justice and Inequality: Comparative and Global Perspectives on Pasts, Presents, and Futures,” Modern Languages Association Annual Meeting, January</w:t>
      </w:r>
      <w:r w:rsidR="00956C8E">
        <w:t xml:space="preserve"> 6,</w:t>
      </w:r>
      <w:r>
        <w:t xml:space="preserve"> 2023</w:t>
      </w:r>
    </w:p>
    <w:p w14:paraId="07DCC3CA" w14:textId="77777777" w:rsidR="00470C46" w:rsidRDefault="00470C46" w:rsidP="001F021C">
      <w:pPr>
        <w:ind w:right="540"/>
        <w:contextualSpacing/>
      </w:pPr>
    </w:p>
    <w:p w14:paraId="01E5A594" w14:textId="40EA179D" w:rsidR="00470C46" w:rsidRDefault="00471F02" w:rsidP="001F021C">
      <w:pPr>
        <w:ind w:right="540"/>
        <w:contextualSpacing/>
      </w:pPr>
      <w:r>
        <w:t>“Comparative Approaches to Indigenous Literatures of East Asia and North America,” Modern Languages Association Annual Meeting, January 6, 2023</w:t>
      </w:r>
    </w:p>
    <w:p w14:paraId="59C2DD62" w14:textId="77777777" w:rsidR="00FE1A23" w:rsidRDefault="00FE1A23" w:rsidP="00BE3F5F">
      <w:pPr>
        <w:ind w:right="540"/>
        <w:contextualSpacing/>
      </w:pPr>
    </w:p>
    <w:p w14:paraId="4806E368" w14:textId="509D1308" w:rsidR="00FE1A23" w:rsidRDefault="00FE1A23" w:rsidP="00BE3F5F">
      <w:pPr>
        <w:ind w:right="540"/>
        <w:contextualSpacing/>
      </w:pPr>
      <w:r>
        <w:t>“Gender Justice and Contemporary Asian and Asian Diaspora Literatures,” Harvard University, November 8, 2022</w:t>
      </w:r>
    </w:p>
    <w:p w14:paraId="10123011" w14:textId="77777777" w:rsidR="006667F0" w:rsidRDefault="006667F0" w:rsidP="00956C8E">
      <w:pPr>
        <w:ind w:right="540"/>
        <w:contextualSpacing/>
      </w:pPr>
    </w:p>
    <w:p w14:paraId="78C67E94" w14:textId="4A4DC566" w:rsidR="00850B43" w:rsidRDefault="00D57DAE" w:rsidP="00956C8E">
      <w:pPr>
        <w:ind w:right="540"/>
        <w:contextualSpacing/>
      </w:pPr>
      <w:r>
        <w:t xml:space="preserve">“Mental Illness, Race, Ethnicity, and Gender through Literature,” </w:t>
      </w:r>
      <w:r w:rsidR="00716458">
        <w:t xml:space="preserve">First-year Family Weekend, </w:t>
      </w:r>
      <w:r>
        <w:t>Harvard University, November 4, 2022</w:t>
      </w:r>
    </w:p>
    <w:p w14:paraId="11E4F311" w14:textId="77777777" w:rsidR="00850B43" w:rsidRDefault="00850B43" w:rsidP="00956C8E">
      <w:pPr>
        <w:ind w:right="540"/>
        <w:contextualSpacing/>
      </w:pPr>
    </w:p>
    <w:p w14:paraId="106DB813" w14:textId="28B8AFE9" w:rsidR="006667F0" w:rsidRDefault="006667F0" w:rsidP="00956C8E">
      <w:pPr>
        <w:ind w:right="540"/>
        <w:contextualSpacing/>
      </w:pPr>
      <w:r>
        <w:t>“Gender Justice and Contemporary Asian and Asian Diaspora Literatures,” Harvard University, November 4, 2022</w:t>
      </w:r>
    </w:p>
    <w:p w14:paraId="57B67F6A" w14:textId="77777777" w:rsidR="00C23682" w:rsidRDefault="00C23682" w:rsidP="00956C8E">
      <w:pPr>
        <w:ind w:right="540"/>
        <w:contextualSpacing/>
      </w:pPr>
    </w:p>
    <w:p w14:paraId="12A794B5" w14:textId="5EA1BCF2" w:rsidR="00C23682" w:rsidRDefault="00C23682" w:rsidP="00956C8E">
      <w:pPr>
        <w:ind w:right="540"/>
        <w:contextualSpacing/>
      </w:pPr>
      <w:r>
        <w:t>“Asia in Global Context,” Harvard University, October 15, 2022</w:t>
      </w:r>
    </w:p>
    <w:p w14:paraId="2BA37385" w14:textId="77777777" w:rsidR="00956C8E" w:rsidRDefault="00956C8E" w:rsidP="00BD3268">
      <w:pPr>
        <w:ind w:right="540"/>
        <w:contextualSpacing/>
      </w:pPr>
    </w:p>
    <w:p w14:paraId="1CA415D2" w14:textId="7EEB510C" w:rsidR="000B50BF" w:rsidRDefault="00501CB6" w:rsidP="00BD3268">
      <w:pPr>
        <w:ind w:right="540"/>
        <w:contextualSpacing/>
      </w:pPr>
      <w:r>
        <w:t xml:space="preserve">“Intersections between Medicine and the Humanities,” </w:t>
      </w:r>
      <w:r w:rsidR="00430023">
        <w:t>Harvard Premedical Society, October 11, 2022</w:t>
      </w:r>
    </w:p>
    <w:p w14:paraId="12A97BBB" w14:textId="77777777" w:rsidR="00706714" w:rsidRDefault="00706714" w:rsidP="00BD3268">
      <w:pPr>
        <w:ind w:right="540"/>
        <w:contextualSpacing/>
      </w:pPr>
    </w:p>
    <w:p w14:paraId="13A54EA2" w14:textId="33E4CF4C" w:rsidR="00706714" w:rsidRDefault="00706714" w:rsidP="00BD3268">
      <w:pPr>
        <w:ind w:right="540"/>
        <w:contextualSpacing/>
      </w:pPr>
      <w:r>
        <w:t>“</w:t>
      </w:r>
      <w:r w:rsidR="00B96CD4">
        <w:t>Multimessenger Perspectives on Global Challenges through Modern and Contemporary Literatures</w:t>
      </w:r>
      <w:r>
        <w:t>,” Johns Hopkins University, October 7, 2022</w:t>
      </w:r>
    </w:p>
    <w:p w14:paraId="22A5850E" w14:textId="61AD5B99" w:rsidR="00D82B76" w:rsidRDefault="00D82B76" w:rsidP="00BD3268">
      <w:pPr>
        <w:ind w:right="540"/>
        <w:contextualSpacing/>
      </w:pPr>
    </w:p>
    <w:p w14:paraId="5CAC13F8" w14:textId="4F7F8171" w:rsidR="00BC5B57" w:rsidRDefault="00BC5B57" w:rsidP="00BD3268">
      <w:pPr>
        <w:ind w:right="540"/>
        <w:contextualSpacing/>
      </w:pPr>
      <w:r>
        <w:t xml:space="preserve">Discussant, “The Novel in Transition: Gender and Literature in Early Colonial Korea,” </w:t>
      </w:r>
      <w:r w:rsidR="00742834">
        <w:t xml:space="preserve">Seoul National University, </w:t>
      </w:r>
      <w:r>
        <w:t>September 23, 2022</w:t>
      </w:r>
    </w:p>
    <w:p w14:paraId="49071466" w14:textId="77777777" w:rsidR="00D82B76" w:rsidRDefault="00D82B76" w:rsidP="00BD3268">
      <w:pPr>
        <w:ind w:right="540"/>
        <w:contextualSpacing/>
      </w:pPr>
    </w:p>
    <w:p w14:paraId="0DDDE478" w14:textId="7F473CC6" w:rsidR="00956C8E" w:rsidRPr="00430023" w:rsidRDefault="00956C8E" w:rsidP="00BD3268">
      <w:pPr>
        <w:ind w:right="540"/>
        <w:contextualSpacing/>
      </w:pPr>
      <w:r>
        <w:t xml:space="preserve">“Thinking and Writing Transculturally and </w:t>
      </w:r>
      <w:bookmarkStart w:id="4" w:name="_Hlk145325825"/>
      <w:r>
        <w:t xml:space="preserve">Across </w:t>
      </w:r>
      <w:bookmarkEnd w:id="4"/>
      <w:r w:rsidR="00034ADD">
        <w:t>Disciplines</w:t>
      </w:r>
      <w:r>
        <w:t>,” Regional Studies East Asia, September 12, 2022</w:t>
      </w:r>
    </w:p>
    <w:p w14:paraId="57D87FBD" w14:textId="77777777" w:rsidR="000B50BF" w:rsidRDefault="000B50BF" w:rsidP="00BD3268">
      <w:pPr>
        <w:ind w:right="540"/>
        <w:contextualSpacing/>
      </w:pPr>
    </w:p>
    <w:p w14:paraId="0CD6280D" w14:textId="66D85954" w:rsidR="00AA3919" w:rsidRDefault="00AA3919" w:rsidP="00BD3268">
      <w:pPr>
        <w:ind w:right="540"/>
        <w:contextualSpacing/>
      </w:pPr>
      <w:r>
        <w:t>“Climate (In)Justice, Asia, and Gender-based Violence,” Remapping the Feminist Global</w:t>
      </w:r>
      <w:r w:rsidR="006A5C1E">
        <w:t xml:space="preserve">: </w:t>
      </w:r>
      <w:r w:rsidR="008E6416">
        <w:t>A Multi-vocal, Multi-located Conversation</w:t>
      </w:r>
      <w:r>
        <w:t>, Ewha Womans University, Seoul, July</w:t>
      </w:r>
      <w:r w:rsidR="00394982">
        <w:t xml:space="preserve"> 2</w:t>
      </w:r>
      <w:r w:rsidR="000901BE">
        <w:t>1</w:t>
      </w:r>
      <w:r w:rsidR="00394982">
        <w:t>,</w:t>
      </w:r>
      <w:r>
        <w:t xml:space="preserve"> </w:t>
      </w:r>
      <w:r w:rsidR="00F75F96">
        <w:t>2022</w:t>
      </w:r>
    </w:p>
    <w:p w14:paraId="1B31461F" w14:textId="77777777" w:rsidR="00E7084A" w:rsidRDefault="00E7084A" w:rsidP="00BD3268">
      <w:pPr>
        <w:ind w:right="540"/>
        <w:contextualSpacing/>
      </w:pPr>
    </w:p>
    <w:p w14:paraId="7B7EC8D1" w14:textId="46510C6C" w:rsidR="00E7084A" w:rsidRDefault="00E7084A" w:rsidP="00BD3268">
      <w:pPr>
        <w:ind w:right="540"/>
        <w:contextualSpacing/>
      </w:pPr>
      <w:r>
        <w:t>Moderator,</w:t>
      </w:r>
      <w:r w:rsidR="009F0B04">
        <w:t xml:space="preserve"> </w:t>
      </w:r>
      <w:r>
        <w:t xml:space="preserve">“Sex, Gender, and </w:t>
      </w:r>
      <w:bookmarkStart w:id="5" w:name="_Hlk145325962"/>
      <w:r>
        <w:t xml:space="preserve">Womenhood </w:t>
      </w:r>
      <w:bookmarkEnd w:id="5"/>
      <w:r>
        <w:t>in Asian Thought: From the 8</w:t>
      </w:r>
      <w:r w:rsidRPr="00E7084A">
        <w:rPr>
          <w:vertAlign w:val="superscript"/>
        </w:rPr>
        <w:t>th</w:t>
      </w:r>
      <w:r>
        <w:t xml:space="preserve"> to the 20</w:t>
      </w:r>
      <w:r w:rsidRPr="00E7084A">
        <w:rPr>
          <w:vertAlign w:val="superscript"/>
        </w:rPr>
        <w:t>th</w:t>
      </w:r>
      <w:r>
        <w:t xml:space="preserve"> </w:t>
      </w:r>
      <w:r w:rsidR="004064CC">
        <w:t>Centuries,” Remapping the Feminist Global</w:t>
      </w:r>
      <w:r w:rsidR="00585C6E" w:rsidRPr="00585C6E">
        <w:t xml:space="preserve"> </w:t>
      </w:r>
      <w:r w:rsidR="00585C6E">
        <w:t>A Multi-vocal, Multi-located Conversation</w:t>
      </w:r>
      <w:r w:rsidR="004064CC">
        <w:t>, Ewha Womans University, Seoul, July 21, 2022</w:t>
      </w:r>
    </w:p>
    <w:p w14:paraId="370DAC12" w14:textId="77777777" w:rsidR="006F661A" w:rsidRDefault="006F661A" w:rsidP="00BD3268">
      <w:pPr>
        <w:ind w:right="540"/>
        <w:contextualSpacing/>
      </w:pPr>
    </w:p>
    <w:p w14:paraId="6574D512" w14:textId="7DC55251" w:rsidR="006F661A" w:rsidRDefault="005251AF" w:rsidP="00BD3268">
      <w:pPr>
        <w:ind w:right="540"/>
        <w:contextualSpacing/>
      </w:pPr>
      <w:r>
        <w:t xml:space="preserve">Discussant, Keynote </w:t>
      </w:r>
      <w:r w:rsidR="005F1D07">
        <w:t>Panel</w:t>
      </w:r>
      <w:r>
        <w:t xml:space="preserve">, </w:t>
      </w:r>
      <w:r w:rsidR="00EA00DC">
        <w:t>Remapping the Feminist Global</w:t>
      </w:r>
      <w:r w:rsidR="005A2D8A">
        <w:t>:</w:t>
      </w:r>
      <w:r w:rsidR="00585C6E" w:rsidRPr="00585C6E">
        <w:t xml:space="preserve"> </w:t>
      </w:r>
      <w:r w:rsidR="00585C6E">
        <w:t>A Multi-vocal, Multi-located Conversation</w:t>
      </w:r>
      <w:r w:rsidR="00A50035">
        <w:t>, Ewha Womans University, Seoul, July 2</w:t>
      </w:r>
      <w:r w:rsidR="000901BE">
        <w:t>0</w:t>
      </w:r>
      <w:r w:rsidR="00A50035">
        <w:t>, 2022</w:t>
      </w:r>
    </w:p>
    <w:p w14:paraId="0EA14367" w14:textId="77777777" w:rsidR="00292B2B" w:rsidRDefault="00292B2B" w:rsidP="00BD3268">
      <w:pPr>
        <w:ind w:right="540"/>
        <w:contextualSpacing/>
      </w:pPr>
    </w:p>
    <w:p w14:paraId="1C91A3B8" w14:textId="7BBDF30D" w:rsidR="00BA15A8" w:rsidRDefault="00BA15A8" w:rsidP="00BD3268">
      <w:pPr>
        <w:ind w:right="540"/>
        <w:contextualSpacing/>
      </w:pPr>
      <w:r>
        <w:lastRenderedPageBreak/>
        <w:t xml:space="preserve">Moderator, </w:t>
      </w:r>
      <w:r w:rsidR="00FE04EC">
        <w:t>Professors Victor Seow and</w:t>
      </w:r>
      <w:r w:rsidR="005F1D07">
        <w:t xml:space="preserve"> </w:t>
      </w:r>
      <w:r w:rsidR="007745C6">
        <w:t>Elizabeth Miller,</w:t>
      </w:r>
      <w:r w:rsidR="00FE04EC">
        <w:t xml:space="preserve"> </w:t>
      </w:r>
      <w:r w:rsidR="00890DB2">
        <w:t>“Carbon Technocracies and Extraction Ecologies,” Harvard University Center for the Environment, June 23, 2022</w:t>
      </w:r>
    </w:p>
    <w:p w14:paraId="348CC6FD" w14:textId="77777777" w:rsidR="00782D64" w:rsidRDefault="00782D64" w:rsidP="00BD3268">
      <w:pPr>
        <w:ind w:right="540"/>
        <w:contextualSpacing/>
      </w:pPr>
    </w:p>
    <w:p w14:paraId="6CAFCD8C" w14:textId="57B68B35" w:rsidR="00782D64" w:rsidRDefault="00B90CBF" w:rsidP="00BD3268">
      <w:pPr>
        <w:ind w:right="540"/>
        <w:contextualSpacing/>
      </w:pPr>
      <w:r>
        <w:t xml:space="preserve">Keynote address, “Literature and </w:t>
      </w:r>
      <w:r w:rsidR="003018D9">
        <w:t xml:space="preserve">Environmental </w:t>
      </w:r>
      <w:r>
        <w:t>Disaster</w:t>
      </w:r>
      <w:r w:rsidR="003018D9">
        <w:t>s</w:t>
      </w:r>
      <w:r>
        <w:t xml:space="preserve">,” </w:t>
      </w:r>
      <w:r w:rsidR="00E627E0">
        <w:t xml:space="preserve">Zhejiang University, </w:t>
      </w:r>
      <w:r w:rsidR="00E46530">
        <w:t>Hangzhou</w:t>
      </w:r>
      <w:r w:rsidR="007735A6">
        <w:t xml:space="preserve">, China, </w:t>
      </w:r>
      <w:r w:rsidR="00782D64">
        <w:t>June 10, 2022</w:t>
      </w:r>
    </w:p>
    <w:p w14:paraId="0091C2F0" w14:textId="77777777" w:rsidR="009A4BD9" w:rsidRDefault="009A4BD9" w:rsidP="00BD3268">
      <w:pPr>
        <w:ind w:right="540"/>
        <w:contextualSpacing/>
      </w:pPr>
    </w:p>
    <w:p w14:paraId="7FEC9440" w14:textId="33CF4165" w:rsidR="009A4BD9" w:rsidRDefault="009A4BD9" w:rsidP="00BD3268">
      <w:pPr>
        <w:ind w:right="540"/>
        <w:contextualSpacing/>
      </w:pPr>
      <w:r>
        <w:t xml:space="preserve">“Climate Justice, Women, and Health,” </w:t>
      </w:r>
      <w:r w:rsidR="0000356D">
        <w:t xml:space="preserve">Culture Summit – Abu Dhabi, </w:t>
      </w:r>
      <w:r w:rsidR="00DB0007">
        <w:t xml:space="preserve">Abu Dhabi Department of Culture and Tourism, </w:t>
      </w:r>
      <w:r w:rsidR="0000356D">
        <w:t>May 16, 2022</w:t>
      </w:r>
      <w:r w:rsidR="0057629E">
        <w:t xml:space="preserve"> [cancelled]</w:t>
      </w:r>
    </w:p>
    <w:p w14:paraId="720C5BC1" w14:textId="77777777" w:rsidR="00BA15A8" w:rsidRDefault="00BA15A8" w:rsidP="00BD3268">
      <w:pPr>
        <w:ind w:right="540"/>
        <w:contextualSpacing/>
      </w:pPr>
    </w:p>
    <w:p w14:paraId="1766A3DF" w14:textId="5ED02445" w:rsidR="00F83A9B" w:rsidRDefault="006510D7" w:rsidP="00BD3268">
      <w:pPr>
        <w:ind w:right="540"/>
        <w:contextualSpacing/>
      </w:pPr>
      <w:r>
        <w:t>“Climate Justice and Inequality: Comparative and Global Perspectives on Pasts, Presents, and Futures</w:t>
      </w:r>
      <w:r w:rsidR="00BA416E">
        <w:t>,</w:t>
      </w:r>
      <w:r>
        <w:t>”</w:t>
      </w:r>
      <w:r w:rsidR="00BA416E">
        <w:t xml:space="preserve"> </w:t>
      </w:r>
      <w:r w:rsidR="0089239A">
        <w:t xml:space="preserve">Sungkyunkwan University, Seoul, </w:t>
      </w:r>
      <w:r>
        <w:t>April 19,</w:t>
      </w:r>
      <w:r w:rsidR="0089239A">
        <w:t xml:space="preserve"> 2022</w:t>
      </w:r>
    </w:p>
    <w:p w14:paraId="5AAA06DE" w14:textId="77777777" w:rsidR="00BA15A8" w:rsidRDefault="00BA15A8" w:rsidP="00BD3268">
      <w:pPr>
        <w:ind w:right="540"/>
        <w:contextualSpacing/>
      </w:pPr>
    </w:p>
    <w:p w14:paraId="5405D04E" w14:textId="65326DC5" w:rsidR="00832D1E" w:rsidRDefault="00A84E10" w:rsidP="00BD3268">
      <w:pPr>
        <w:ind w:right="540"/>
        <w:contextualSpacing/>
      </w:pPr>
      <w:r>
        <w:t xml:space="preserve">Moderator, Professor Hui Faye Xiao, “Feminisms with Chinese Characteristics,” </w:t>
      </w:r>
      <w:r w:rsidR="00407E21">
        <w:t>American Philosophical Society, March 31, 2022</w:t>
      </w:r>
    </w:p>
    <w:p w14:paraId="46F043E6" w14:textId="77777777" w:rsidR="0055504E" w:rsidRDefault="0055504E" w:rsidP="00BD3268">
      <w:pPr>
        <w:ind w:right="540"/>
        <w:contextualSpacing/>
      </w:pPr>
    </w:p>
    <w:p w14:paraId="0447BAE6" w14:textId="6A431788" w:rsidR="000066DB" w:rsidRDefault="0009685B" w:rsidP="00BD3268">
      <w:pPr>
        <w:ind w:right="540"/>
        <w:contextualSpacing/>
      </w:pPr>
      <w:r>
        <w:t xml:space="preserve">Panel Chair, </w:t>
      </w:r>
      <w:r w:rsidR="000066DB">
        <w:t xml:space="preserve">Japan Foundation Seminar, </w:t>
      </w:r>
      <w:r w:rsidR="007A00E8">
        <w:t>“Conspiracies and Coalitions in Japanese Environmental Humanities</w:t>
      </w:r>
      <w:r w:rsidR="006C5DBE">
        <w:t>,</w:t>
      </w:r>
      <w:r w:rsidR="007A00E8">
        <w:t>”</w:t>
      </w:r>
      <w:r w:rsidR="006C5DBE">
        <w:t xml:space="preserve"> </w:t>
      </w:r>
      <w:r w:rsidR="000066DB">
        <w:t>Association for Asian Studies Annual Meeting,</w:t>
      </w:r>
      <w:r w:rsidR="000626C0">
        <w:t xml:space="preserve"> Honolulu,</w:t>
      </w:r>
      <w:r w:rsidR="000066DB">
        <w:t xml:space="preserve"> March</w:t>
      </w:r>
      <w:r>
        <w:t xml:space="preserve"> </w:t>
      </w:r>
      <w:r w:rsidR="00AC3F20">
        <w:t>25,</w:t>
      </w:r>
      <w:r w:rsidR="000066DB">
        <w:t xml:space="preserve"> 2022</w:t>
      </w:r>
    </w:p>
    <w:p w14:paraId="34E4810A" w14:textId="77777777" w:rsidR="00011C72" w:rsidRDefault="00011C72" w:rsidP="00BD3268">
      <w:pPr>
        <w:ind w:right="540"/>
        <w:contextualSpacing/>
      </w:pPr>
    </w:p>
    <w:p w14:paraId="091ABE2D" w14:textId="2070F8A0" w:rsidR="00011C72" w:rsidRDefault="004E0BF9" w:rsidP="00BD3268">
      <w:pPr>
        <w:ind w:right="540"/>
        <w:contextualSpacing/>
      </w:pPr>
      <w:r>
        <w:t xml:space="preserve">“Multimessenger Perspectives on Global Challenges in Modern and Contemporary Asian Social Thought, Literature, and Film,” </w:t>
      </w:r>
      <w:r w:rsidR="00E244BD">
        <w:t xml:space="preserve">Johns Hopkins University, March </w:t>
      </w:r>
      <w:r w:rsidR="00845FBF">
        <w:t>7, 2022</w:t>
      </w:r>
    </w:p>
    <w:p w14:paraId="6A0B7FD3" w14:textId="77777777" w:rsidR="00D37095" w:rsidRDefault="00D37095" w:rsidP="00BD3268">
      <w:pPr>
        <w:ind w:right="540"/>
        <w:contextualSpacing/>
      </w:pPr>
    </w:p>
    <w:p w14:paraId="16F4CA86" w14:textId="32AD278A" w:rsidR="00D37095" w:rsidRDefault="00710F63" w:rsidP="00BD3268">
      <w:pPr>
        <w:ind w:right="540"/>
        <w:contextualSpacing/>
      </w:pPr>
      <w:r>
        <w:t>“</w:t>
      </w:r>
      <w:r>
        <w:rPr>
          <w:i/>
          <w:iCs/>
        </w:rPr>
        <w:t xml:space="preserve">Crying in H Mart </w:t>
      </w:r>
      <w:r>
        <w:t>in Context</w:t>
      </w:r>
      <w:r w:rsidR="00D37095">
        <w:t>,</w:t>
      </w:r>
      <w:r>
        <w:t>”</w:t>
      </w:r>
      <w:r w:rsidR="00D37095">
        <w:t xml:space="preserve"> Massachusetts General Hospital, Boston, February 1, 2022</w:t>
      </w:r>
    </w:p>
    <w:p w14:paraId="549D74FE" w14:textId="5CFB9C42" w:rsidR="00450AAE" w:rsidRDefault="00450AAE" w:rsidP="00BD3268">
      <w:pPr>
        <w:ind w:right="540"/>
        <w:contextualSpacing/>
      </w:pPr>
    </w:p>
    <w:p w14:paraId="3BA673C8" w14:textId="26F22EC2" w:rsidR="00871CAC" w:rsidRDefault="00871CAC" w:rsidP="00BD3268">
      <w:pPr>
        <w:ind w:right="540"/>
        <w:contextualSpacing/>
      </w:pPr>
      <w:r>
        <w:t xml:space="preserve">“Crisis and Care in East Asia,” Modern Languages Association Annual Meeting, </w:t>
      </w:r>
      <w:r w:rsidR="00E37460">
        <w:t xml:space="preserve">January </w:t>
      </w:r>
      <w:r w:rsidR="00241FD7">
        <w:t xml:space="preserve">6, </w:t>
      </w:r>
      <w:r w:rsidR="00E37460">
        <w:t>2022</w:t>
      </w:r>
    </w:p>
    <w:p w14:paraId="43F781EA" w14:textId="0C6B58E7" w:rsidR="003A74A6" w:rsidRDefault="003A74A6" w:rsidP="00606AB0">
      <w:pPr>
        <w:ind w:right="540"/>
        <w:contextualSpacing/>
      </w:pPr>
    </w:p>
    <w:p w14:paraId="4221DAA3" w14:textId="203D888F" w:rsidR="003F1876" w:rsidRDefault="00B138BB" w:rsidP="00304DFD">
      <w:pPr>
        <w:ind w:right="540"/>
        <w:contextualSpacing/>
      </w:pPr>
      <w:r>
        <w:t xml:space="preserve">“Translation, Transculturation, and Korean Literary Studies,” Keynote Address, </w:t>
      </w:r>
      <w:r w:rsidR="0057704E">
        <w:t>Soongsil University, Seoul</w:t>
      </w:r>
      <w:r>
        <w:t xml:space="preserve">, </w:t>
      </w:r>
      <w:r w:rsidR="004555C0">
        <w:t xml:space="preserve">co-sponsored by Institute of Korean Studies, Pennsylvania State University, </w:t>
      </w:r>
      <w:r>
        <w:t>December 2</w:t>
      </w:r>
      <w:r w:rsidR="00042875">
        <w:t>1</w:t>
      </w:r>
      <w:r>
        <w:t>, 2021</w:t>
      </w:r>
      <w:r w:rsidR="0057704E">
        <w:t xml:space="preserve"> </w:t>
      </w:r>
    </w:p>
    <w:p w14:paraId="33A077CB" w14:textId="77777777" w:rsidR="00896E8E" w:rsidRDefault="00896E8E" w:rsidP="00BD3268">
      <w:pPr>
        <w:ind w:right="540"/>
        <w:contextualSpacing/>
      </w:pPr>
    </w:p>
    <w:p w14:paraId="2BE13AFB" w14:textId="4FFD7764" w:rsidR="00896E8E" w:rsidRDefault="00896E8E" w:rsidP="00BD3268">
      <w:pPr>
        <w:ind w:right="540"/>
        <w:contextualSpacing/>
      </w:pPr>
      <w:r>
        <w:t>“Gender Justice in/and East Asia</w:t>
      </w:r>
      <w:r w:rsidR="00385CBF">
        <w:t>,” Northeastern University, December 6, 2021</w:t>
      </w:r>
    </w:p>
    <w:p w14:paraId="4E0AEDB5" w14:textId="77777777" w:rsidR="00385CBF" w:rsidRDefault="00385CBF" w:rsidP="00BD3268">
      <w:pPr>
        <w:ind w:right="540"/>
        <w:contextualSpacing/>
      </w:pPr>
    </w:p>
    <w:p w14:paraId="11406D80" w14:textId="33CC478E" w:rsidR="00385CBF" w:rsidRDefault="00385CBF" w:rsidP="00BD3268">
      <w:pPr>
        <w:ind w:right="540"/>
        <w:contextualSpacing/>
      </w:pPr>
      <w:r>
        <w:t>“Gender Justice in/and Japan,” Northeastern University, December 6, 2021</w:t>
      </w:r>
    </w:p>
    <w:p w14:paraId="0A68E2B9" w14:textId="74CE8302" w:rsidR="001778B1" w:rsidRDefault="001778B1" w:rsidP="00BD3268">
      <w:pPr>
        <w:ind w:right="540"/>
        <w:contextualSpacing/>
      </w:pPr>
    </w:p>
    <w:p w14:paraId="3184DF96" w14:textId="73AC94E3" w:rsidR="001778B1" w:rsidRDefault="0091782D" w:rsidP="00BD3268">
      <w:pPr>
        <w:ind w:right="540"/>
        <w:contextualSpacing/>
      </w:pPr>
      <w:r>
        <w:t xml:space="preserve">“Tackling Gender-Based and Intimate Partner </w:t>
      </w:r>
      <w:r w:rsidR="0035039D">
        <w:t>Violence in South Korea</w:t>
      </w:r>
      <w:r w:rsidR="001778B1">
        <w:t>,</w:t>
      </w:r>
      <w:r w:rsidR="0035039D">
        <w:t>”</w:t>
      </w:r>
      <w:r w:rsidR="001778B1">
        <w:t xml:space="preserve"> Seoul National University, November 10, 2021 </w:t>
      </w:r>
    </w:p>
    <w:p w14:paraId="2A36A5BB" w14:textId="77777777" w:rsidR="00587708" w:rsidRDefault="00587708" w:rsidP="00BD3268">
      <w:pPr>
        <w:ind w:right="540"/>
        <w:contextualSpacing/>
      </w:pPr>
    </w:p>
    <w:p w14:paraId="4A89E71F" w14:textId="3ED8B87C" w:rsidR="005B2241" w:rsidRDefault="00C63134" w:rsidP="00304DFD">
      <w:pPr>
        <w:ind w:right="540"/>
        <w:contextualSpacing/>
      </w:pPr>
      <w:r>
        <w:t xml:space="preserve">“Feminisms, Environmentalisms, </w:t>
      </w:r>
      <w:r w:rsidR="0013761E">
        <w:t>Asia, and World Literature after Fukushima</w:t>
      </w:r>
      <w:r>
        <w:t>,” Zhejiang University, November 5, 2021</w:t>
      </w:r>
      <w:r w:rsidR="00FB6928">
        <w:t xml:space="preserve"> </w:t>
      </w:r>
    </w:p>
    <w:p w14:paraId="57066011" w14:textId="2AA0402C" w:rsidR="00740560" w:rsidRDefault="00740560" w:rsidP="00587708">
      <w:pPr>
        <w:ind w:right="540"/>
        <w:contextualSpacing/>
      </w:pPr>
    </w:p>
    <w:p w14:paraId="60CAA336" w14:textId="1B2A35CE" w:rsidR="00740560" w:rsidRDefault="00740560" w:rsidP="00304DFD">
      <w:pPr>
        <w:ind w:right="540"/>
        <w:contextualSpacing/>
      </w:pPr>
      <w:r>
        <w:t xml:space="preserve">Invited talk for “Beyond Borders: Understanding China” series at Ashoka University, India, November 2, 2021 </w:t>
      </w:r>
    </w:p>
    <w:p w14:paraId="491B41D1" w14:textId="35B8CC70" w:rsidR="006632B1" w:rsidRDefault="006632B1" w:rsidP="00BD3268">
      <w:pPr>
        <w:ind w:right="540"/>
        <w:contextualSpacing/>
      </w:pPr>
    </w:p>
    <w:p w14:paraId="0D87B28B" w14:textId="3D5EE1A0" w:rsidR="006632B1" w:rsidRDefault="006632B1" w:rsidP="00304DFD">
      <w:pPr>
        <w:ind w:right="540"/>
        <w:contextualSpacing/>
      </w:pPr>
      <w:r>
        <w:t xml:space="preserve">Keynote Address, </w:t>
      </w:r>
      <w:r w:rsidR="0092325F">
        <w:t>“Tenth Convention of the International Association for Ethical Literary Criticism: Ethical Literary Criticism in the Age of Artificial Intelligence,”</w:t>
      </w:r>
      <w:r w:rsidR="00AD3370">
        <w:t xml:space="preserve"> </w:t>
      </w:r>
      <w:r>
        <w:t>Beijing University of Science and Technology</w:t>
      </w:r>
      <w:r w:rsidR="00C63134">
        <w:t>,</w:t>
      </w:r>
      <w:r>
        <w:t xml:space="preserve"> October 16, 2021 </w:t>
      </w:r>
    </w:p>
    <w:p w14:paraId="070CCE9E" w14:textId="115F40EB" w:rsidR="00C02B09" w:rsidRDefault="00C02B09" w:rsidP="006632B1">
      <w:pPr>
        <w:ind w:right="540"/>
        <w:contextualSpacing/>
      </w:pPr>
    </w:p>
    <w:p w14:paraId="0E4A2FB8" w14:textId="7C027D08" w:rsidR="00C02B09" w:rsidRDefault="00AD08C4" w:rsidP="00304DFD">
      <w:pPr>
        <w:ind w:right="540"/>
        <w:contextualSpacing/>
      </w:pPr>
      <w:r>
        <w:lastRenderedPageBreak/>
        <w:t xml:space="preserve">“Feminisms, Environmentalisms, and World Literature after Fukushima,” </w:t>
      </w:r>
      <w:r w:rsidR="00C02B09">
        <w:t xml:space="preserve">Fukushima Ten Years Later Seminar Series, </w:t>
      </w:r>
      <w:r w:rsidR="00C02B09" w:rsidRPr="00B0609B">
        <w:rPr>
          <w:color w:val="201F1E"/>
          <w:shd w:val="clear" w:color="auto" w:fill="FFFFFF"/>
        </w:rPr>
        <w:t>Ca’ Foscari University of Venice</w:t>
      </w:r>
      <w:r>
        <w:rPr>
          <w:color w:val="201F1E"/>
          <w:shd w:val="clear" w:color="auto" w:fill="FFFFFF"/>
        </w:rPr>
        <w:t>, October 12, 2021</w:t>
      </w:r>
      <w:r w:rsidR="00C02B09" w:rsidRPr="00B0609B">
        <w:rPr>
          <w:color w:val="201F1E"/>
          <w:shd w:val="clear" w:color="auto" w:fill="FFFFFF"/>
        </w:rPr>
        <w:t xml:space="preserve"> </w:t>
      </w:r>
    </w:p>
    <w:p w14:paraId="56B7C9B2" w14:textId="63C18F19" w:rsidR="005B29BE" w:rsidRDefault="005B29BE" w:rsidP="00BD3268">
      <w:pPr>
        <w:ind w:right="540"/>
        <w:contextualSpacing/>
      </w:pPr>
    </w:p>
    <w:p w14:paraId="139B9F55" w14:textId="7EFDB2E3" w:rsidR="005B29BE" w:rsidRDefault="002D6C8C" w:rsidP="00304DFD">
      <w:pPr>
        <w:ind w:right="540"/>
        <w:contextualSpacing/>
      </w:pPr>
      <w:r>
        <w:t>“</w:t>
      </w:r>
      <w:r>
        <w:rPr>
          <w:i/>
          <w:iCs/>
        </w:rPr>
        <w:t>Global Healing</w:t>
      </w:r>
      <w:r>
        <w:t xml:space="preserve"> </w:t>
      </w:r>
      <w:r w:rsidR="002D2F93">
        <w:t xml:space="preserve">in the </w:t>
      </w:r>
      <w:r w:rsidR="006955F8">
        <w:t>Covid Era: Literature, Advocacy, Care</w:t>
      </w:r>
      <w:r>
        <w:t>,” University of Hong Kong, September</w:t>
      </w:r>
      <w:r w:rsidR="00873A80">
        <w:t xml:space="preserve"> 29,</w:t>
      </w:r>
      <w:r>
        <w:t xml:space="preserve"> 2021</w:t>
      </w:r>
      <w:r w:rsidR="006D5D42">
        <w:t xml:space="preserve"> </w:t>
      </w:r>
    </w:p>
    <w:p w14:paraId="59C1CAB8" w14:textId="7A8AE2FC" w:rsidR="001C55BE" w:rsidRDefault="001C55BE" w:rsidP="00BD3268">
      <w:pPr>
        <w:ind w:right="540"/>
        <w:contextualSpacing/>
      </w:pPr>
    </w:p>
    <w:p w14:paraId="3D32DE33" w14:textId="65138ACE" w:rsidR="001C55BE" w:rsidRDefault="001C55BE" w:rsidP="00304DFD">
      <w:pPr>
        <w:ind w:right="540"/>
        <w:contextualSpacing/>
      </w:pPr>
      <w:r>
        <w:t>“</w:t>
      </w:r>
      <w:r w:rsidR="000D6386">
        <w:t>Changing Perspectives on the Culture of Health,” Presentation for Design, Theory, Practice</w:t>
      </w:r>
      <w:r w:rsidR="00B70EA8">
        <w:t xml:space="preserve">, </w:t>
      </w:r>
      <w:r w:rsidR="000D6386">
        <w:t xml:space="preserve">MS/MBA program at Harvard Business School/School of </w:t>
      </w:r>
      <w:r w:rsidR="0025260E">
        <w:t xml:space="preserve">Engineering and Applied Sciences, Harvard University, August 5, 2021 </w:t>
      </w:r>
    </w:p>
    <w:p w14:paraId="1BB881C0" w14:textId="10566DFB" w:rsidR="00737522" w:rsidRDefault="00737522" w:rsidP="00BD3268">
      <w:pPr>
        <w:ind w:right="540"/>
        <w:contextualSpacing/>
      </w:pPr>
    </w:p>
    <w:p w14:paraId="5EC5F7BF" w14:textId="46004159" w:rsidR="00737522" w:rsidRDefault="00737522" w:rsidP="00304DFD">
      <w:pPr>
        <w:ind w:right="540"/>
        <w:contextualSpacing/>
      </w:pPr>
      <w:r>
        <w:t xml:space="preserve">“Health Policy and the Humanities,” </w:t>
      </w:r>
      <w:r w:rsidR="000E7371">
        <w:t xml:space="preserve">Health Policy &amp; Analysis Team, Harvard University, </w:t>
      </w:r>
      <w:r w:rsidR="006F45AD">
        <w:t xml:space="preserve">June </w:t>
      </w:r>
      <w:r w:rsidR="00553AD5">
        <w:t xml:space="preserve">30, </w:t>
      </w:r>
      <w:r w:rsidR="00521519">
        <w:t>2021</w:t>
      </w:r>
      <w:r w:rsidR="006D5D42">
        <w:t xml:space="preserve"> </w:t>
      </w:r>
    </w:p>
    <w:p w14:paraId="5DFF1E67" w14:textId="1F3E49A2" w:rsidR="002D3B64" w:rsidRDefault="002D3B64" w:rsidP="00BD3268">
      <w:pPr>
        <w:ind w:right="540"/>
        <w:contextualSpacing/>
      </w:pPr>
    </w:p>
    <w:p w14:paraId="339B9B20" w14:textId="12D7C84E" w:rsidR="002D3B64" w:rsidRPr="002D6C8C" w:rsidRDefault="002D3B64" w:rsidP="00304DFD">
      <w:pPr>
        <w:ind w:right="540"/>
        <w:contextualSpacing/>
      </w:pPr>
      <w:r>
        <w:t xml:space="preserve">Roundtable participant, </w:t>
      </w:r>
      <w:r w:rsidR="00E2497A">
        <w:t xml:space="preserve">“Meaningful Living and Dying in a Chinese Context,” Harvard </w:t>
      </w:r>
      <w:r w:rsidR="0065503F">
        <w:t>T. H. Chan Schoo</w:t>
      </w:r>
      <w:r w:rsidR="00CB4AFB">
        <w:t xml:space="preserve">l of Public Health, </w:t>
      </w:r>
      <w:r>
        <w:t>June 21, 2021</w:t>
      </w:r>
      <w:r w:rsidR="006D5D42">
        <w:t xml:space="preserve"> </w:t>
      </w:r>
    </w:p>
    <w:p w14:paraId="5A20F26E" w14:textId="77777777" w:rsidR="00871CAC" w:rsidRDefault="00871CAC" w:rsidP="00BD3268">
      <w:pPr>
        <w:ind w:right="540"/>
        <w:contextualSpacing/>
      </w:pPr>
    </w:p>
    <w:p w14:paraId="6EC5173E" w14:textId="7B2C0B0F" w:rsidR="00C332BA" w:rsidRDefault="0033788B" w:rsidP="000A37A5">
      <w:pPr>
        <w:ind w:right="540"/>
        <w:contextualSpacing/>
      </w:pPr>
      <w:r>
        <w:t>“Comparative Literature and the Medical/Health Humanities</w:t>
      </w:r>
      <w:r w:rsidR="00D823D6">
        <w:t xml:space="preserve">,” </w:t>
      </w:r>
      <w:r w:rsidR="00C332BA">
        <w:t>Beijing University of Science and Technolog</w:t>
      </w:r>
      <w:r w:rsidR="00737522">
        <w:t>y</w:t>
      </w:r>
      <w:r w:rsidR="0016594B">
        <w:t>,</w:t>
      </w:r>
      <w:r w:rsidR="00C332BA">
        <w:t xml:space="preserve"> </w:t>
      </w:r>
      <w:r w:rsidR="006C5157">
        <w:t>June 3,</w:t>
      </w:r>
      <w:r w:rsidR="00C332BA">
        <w:t xml:space="preserve"> 2021</w:t>
      </w:r>
      <w:r w:rsidR="006C5157">
        <w:t xml:space="preserve"> </w:t>
      </w:r>
    </w:p>
    <w:p w14:paraId="02E49D33" w14:textId="176F51DF" w:rsidR="00205E2E" w:rsidRPr="005742BE" w:rsidRDefault="00205E2E" w:rsidP="00C332BA">
      <w:pPr>
        <w:ind w:right="540"/>
        <w:contextualSpacing/>
      </w:pPr>
    </w:p>
    <w:p w14:paraId="24A48F2A" w14:textId="63B13D87" w:rsidR="00205E2E" w:rsidRPr="005742BE" w:rsidRDefault="00205E2E" w:rsidP="00304DFD">
      <w:pPr>
        <w:ind w:right="540"/>
        <w:contextualSpacing/>
      </w:pPr>
      <w:r w:rsidRPr="005742BE">
        <w:t>Panel Chair, “</w:t>
      </w:r>
      <w:r w:rsidR="005742BE">
        <w:t xml:space="preserve">Discussing Si Nae Park’s </w:t>
      </w:r>
      <w:r w:rsidR="005742BE" w:rsidRPr="005742BE">
        <w:rPr>
          <w:i/>
          <w:iCs/>
          <w:color w:val="000000"/>
          <w:shd w:val="clear" w:color="auto" w:fill="FFFFFF"/>
        </w:rPr>
        <w:t>The Korean Vernacular Story: Telling Tales of Contemporary Chosŏn in Sinographic Writing</w:t>
      </w:r>
      <w:r w:rsidRPr="005742BE">
        <w:t xml:space="preserve">,” Korea Institute, Harvard University, April </w:t>
      </w:r>
      <w:r w:rsidR="00BD4CA1" w:rsidRPr="005742BE">
        <w:t>28, 2021</w:t>
      </w:r>
      <w:r w:rsidR="00737522">
        <w:t xml:space="preserve"> </w:t>
      </w:r>
    </w:p>
    <w:p w14:paraId="6162AB7F" w14:textId="77777777" w:rsidR="00C332BA" w:rsidRPr="005742BE" w:rsidRDefault="00C332BA" w:rsidP="00BD3268">
      <w:pPr>
        <w:ind w:right="540"/>
        <w:contextualSpacing/>
      </w:pPr>
    </w:p>
    <w:p w14:paraId="38349EC5" w14:textId="21924048" w:rsidR="000C4ECA" w:rsidRPr="005742BE" w:rsidRDefault="000C4ECA" w:rsidP="00304DFD">
      <w:pPr>
        <w:ind w:right="540"/>
        <w:contextualSpacing/>
      </w:pPr>
      <w:r w:rsidRPr="005742BE">
        <w:t>“</w:t>
      </w:r>
      <w:r w:rsidR="000E4DA4" w:rsidRPr="005742BE">
        <w:t>Global Healing: Medical Humanities, Chinese Literature, and the World</w:t>
      </w:r>
      <w:r w:rsidRPr="005742BE">
        <w:t xml:space="preserve">,” Hong Kong University of Science and Technology, </w:t>
      </w:r>
      <w:r w:rsidR="00D520FA" w:rsidRPr="005742BE">
        <w:t>April</w:t>
      </w:r>
      <w:r w:rsidRPr="005742BE">
        <w:t xml:space="preserve"> </w:t>
      </w:r>
      <w:r w:rsidR="00A20579" w:rsidRPr="005742BE">
        <w:t xml:space="preserve">7, </w:t>
      </w:r>
      <w:r w:rsidRPr="005742BE">
        <w:t xml:space="preserve">2021 </w:t>
      </w:r>
    </w:p>
    <w:p w14:paraId="474E281C" w14:textId="1C6592AA" w:rsidR="00F10285" w:rsidRPr="005742BE" w:rsidRDefault="00F10285" w:rsidP="00BD3268">
      <w:pPr>
        <w:ind w:right="540"/>
        <w:contextualSpacing/>
      </w:pPr>
    </w:p>
    <w:p w14:paraId="7FB84B16" w14:textId="02B8D4A4" w:rsidR="00F10285" w:rsidRDefault="00E432A0" w:rsidP="00BD3268">
      <w:pPr>
        <w:ind w:right="540"/>
        <w:contextualSpacing/>
      </w:pPr>
      <w:r>
        <w:t>“Glo</w:t>
      </w:r>
      <w:r w:rsidR="009B6601">
        <w:t xml:space="preserve">bal Healing, and Humanistic Approaches to Healing and Care in Global Context,” </w:t>
      </w:r>
      <w:r w:rsidR="00A0730B">
        <w:t xml:space="preserve">for </w:t>
      </w:r>
      <w:r w:rsidR="00AB2A7B">
        <w:t xml:space="preserve">“Public Health and Wellness in the Age of Pandemics: Japan in Global Context,” </w:t>
      </w:r>
      <w:r w:rsidR="00F23377">
        <w:t xml:space="preserve">Program on U.S.-Japan Relations, Weatherhead Center for International Affairs, Harvard University, March 29, 2021 </w:t>
      </w:r>
    </w:p>
    <w:p w14:paraId="2AE0F01B" w14:textId="1268035E" w:rsidR="00EF1073" w:rsidRDefault="00EF1073" w:rsidP="00BD3268">
      <w:pPr>
        <w:ind w:right="540"/>
        <w:contextualSpacing/>
      </w:pPr>
    </w:p>
    <w:p w14:paraId="3B55F288" w14:textId="170BD382" w:rsidR="00EF1073" w:rsidRDefault="00EF1073" w:rsidP="00BD3268">
      <w:pPr>
        <w:ind w:right="540"/>
        <w:contextualSpacing/>
      </w:pPr>
      <w:r>
        <w:t xml:space="preserve">Keynote Address, </w:t>
      </w:r>
      <w:r w:rsidR="007A7F1F">
        <w:t xml:space="preserve">“Medical Humanities, Medical Anthropology, and Narratives of Change,” </w:t>
      </w:r>
      <w:r w:rsidR="00B518E8">
        <w:t>World</w:t>
      </w:r>
      <w:r w:rsidR="005B3284">
        <w:t xml:space="preserve"> Prehealth Conference, Harvard University, March 20, </w:t>
      </w:r>
      <w:r w:rsidR="00304DFD">
        <w:t>2021</w:t>
      </w:r>
    </w:p>
    <w:p w14:paraId="017EAD14" w14:textId="73C28DD6" w:rsidR="00B621A8" w:rsidRDefault="00B621A8" w:rsidP="00BD3268">
      <w:pPr>
        <w:ind w:right="540"/>
        <w:contextualSpacing/>
      </w:pPr>
    </w:p>
    <w:p w14:paraId="09C84614" w14:textId="3BBDD900" w:rsidR="00B621A8" w:rsidRDefault="00B621A8" w:rsidP="00304DFD">
      <w:pPr>
        <w:ind w:right="540"/>
        <w:contextualSpacing/>
      </w:pPr>
      <w:r>
        <w:t xml:space="preserve">Keynote Address, “Covid, Environmental Humanities, and </w:t>
      </w:r>
      <w:r w:rsidR="008D0901">
        <w:t xml:space="preserve">Japanese Studies,” Japan Foundation, March 9, 2021 </w:t>
      </w:r>
    </w:p>
    <w:p w14:paraId="156E07B2" w14:textId="3929F854" w:rsidR="00BC4B40" w:rsidRDefault="00BC4B40" w:rsidP="00BD3268">
      <w:pPr>
        <w:ind w:right="540"/>
        <w:contextualSpacing/>
      </w:pPr>
    </w:p>
    <w:p w14:paraId="1A287EFE" w14:textId="7D3AA65E" w:rsidR="00BC4B40" w:rsidRDefault="00BC4B40" w:rsidP="00304DFD">
      <w:pPr>
        <w:ind w:right="540"/>
        <w:contextualSpacing/>
      </w:pPr>
      <w:r>
        <w:t>Keynote Address, “</w:t>
      </w:r>
      <w:r w:rsidR="00CF6460">
        <w:t>Literature</w:t>
      </w:r>
      <w:r w:rsidR="0091176A">
        <w:t>, Humanities, and Inter-Asia</w:t>
      </w:r>
      <w:r>
        <w:t>,”</w:t>
      </w:r>
      <w:r w:rsidR="00C20D92">
        <w:t xml:space="preserve"> Dartmouth College,</w:t>
      </w:r>
      <w:r>
        <w:t xml:space="preserve"> March 6, 2021</w:t>
      </w:r>
      <w:r w:rsidR="00C20D92">
        <w:t xml:space="preserve"> </w:t>
      </w:r>
    </w:p>
    <w:p w14:paraId="6BCA62FC" w14:textId="4E444B77" w:rsidR="00C20D92" w:rsidRDefault="00C20D92" w:rsidP="00BD3268">
      <w:pPr>
        <w:ind w:right="540"/>
        <w:contextualSpacing/>
      </w:pPr>
    </w:p>
    <w:p w14:paraId="2D10000E" w14:textId="60607DD2" w:rsidR="00C20D92" w:rsidRDefault="00C20D92" w:rsidP="00BD3268">
      <w:pPr>
        <w:ind w:right="540"/>
        <w:contextualSpacing/>
      </w:pPr>
      <w:r>
        <w:t xml:space="preserve">Panel Chair and Discussant, “From West Asia to Southeast Asia,” at the “Inter-Asian Literature and Arts” workshop, Dartmouth College, March </w:t>
      </w:r>
      <w:r w:rsidR="007F155D">
        <w:t>5</w:t>
      </w:r>
      <w:r>
        <w:t xml:space="preserve">, </w:t>
      </w:r>
      <w:r w:rsidR="00304DFD">
        <w:t>2021</w:t>
      </w:r>
    </w:p>
    <w:p w14:paraId="4E5850CE" w14:textId="2D20CBF9" w:rsidR="006B01A3" w:rsidRDefault="006B01A3" w:rsidP="00BD3268">
      <w:pPr>
        <w:ind w:right="540"/>
        <w:contextualSpacing/>
      </w:pPr>
    </w:p>
    <w:p w14:paraId="5E3DE0D4" w14:textId="3905B220" w:rsidR="006B01A3" w:rsidRDefault="00F64DA9" w:rsidP="0049261C">
      <w:pPr>
        <w:ind w:right="540"/>
        <w:contextualSpacing/>
      </w:pPr>
      <w:r>
        <w:t xml:space="preserve">Harvard College Fund, Parent Engagement Programs Masterclass on Literature of Epidemics and Pandemics: Tackling Oppression – March 2, 2021 </w:t>
      </w:r>
    </w:p>
    <w:p w14:paraId="1FBE5A3B" w14:textId="64983E55" w:rsidR="00D45D9E" w:rsidRDefault="00D45D9E" w:rsidP="00BD3268">
      <w:pPr>
        <w:ind w:right="540"/>
        <w:contextualSpacing/>
      </w:pPr>
    </w:p>
    <w:p w14:paraId="2163E309" w14:textId="41581F8F" w:rsidR="00D52894" w:rsidRDefault="00D52894" w:rsidP="00D52894">
      <w:pPr>
        <w:ind w:right="540"/>
        <w:contextualSpacing/>
      </w:pPr>
      <w:r>
        <w:t xml:space="preserve">Panel Chair, Harvard East Asia Society Conference, February 27, </w:t>
      </w:r>
      <w:r w:rsidR="0049261C">
        <w:t>2021</w:t>
      </w:r>
    </w:p>
    <w:p w14:paraId="5C5A16A8" w14:textId="77777777" w:rsidR="00D52894" w:rsidRDefault="00D52894" w:rsidP="00BD3268">
      <w:pPr>
        <w:ind w:right="540"/>
        <w:contextualSpacing/>
      </w:pPr>
    </w:p>
    <w:p w14:paraId="1B0D2FE1" w14:textId="6CBF962D" w:rsidR="00C164DC" w:rsidRDefault="00C164DC" w:rsidP="0049261C">
      <w:pPr>
        <w:ind w:right="540"/>
        <w:contextualSpacing/>
      </w:pPr>
      <w:r>
        <w:t xml:space="preserve">Keynote </w:t>
      </w:r>
      <w:r w:rsidR="003557A4">
        <w:t>Panel, Harvard East Asia Society Conference</w:t>
      </w:r>
      <w:r w:rsidR="00F97A89">
        <w:t xml:space="preserve">, February 27, 2021 </w:t>
      </w:r>
    </w:p>
    <w:p w14:paraId="69A44CDB" w14:textId="77777777" w:rsidR="00C164DC" w:rsidRDefault="00C164DC" w:rsidP="00BD3268">
      <w:pPr>
        <w:ind w:right="540"/>
        <w:contextualSpacing/>
      </w:pPr>
    </w:p>
    <w:p w14:paraId="3F9C25DC" w14:textId="0CF12567" w:rsidR="00D45D9E" w:rsidRDefault="00D45D9E" w:rsidP="0049261C">
      <w:pPr>
        <w:ind w:right="540"/>
        <w:contextualSpacing/>
      </w:pPr>
      <w:r>
        <w:t>“Temporalities of Choice</w:t>
      </w:r>
      <w:r w:rsidR="004E7A7D">
        <w:t xml:space="preserve"> in the Health Humanities</w:t>
      </w:r>
      <w:r>
        <w:t>,”</w:t>
      </w:r>
      <w:r w:rsidR="004E7A7D">
        <w:t xml:space="preserve"> at the </w:t>
      </w:r>
      <w:r w:rsidR="00BE283F">
        <w:t>“</w:t>
      </w:r>
      <w:r w:rsidR="004E7A7D" w:rsidRPr="00BE283F">
        <w:t>(Re)Constituting Choice</w:t>
      </w:r>
      <w:r w:rsidR="00BE283F">
        <w:t>”</w:t>
      </w:r>
      <w:r w:rsidR="004E7A7D">
        <w:rPr>
          <w:i/>
          <w:iCs/>
        </w:rPr>
        <w:t xml:space="preserve"> </w:t>
      </w:r>
      <w:r w:rsidR="004E7A7D">
        <w:t>workshop, University of Pennsylvania</w:t>
      </w:r>
      <w:r w:rsidR="005E183D">
        <w:t>, February 19, 202</w:t>
      </w:r>
      <w:r w:rsidR="00AD1B98">
        <w:t>1</w:t>
      </w:r>
      <w:r w:rsidR="005E183D">
        <w:t xml:space="preserve"> </w:t>
      </w:r>
    </w:p>
    <w:p w14:paraId="03337DF7" w14:textId="69742A9E" w:rsidR="00F56D85" w:rsidRDefault="00F56D85" w:rsidP="00BD3268">
      <w:pPr>
        <w:ind w:right="540"/>
        <w:contextualSpacing/>
      </w:pPr>
    </w:p>
    <w:p w14:paraId="2893F0F4" w14:textId="1A348702" w:rsidR="00F56D85" w:rsidRDefault="00E43082" w:rsidP="0049261C">
      <w:pPr>
        <w:ind w:right="540"/>
        <w:contextualSpacing/>
      </w:pPr>
      <w:r>
        <w:t xml:space="preserve">“New Comparisons,” </w:t>
      </w:r>
      <w:r w:rsidR="00CD7D91">
        <w:t>a</w:t>
      </w:r>
      <w:r w:rsidR="00BE283F">
        <w:t>t</w:t>
      </w:r>
      <w:r>
        <w:t xml:space="preserve"> the “China and the West: Methodologies for Comparison”</w:t>
      </w:r>
      <w:r w:rsidR="00405DD6">
        <w:t xml:space="preserve"> workshop,</w:t>
      </w:r>
      <w:r w:rsidR="00BE283F">
        <w:t xml:space="preserve"> </w:t>
      </w:r>
      <w:r w:rsidR="00F56D85">
        <w:t>UC Irvine, February 19, 202</w:t>
      </w:r>
      <w:r w:rsidR="00AD1B98">
        <w:t>1</w:t>
      </w:r>
      <w:r w:rsidR="00F56D85">
        <w:t xml:space="preserve"> </w:t>
      </w:r>
    </w:p>
    <w:p w14:paraId="36D3B48D" w14:textId="72C264AE" w:rsidR="003F7D2F" w:rsidRDefault="003F7D2F" w:rsidP="00BD3268">
      <w:pPr>
        <w:ind w:right="540"/>
        <w:contextualSpacing/>
      </w:pPr>
    </w:p>
    <w:p w14:paraId="269D50C9" w14:textId="6C2C201B" w:rsidR="003F7D2F" w:rsidRPr="004E7A7D" w:rsidRDefault="004F6004" w:rsidP="0049261C">
      <w:pPr>
        <w:ind w:right="540"/>
        <w:contextualSpacing/>
      </w:pPr>
      <w:r>
        <w:t xml:space="preserve">Panelist, </w:t>
      </w:r>
      <w:r w:rsidR="00F92E87">
        <w:t xml:space="preserve">National Collegiate </w:t>
      </w:r>
      <w:r>
        <w:t xml:space="preserve">Research Conference, </w:t>
      </w:r>
      <w:r w:rsidR="008A2C95">
        <w:t xml:space="preserve">Graduate School Panel, </w:t>
      </w:r>
      <w:r w:rsidR="00C56BFC">
        <w:t xml:space="preserve">Harvard University, January 21, 2021 </w:t>
      </w:r>
    </w:p>
    <w:p w14:paraId="4D494DFE" w14:textId="7A94105A" w:rsidR="00291529" w:rsidRDefault="00291529" w:rsidP="00BD3268">
      <w:pPr>
        <w:ind w:right="540"/>
        <w:contextualSpacing/>
      </w:pPr>
    </w:p>
    <w:p w14:paraId="1D4435AC" w14:textId="73D8977A" w:rsidR="00F1408C" w:rsidRDefault="00F1408C" w:rsidP="0049261C">
      <w:pPr>
        <w:ind w:right="540"/>
        <w:contextualSpacing/>
      </w:pPr>
      <w:r>
        <w:t xml:space="preserve">Opening Remarks, </w:t>
      </w:r>
      <w:r w:rsidR="00434C5C">
        <w:t>History 1150</w:t>
      </w:r>
      <w:r w:rsidR="002B033C">
        <w:t xml:space="preserve">, Northeastern University, January 20, 2021 </w:t>
      </w:r>
    </w:p>
    <w:p w14:paraId="1193613A" w14:textId="77777777" w:rsidR="00F1408C" w:rsidRDefault="00F1408C" w:rsidP="00BD3268">
      <w:pPr>
        <w:ind w:right="540"/>
        <w:contextualSpacing/>
      </w:pPr>
    </w:p>
    <w:p w14:paraId="4A428640" w14:textId="57382445" w:rsidR="00291529" w:rsidRPr="00706725" w:rsidRDefault="00291529" w:rsidP="0049261C">
      <w:pPr>
        <w:ind w:right="540"/>
        <w:contextualSpacing/>
      </w:pPr>
      <w:r>
        <w:t>“</w:t>
      </w:r>
      <w:r>
        <w:rPr>
          <w:i/>
          <w:iCs/>
        </w:rPr>
        <w:t>Global Healing</w:t>
      </w:r>
      <w:r>
        <w:t xml:space="preserve"> </w:t>
      </w:r>
      <w:r w:rsidR="00706725">
        <w:t xml:space="preserve">Book Talk,” Presentation for the Critical Health Humanities Workshop, Harvard University, December 1, 2020 </w:t>
      </w:r>
    </w:p>
    <w:p w14:paraId="7D04129E" w14:textId="77777777" w:rsidR="00EF1073" w:rsidRDefault="00EF1073" w:rsidP="00BD3268">
      <w:pPr>
        <w:ind w:right="540"/>
        <w:contextualSpacing/>
      </w:pPr>
    </w:p>
    <w:p w14:paraId="6B89F8F1" w14:textId="66DF3C7D" w:rsidR="00EF1073" w:rsidRDefault="00EF1073" w:rsidP="0049261C">
      <w:pPr>
        <w:ind w:right="540"/>
        <w:contextualSpacing/>
      </w:pPr>
      <w:r>
        <w:t xml:space="preserve">“Reflections on </w:t>
      </w:r>
      <w:r>
        <w:rPr>
          <w:i/>
          <w:iCs/>
        </w:rPr>
        <w:t>Global Healing</w:t>
      </w:r>
      <w:r>
        <w:t xml:space="preserve"> in a Pandemic Age,” Chung-Ang University, Seoul</w:t>
      </w:r>
      <w:r w:rsidR="0049261C">
        <w:t xml:space="preserve">, </w:t>
      </w:r>
      <w:r w:rsidR="00291529">
        <w:t xml:space="preserve">December 1, </w:t>
      </w:r>
      <w:r>
        <w:t>2020</w:t>
      </w:r>
    </w:p>
    <w:p w14:paraId="1F65DA65" w14:textId="77777777" w:rsidR="000C4ECA" w:rsidRDefault="000C4ECA" w:rsidP="00BD3268">
      <w:pPr>
        <w:ind w:right="540"/>
        <w:contextualSpacing/>
      </w:pPr>
    </w:p>
    <w:p w14:paraId="70CDDCD2" w14:textId="4A0963BC" w:rsidR="00DB71A7" w:rsidRDefault="00112620" w:rsidP="00B561F5">
      <w:pPr>
        <w:ind w:right="540"/>
        <w:contextualSpacing/>
      </w:pPr>
      <w:r>
        <w:t>“Global Healing</w:t>
      </w:r>
      <w:r w:rsidR="00D22139">
        <w:t>: Medical Humanities</w:t>
      </w:r>
      <w:r>
        <w:t xml:space="preserve"> and Chinese Literature in the World,” </w:t>
      </w:r>
      <w:r w:rsidR="00DB71A7">
        <w:t xml:space="preserve">Zhejiang University, </w:t>
      </w:r>
      <w:r w:rsidR="00825F5D">
        <w:t xml:space="preserve">China, </w:t>
      </w:r>
      <w:r w:rsidR="00BD3268">
        <w:t>November 3, 2020</w:t>
      </w:r>
      <w:r w:rsidR="00DB71A7">
        <w:t xml:space="preserve"> </w:t>
      </w:r>
    </w:p>
    <w:p w14:paraId="6B065383" w14:textId="6CBEAA85" w:rsidR="00A45778" w:rsidRDefault="00A45778" w:rsidP="00BD3268">
      <w:pPr>
        <w:ind w:right="540"/>
        <w:contextualSpacing/>
      </w:pPr>
    </w:p>
    <w:p w14:paraId="69A099BD" w14:textId="65440321" w:rsidR="00A45778" w:rsidRDefault="00A45778" w:rsidP="00B561F5">
      <w:pPr>
        <w:ind w:right="540"/>
        <w:contextualSpacing/>
      </w:pPr>
      <w:r>
        <w:t xml:space="preserve">“Japanese Literature of the Atomic Bomb,” Northeastern University, October 29, 2020 </w:t>
      </w:r>
    </w:p>
    <w:p w14:paraId="4AC54D16" w14:textId="0E2B34F0" w:rsidR="00EC1577" w:rsidRDefault="00EC1577" w:rsidP="00BD3268">
      <w:pPr>
        <w:ind w:right="540"/>
        <w:contextualSpacing/>
      </w:pPr>
    </w:p>
    <w:p w14:paraId="2A9A9CE7" w14:textId="7D38EF0A" w:rsidR="00EC1577" w:rsidRDefault="00EC1577" w:rsidP="00B561F5">
      <w:pPr>
        <w:ind w:right="540"/>
        <w:contextualSpacing/>
      </w:pPr>
      <w:r>
        <w:t xml:space="preserve">“Comparative East Asian Literatures,” Northeastern University, October 29, 2020 </w:t>
      </w:r>
    </w:p>
    <w:p w14:paraId="188556F6" w14:textId="77777777" w:rsidR="001E59F6" w:rsidRDefault="001E59F6" w:rsidP="0057009E">
      <w:pPr>
        <w:ind w:right="540"/>
        <w:contextualSpacing/>
      </w:pPr>
    </w:p>
    <w:p w14:paraId="129D5597" w14:textId="0C373B9C" w:rsidR="004E78B0" w:rsidRDefault="004E78B0" w:rsidP="00B561F5">
      <w:pPr>
        <w:ind w:right="540"/>
        <w:contextualSpacing/>
      </w:pPr>
      <w:r>
        <w:t>Keynote Address,</w:t>
      </w:r>
      <w:r w:rsidR="00F227BF">
        <w:t xml:space="preserve"> “Body, Ecology, </w:t>
      </w:r>
      <w:r w:rsidR="004A401D">
        <w:t>Health: Environmental Racism and Literature</w:t>
      </w:r>
      <w:r w:rsidR="00F227BF">
        <w:t>,” Modern English Drama Association of Korea Annual Meeting,</w:t>
      </w:r>
      <w:r>
        <w:t xml:space="preserve"> Seoul, Korea, October 24, 2020</w:t>
      </w:r>
      <w:r w:rsidR="009E58CB">
        <w:t xml:space="preserve"> </w:t>
      </w:r>
    </w:p>
    <w:p w14:paraId="0BCA7EED" w14:textId="7274103A" w:rsidR="00AB2394" w:rsidRDefault="00AB2394" w:rsidP="0057009E">
      <w:pPr>
        <w:ind w:right="540"/>
        <w:contextualSpacing/>
      </w:pPr>
    </w:p>
    <w:p w14:paraId="699F81DF" w14:textId="3DF69595" w:rsidR="00AB2394" w:rsidRDefault="004912BF" w:rsidP="0057009E">
      <w:pPr>
        <w:ind w:right="540"/>
        <w:contextualSpacing/>
      </w:pPr>
      <w:r>
        <w:t>“</w:t>
      </w:r>
      <w:r w:rsidR="00801B4F">
        <w:t xml:space="preserve">Global </w:t>
      </w:r>
      <w:r>
        <w:t xml:space="preserve">Outbreak Narratives,” Guest </w:t>
      </w:r>
      <w:r w:rsidR="000F0648">
        <w:t>Presentation</w:t>
      </w:r>
      <w:r>
        <w:t xml:space="preserve"> for </w:t>
      </w:r>
      <w:r w:rsidR="00F576F8">
        <w:t>Professor Allan Brandt and Professor Ingrid Katz’s</w:t>
      </w:r>
      <w:r w:rsidR="002A2625">
        <w:t xml:space="preserve"> General Education</w:t>
      </w:r>
      <w:r w:rsidR="00F576F8">
        <w:t xml:space="preserve"> course Confronting COVID-19: Science, History, Policy, </w:t>
      </w:r>
      <w:r>
        <w:t>September 15, 2020</w:t>
      </w:r>
      <w:r w:rsidR="009E58CB">
        <w:t xml:space="preserve"> </w:t>
      </w:r>
    </w:p>
    <w:p w14:paraId="01E216DE" w14:textId="5993E4BD" w:rsidR="009D265B" w:rsidRDefault="009D265B" w:rsidP="0057009E">
      <w:pPr>
        <w:ind w:right="540"/>
        <w:contextualSpacing/>
      </w:pPr>
    </w:p>
    <w:p w14:paraId="19BB194E" w14:textId="37D53AAA" w:rsidR="009D265B" w:rsidRDefault="00CD74A4" w:rsidP="00B561F5">
      <w:pPr>
        <w:ind w:right="540"/>
        <w:contextualSpacing/>
      </w:pPr>
      <w:r>
        <w:t>Panelist</w:t>
      </w:r>
      <w:r w:rsidR="00EA1684">
        <w:t>, “Call &amp; Response: Harvard Responses to Black Experiences of Covid-19,” Harvard University, September 11, 2020</w:t>
      </w:r>
      <w:r w:rsidR="000659B5">
        <w:t xml:space="preserve"> </w:t>
      </w:r>
    </w:p>
    <w:p w14:paraId="695BC542" w14:textId="24EAB776" w:rsidR="004E78B0" w:rsidRDefault="004E78B0" w:rsidP="0057009E">
      <w:pPr>
        <w:ind w:right="540"/>
        <w:contextualSpacing/>
      </w:pPr>
    </w:p>
    <w:p w14:paraId="5B8CE3B6" w14:textId="0A3854D1" w:rsidR="00684D87" w:rsidRDefault="00684D87" w:rsidP="00B561F5">
      <w:pPr>
        <w:ind w:right="540"/>
        <w:contextualSpacing/>
      </w:pPr>
      <w:r>
        <w:t>Keynote Address, “</w:t>
      </w:r>
      <w:r w:rsidR="00CE0747">
        <w:t>Contagious Inequality,” Contagion Narratives: Society, Culture and Ecology of the Global South</w:t>
      </w:r>
      <w:r w:rsidR="000B1CA6">
        <w:t xml:space="preserve"> Virtual Conference,</w:t>
      </w:r>
      <w:r w:rsidR="00CE0747">
        <w:t xml:space="preserve"> </w:t>
      </w:r>
      <w:r w:rsidR="00527BB1">
        <w:t>Vellore Institute of Technology, India</w:t>
      </w:r>
      <w:r w:rsidR="00C63069">
        <w:t xml:space="preserve">, </w:t>
      </w:r>
      <w:r w:rsidR="000B1CA6">
        <w:t>August 25, 2020</w:t>
      </w:r>
      <w:r w:rsidR="004C5449">
        <w:t xml:space="preserve"> </w:t>
      </w:r>
    </w:p>
    <w:p w14:paraId="30E177AD" w14:textId="77777777" w:rsidR="00684D87" w:rsidRDefault="00684D87" w:rsidP="0057009E">
      <w:pPr>
        <w:ind w:right="540"/>
        <w:contextualSpacing/>
      </w:pPr>
    </w:p>
    <w:p w14:paraId="214D1350" w14:textId="77777777" w:rsidR="00684D87" w:rsidRDefault="007A7B84" w:rsidP="00491100">
      <w:pPr>
        <w:ind w:right="540"/>
        <w:contextualSpacing/>
        <w:rPr>
          <w:shd w:val="clear" w:color="auto" w:fill="FFFFFF"/>
        </w:rPr>
      </w:pPr>
      <w:r w:rsidRPr="00B04007">
        <w:t xml:space="preserve">Keynote Address, </w:t>
      </w:r>
      <w:r w:rsidR="007C7F34">
        <w:t>“</w:t>
      </w:r>
      <w:r w:rsidR="00491100">
        <w:t xml:space="preserve">Transnational and Transcultural Asia,” </w:t>
      </w:r>
      <w:r w:rsidRPr="00B04007">
        <w:t>Dartmouth College, May 9, 2020</w:t>
      </w:r>
      <w:r w:rsidR="00491100">
        <w:t xml:space="preserve"> </w:t>
      </w:r>
      <w:r w:rsidR="00491100">
        <w:rPr>
          <w:shd w:val="clear" w:color="auto" w:fill="FFFFFF"/>
        </w:rPr>
        <w:t>[Cancelled because of COVID-19]</w:t>
      </w:r>
      <w:r w:rsidR="00491100" w:rsidRPr="00B04007">
        <w:rPr>
          <w:shd w:val="clear" w:color="auto" w:fill="FFFFFF"/>
        </w:rPr>
        <w:t>          </w:t>
      </w:r>
    </w:p>
    <w:p w14:paraId="1D3FE201" w14:textId="54321B45" w:rsidR="007A7B84" w:rsidRPr="00491100" w:rsidRDefault="00491100" w:rsidP="00491100">
      <w:pPr>
        <w:ind w:right="540"/>
        <w:contextualSpacing/>
        <w:rPr>
          <w:shd w:val="clear" w:color="auto" w:fill="FFFFFF"/>
        </w:rPr>
      </w:pPr>
      <w:r w:rsidRPr="00B04007">
        <w:rPr>
          <w:shd w:val="clear" w:color="auto" w:fill="FFFFFF"/>
        </w:rPr>
        <w:t xml:space="preserve">  </w:t>
      </w:r>
    </w:p>
    <w:p w14:paraId="799BA752" w14:textId="66C1F37A" w:rsidR="009E3972" w:rsidRDefault="00D362D8" w:rsidP="00DE1024">
      <w:pPr>
        <w:ind w:right="540"/>
        <w:contextualSpacing/>
      </w:pPr>
      <w:r>
        <w:t xml:space="preserve">Discussant, </w:t>
      </w:r>
      <w:r w:rsidR="00466C6D">
        <w:t>“International Development and African Agency</w:t>
      </w:r>
      <w:r w:rsidR="00E96A7F">
        <w:t>,</w:t>
      </w:r>
      <w:r w:rsidR="00466C6D">
        <w:t>”</w:t>
      </w:r>
      <w:r w:rsidR="00E96A7F">
        <w:t xml:space="preserve"> </w:t>
      </w:r>
      <w:r w:rsidR="00A73F0D">
        <w:t>Center for African Studies/Harvard-Yenching Institute Fellows Virtual Colloquium, May 6, 2020</w:t>
      </w:r>
      <w:r w:rsidR="00786A77">
        <w:t xml:space="preserve"> </w:t>
      </w:r>
    </w:p>
    <w:p w14:paraId="67FD2659" w14:textId="77777777" w:rsidR="005D4697" w:rsidRDefault="005D4697" w:rsidP="002C284C">
      <w:pPr>
        <w:ind w:right="540"/>
        <w:contextualSpacing/>
      </w:pPr>
    </w:p>
    <w:p w14:paraId="6D15B814" w14:textId="07767F45" w:rsidR="00E36DF5" w:rsidRDefault="002C284C" w:rsidP="002C284C">
      <w:pPr>
        <w:ind w:right="540"/>
        <w:contextualSpacing/>
        <w:rPr>
          <w:shd w:val="clear" w:color="auto" w:fill="FFFFFF"/>
        </w:rPr>
      </w:pPr>
      <w:r>
        <w:t xml:space="preserve">“On </w:t>
      </w:r>
      <w:r>
        <w:rPr>
          <w:i/>
          <w:iCs/>
        </w:rPr>
        <w:t xml:space="preserve">Global Healing: Literature, Advocacy, </w:t>
      </w:r>
      <w:r w:rsidRPr="002C284C">
        <w:rPr>
          <w:i/>
          <w:iCs/>
        </w:rPr>
        <w:t>Care</w:t>
      </w:r>
      <w:r>
        <w:t xml:space="preserve">,” </w:t>
      </w:r>
      <w:r w:rsidR="009E3972" w:rsidRPr="002C284C">
        <w:t>Harvard</w:t>
      </w:r>
      <w:r w:rsidR="009E3972">
        <w:t>-Yenching Library Book Talk, April 27, 2020</w:t>
      </w:r>
      <w:r>
        <w:t xml:space="preserve"> </w:t>
      </w:r>
      <w:r>
        <w:rPr>
          <w:shd w:val="clear" w:color="auto" w:fill="FFFFFF"/>
        </w:rPr>
        <w:t>[Cancelled because of COVID-19]</w:t>
      </w:r>
      <w:r w:rsidRPr="00B04007">
        <w:rPr>
          <w:shd w:val="clear" w:color="auto" w:fill="FFFFFF"/>
        </w:rPr>
        <w:t>         </w:t>
      </w:r>
    </w:p>
    <w:p w14:paraId="470CC3FF" w14:textId="77777777" w:rsidR="00E36DF5" w:rsidRDefault="00E36DF5" w:rsidP="002C284C">
      <w:pPr>
        <w:ind w:right="540"/>
        <w:contextualSpacing/>
        <w:rPr>
          <w:shd w:val="clear" w:color="auto" w:fill="FFFFFF"/>
        </w:rPr>
      </w:pPr>
    </w:p>
    <w:p w14:paraId="2EE27240" w14:textId="39A681A9" w:rsidR="009E3972" w:rsidRPr="002C284C" w:rsidRDefault="00F41F49" w:rsidP="00DE1024">
      <w:pPr>
        <w:ind w:right="540"/>
        <w:contextualSpacing/>
        <w:rPr>
          <w:shd w:val="clear" w:color="auto" w:fill="FFFFFF"/>
        </w:rPr>
      </w:pPr>
      <w:r>
        <w:rPr>
          <w:shd w:val="clear" w:color="auto" w:fill="FFFFFF"/>
        </w:rPr>
        <w:lastRenderedPageBreak/>
        <w:t xml:space="preserve">Panel Chair, </w:t>
      </w:r>
      <w:r w:rsidR="007F640B">
        <w:rPr>
          <w:shd w:val="clear" w:color="auto" w:fill="FFFFFF"/>
        </w:rPr>
        <w:t>“</w:t>
      </w:r>
      <w:r w:rsidR="00BE4C00">
        <w:rPr>
          <w:shd w:val="clear" w:color="auto" w:fill="FFFFFF"/>
        </w:rPr>
        <w:t xml:space="preserve">Understanding China’s Environmental and </w:t>
      </w:r>
      <w:r w:rsidR="00AB5650">
        <w:rPr>
          <w:shd w:val="clear" w:color="auto" w:fill="FFFFFF"/>
        </w:rPr>
        <w:t>Climate Change Diplomacy,”</w:t>
      </w:r>
      <w:r w:rsidR="007F640B">
        <w:rPr>
          <w:shd w:val="clear" w:color="auto" w:fill="FFFFFF"/>
        </w:rPr>
        <w:t xml:space="preserve"> </w:t>
      </w:r>
      <w:r>
        <w:rPr>
          <w:shd w:val="clear" w:color="auto" w:fill="FFFFFF"/>
        </w:rPr>
        <w:t xml:space="preserve">Harvard-Yenching Institute Workshop </w:t>
      </w:r>
      <w:r w:rsidR="008A5DD7">
        <w:rPr>
          <w:shd w:val="clear" w:color="auto" w:fill="FFFFFF"/>
        </w:rPr>
        <w:t xml:space="preserve">on China and the Environment, April 17, 2020 </w:t>
      </w:r>
      <w:r w:rsidR="006222FD">
        <w:rPr>
          <w:shd w:val="clear" w:color="auto" w:fill="FFFFFF"/>
        </w:rPr>
        <w:t xml:space="preserve"> </w:t>
      </w:r>
    </w:p>
    <w:p w14:paraId="0A5BD0FD" w14:textId="7F6D2FDB" w:rsidR="00CB7E9F" w:rsidRPr="00B04007" w:rsidRDefault="00CB7E9F" w:rsidP="0057009E">
      <w:pPr>
        <w:ind w:right="540"/>
        <w:contextualSpacing/>
      </w:pPr>
    </w:p>
    <w:p w14:paraId="4207F413" w14:textId="77777777" w:rsidR="002C284C" w:rsidRPr="00B04007" w:rsidRDefault="002C284C" w:rsidP="002C284C">
      <w:pPr>
        <w:ind w:right="540"/>
        <w:contextualSpacing/>
        <w:rPr>
          <w:shd w:val="clear" w:color="auto" w:fill="FFFFFF"/>
        </w:rPr>
      </w:pPr>
      <w:r>
        <w:t xml:space="preserve">“Rethinking Gender and Inequality in China,” </w:t>
      </w:r>
      <w:r w:rsidR="00CB7E9F" w:rsidRPr="00B04007">
        <w:t>Director’s Dinner, Harvard Fairbank Center for Chinese Studies, April 14, 2020</w:t>
      </w:r>
      <w:r>
        <w:t xml:space="preserve"> </w:t>
      </w:r>
      <w:r>
        <w:rPr>
          <w:shd w:val="clear" w:color="auto" w:fill="FFFFFF"/>
        </w:rPr>
        <w:t>[Cancelled because of COVID-19]</w:t>
      </w:r>
      <w:r w:rsidRPr="00B04007">
        <w:rPr>
          <w:shd w:val="clear" w:color="auto" w:fill="FFFFFF"/>
        </w:rPr>
        <w:t xml:space="preserve">            </w:t>
      </w:r>
    </w:p>
    <w:p w14:paraId="17FC19ED" w14:textId="3D7B4BF9" w:rsidR="007803FC" w:rsidRPr="00B04007" w:rsidRDefault="007803FC" w:rsidP="00CB7E9F">
      <w:pPr>
        <w:ind w:right="540"/>
        <w:contextualSpacing/>
      </w:pPr>
    </w:p>
    <w:p w14:paraId="7A28520D" w14:textId="2F291525" w:rsidR="00E523CC" w:rsidRPr="00B04007" w:rsidRDefault="007803FC" w:rsidP="00CB7E9F">
      <w:pPr>
        <w:ind w:right="540"/>
        <w:contextualSpacing/>
        <w:rPr>
          <w:shd w:val="clear" w:color="auto" w:fill="FFFFFF"/>
        </w:rPr>
      </w:pPr>
      <w:r w:rsidRPr="00B04007">
        <w:rPr>
          <w:shd w:val="clear" w:color="auto" w:fill="FFFFFF"/>
        </w:rPr>
        <w:t>“Japanese Literature of the Atomic Bomb,” Northeastern University, April 6, 2020  </w:t>
      </w:r>
      <w:r w:rsidR="002C284C">
        <w:rPr>
          <w:shd w:val="clear" w:color="auto" w:fill="FFFFFF"/>
        </w:rPr>
        <w:t>[Cancelled because of COVID-19]</w:t>
      </w:r>
      <w:r w:rsidRPr="00B04007">
        <w:rPr>
          <w:shd w:val="clear" w:color="auto" w:fill="FFFFFF"/>
        </w:rPr>
        <w:t xml:space="preserve">            </w:t>
      </w:r>
    </w:p>
    <w:p w14:paraId="02BFAD3B" w14:textId="77777777" w:rsidR="00E523CC" w:rsidRPr="00B04007" w:rsidRDefault="00E523CC" w:rsidP="00CB7E9F">
      <w:pPr>
        <w:ind w:right="540"/>
        <w:contextualSpacing/>
        <w:rPr>
          <w:shd w:val="clear" w:color="auto" w:fill="FFFFFF"/>
        </w:rPr>
      </w:pPr>
    </w:p>
    <w:p w14:paraId="3E1E761C" w14:textId="08580DC0" w:rsidR="007803FC" w:rsidRPr="00B04007" w:rsidRDefault="00E523CC" w:rsidP="00810851">
      <w:pPr>
        <w:ind w:right="540"/>
        <w:contextualSpacing/>
      </w:pPr>
      <w:r w:rsidRPr="00B04007">
        <w:rPr>
          <w:shd w:val="clear" w:color="auto" w:fill="FFFFFF"/>
        </w:rPr>
        <w:t xml:space="preserve">“Chinese Literature and East Asian Literatures,” Northeastern University, April 6, </w:t>
      </w:r>
      <w:r w:rsidR="00032769" w:rsidRPr="00B04007">
        <w:rPr>
          <w:shd w:val="clear" w:color="auto" w:fill="FFFFFF"/>
        </w:rPr>
        <w:t>2020</w:t>
      </w:r>
      <w:r w:rsidR="008F6B44">
        <w:rPr>
          <w:shd w:val="clear" w:color="auto" w:fill="FFFFFF"/>
        </w:rPr>
        <w:t xml:space="preserve"> [Cancelled because of COVID-19]</w:t>
      </w:r>
    </w:p>
    <w:p w14:paraId="05395459" w14:textId="0365869E" w:rsidR="00104C59" w:rsidRPr="00B04007" w:rsidRDefault="00104C59" w:rsidP="0057009E">
      <w:pPr>
        <w:ind w:right="540"/>
        <w:contextualSpacing/>
      </w:pPr>
    </w:p>
    <w:p w14:paraId="68EA1C49" w14:textId="1FDC1C3B" w:rsidR="00104C59" w:rsidRPr="00B04007" w:rsidRDefault="0012740B" w:rsidP="0057009E">
      <w:pPr>
        <w:ind w:right="540"/>
        <w:contextualSpacing/>
      </w:pPr>
      <w:r>
        <w:t>“</w:t>
      </w:r>
      <w:r w:rsidR="00411093">
        <w:t>Trans-Regional Asia and Futures of World Literature</w:t>
      </w:r>
      <w:r w:rsidR="00104C59" w:rsidRPr="00B04007">
        <w:t>,</w:t>
      </w:r>
      <w:r>
        <w:t>”</w:t>
      </w:r>
      <w:r w:rsidR="00104C59" w:rsidRPr="00B04007">
        <w:t xml:space="preserve"> </w:t>
      </w:r>
      <w:r w:rsidR="007803FC" w:rsidRPr="00B04007">
        <w:t xml:space="preserve">University of </w:t>
      </w:r>
      <w:r w:rsidR="00104C59" w:rsidRPr="00B04007">
        <w:t>Oslo,</w:t>
      </w:r>
      <w:r w:rsidR="007803FC" w:rsidRPr="00B04007">
        <w:t xml:space="preserve"> Norway</w:t>
      </w:r>
      <w:r w:rsidR="00195232">
        <w:t>,</w:t>
      </w:r>
      <w:r w:rsidR="00104C59" w:rsidRPr="00B04007">
        <w:t xml:space="preserve"> March 3</w:t>
      </w:r>
      <w:r w:rsidR="00CB7E9F" w:rsidRPr="00B04007">
        <w:t>1</w:t>
      </w:r>
      <w:r w:rsidR="00104C59" w:rsidRPr="00B04007">
        <w:t>, 2020</w:t>
      </w:r>
      <w:r w:rsidR="00433B3D">
        <w:t xml:space="preserve"> [Paper submitted, but </w:t>
      </w:r>
      <w:r w:rsidR="008F6B44">
        <w:t>conference cancelled because of COVID-19</w:t>
      </w:r>
      <w:r w:rsidR="00433B3D">
        <w:t>]</w:t>
      </w:r>
    </w:p>
    <w:p w14:paraId="4C09AAE1" w14:textId="77777777" w:rsidR="00A157EA" w:rsidRPr="00B04007" w:rsidRDefault="00A157EA" w:rsidP="007A7B84">
      <w:pPr>
        <w:ind w:right="540"/>
        <w:contextualSpacing/>
      </w:pPr>
    </w:p>
    <w:p w14:paraId="6057B9A3" w14:textId="28D10BA1" w:rsidR="002B3858" w:rsidRPr="00B04007" w:rsidRDefault="00764C53" w:rsidP="007A7B84">
      <w:pPr>
        <w:ind w:right="540"/>
        <w:contextualSpacing/>
      </w:pPr>
      <w:r w:rsidRPr="00B04007">
        <w:t xml:space="preserve">“Transculturating </w:t>
      </w:r>
      <w:r w:rsidR="00034ADD" w:rsidRPr="00B04007">
        <w:t>Modernism</w:t>
      </w:r>
      <w:r w:rsidRPr="00B04007">
        <w:t xml:space="preserve"> in East Asia and Beyond – Reconceptualizing ‘the West’ and ‘the Rest</w:t>
      </w:r>
      <w:r w:rsidR="00290A3D" w:rsidRPr="00B04007">
        <w:t>,’”</w:t>
      </w:r>
      <w:r w:rsidR="002B3858" w:rsidRPr="00B04007">
        <w:t>American Comparative Literature Association</w:t>
      </w:r>
      <w:r w:rsidR="001760D5" w:rsidRPr="00B04007">
        <w:t xml:space="preserve"> Annual Meeting</w:t>
      </w:r>
      <w:r w:rsidR="002B3858" w:rsidRPr="00B04007">
        <w:t>,</w:t>
      </w:r>
      <w:r w:rsidR="00840EAF" w:rsidRPr="00B04007">
        <w:t xml:space="preserve"> Chicago,</w:t>
      </w:r>
      <w:r w:rsidR="002B3858" w:rsidRPr="00B04007">
        <w:t xml:space="preserve"> March </w:t>
      </w:r>
      <w:r w:rsidR="00840EAF" w:rsidRPr="00B04007">
        <w:t xml:space="preserve">21, </w:t>
      </w:r>
      <w:r w:rsidR="002B3858" w:rsidRPr="00B04007">
        <w:t>2020</w:t>
      </w:r>
      <w:r w:rsidR="008F6B44">
        <w:t xml:space="preserve"> [Conference cancelled because of COVID-19]</w:t>
      </w:r>
    </w:p>
    <w:p w14:paraId="5FF4A850" w14:textId="47E9EC77" w:rsidR="006E3FCE" w:rsidRDefault="006E3FCE" w:rsidP="007A7B84">
      <w:pPr>
        <w:ind w:right="540"/>
        <w:contextualSpacing/>
      </w:pPr>
    </w:p>
    <w:p w14:paraId="74215E2E" w14:textId="7C819B89" w:rsidR="006E3FCE" w:rsidRDefault="006E3FCE" w:rsidP="006E3FCE">
      <w:pPr>
        <w:ind w:right="540"/>
        <w:contextualSpacing/>
      </w:pPr>
      <w:r>
        <w:t>Discussant, “</w:t>
      </w:r>
      <w:r w:rsidR="005111F6">
        <w:t xml:space="preserve">War and Media: Political and Cultural Networks across East Asia and Beyond under Japan’s Colonial Rule,” </w:t>
      </w:r>
      <w:r>
        <w:t>Association for Asian Studies</w:t>
      </w:r>
      <w:r w:rsidR="0069503D">
        <w:t xml:space="preserve"> Annual Meeting, Boston</w:t>
      </w:r>
      <w:r>
        <w:t>, March 20, 2020</w:t>
      </w:r>
      <w:r w:rsidR="00A80B60">
        <w:t xml:space="preserve"> [</w:t>
      </w:r>
      <w:r w:rsidR="008F6B44">
        <w:t>Conference cancelled because of COVID-19</w:t>
      </w:r>
      <w:r w:rsidR="00A80B60">
        <w:t>]</w:t>
      </w:r>
    </w:p>
    <w:p w14:paraId="1F2AD269" w14:textId="48D6CBC1" w:rsidR="005C5DA6" w:rsidRDefault="005C5DA6" w:rsidP="007A7B84">
      <w:pPr>
        <w:ind w:right="540"/>
        <w:contextualSpacing/>
      </w:pPr>
    </w:p>
    <w:p w14:paraId="2E9FAED2" w14:textId="366841C8" w:rsidR="008649BD" w:rsidRDefault="008649BD" w:rsidP="007A7B84">
      <w:pPr>
        <w:ind w:right="540"/>
        <w:contextualSpacing/>
      </w:pPr>
      <w:r>
        <w:t xml:space="preserve">Discussant, “Shusenjo,” </w:t>
      </w:r>
      <w:r w:rsidR="00A070CC">
        <w:t xml:space="preserve">Harvard University Korea Institute, </w:t>
      </w:r>
      <w:r>
        <w:t>March 2, 2020</w:t>
      </w:r>
    </w:p>
    <w:p w14:paraId="5B4D7847" w14:textId="77777777" w:rsidR="008649BD" w:rsidRDefault="008649BD" w:rsidP="007A7B84">
      <w:pPr>
        <w:ind w:right="540"/>
        <w:contextualSpacing/>
      </w:pPr>
    </w:p>
    <w:p w14:paraId="31B802B7" w14:textId="6C117CEA" w:rsidR="007466EC" w:rsidRDefault="00F93A4A" w:rsidP="007A7B84">
      <w:pPr>
        <w:ind w:right="540"/>
        <w:contextualSpacing/>
      </w:pPr>
      <w:r>
        <w:t>Panel Cha</w:t>
      </w:r>
      <w:r w:rsidR="001B4D7C">
        <w:t>ir</w:t>
      </w:r>
      <w:r w:rsidR="00F15430">
        <w:t xml:space="preserve">, “Literal-Cultural Transformations and Religious Communities,” </w:t>
      </w:r>
      <w:r w:rsidR="00E606B8">
        <w:t>Beyond Boundaries: Transregional Movements of Texts, Ideas, and People</w:t>
      </w:r>
      <w:r w:rsidR="00CF3ADB">
        <w:t xml:space="preserve">, </w:t>
      </w:r>
      <w:r w:rsidR="00E6225D">
        <w:t>Harvard University, February 21, 2020</w:t>
      </w:r>
    </w:p>
    <w:p w14:paraId="4FC24D1F" w14:textId="77777777" w:rsidR="007466EC" w:rsidRDefault="007466EC" w:rsidP="007A7B84">
      <w:pPr>
        <w:ind w:right="540"/>
        <w:contextualSpacing/>
      </w:pPr>
    </w:p>
    <w:p w14:paraId="735386A3" w14:textId="48F7E426" w:rsidR="005C5DA6" w:rsidRDefault="00BD2B91" w:rsidP="007A7B84">
      <w:pPr>
        <w:ind w:right="540"/>
        <w:contextualSpacing/>
      </w:pPr>
      <w:r>
        <w:t xml:space="preserve">Keynote Address, </w:t>
      </w:r>
      <w:r w:rsidR="009861DC">
        <w:t>“</w:t>
      </w:r>
      <w:r w:rsidR="00D21993">
        <w:t>Life on the Edge: Bo</w:t>
      </w:r>
      <w:r w:rsidR="00326A4F">
        <w:t>undaries of/and Disease</w:t>
      </w:r>
      <w:r w:rsidR="00CC6366">
        <w:t xml:space="preserve"> in East Asia,” </w:t>
      </w:r>
      <w:r w:rsidR="002E5553">
        <w:t>HEAS Conference,</w:t>
      </w:r>
      <w:r w:rsidR="005C5DA6">
        <w:t xml:space="preserve"> Harvard University</w:t>
      </w:r>
      <w:r w:rsidR="002D1CF8">
        <w:t>, February</w:t>
      </w:r>
      <w:r w:rsidR="00F23CD8">
        <w:t xml:space="preserve"> 10,</w:t>
      </w:r>
      <w:r w:rsidR="002D1CF8">
        <w:t xml:space="preserve"> 2020</w:t>
      </w:r>
    </w:p>
    <w:p w14:paraId="3E894180" w14:textId="77777777" w:rsidR="00CB30E2" w:rsidRDefault="00CB30E2" w:rsidP="007A7B84">
      <w:pPr>
        <w:ind w:right="540"/>
        <w:contextualSpacing/>
      </w:pPr>
    </w:p>
    <w:p w14:paraId="652CB4A4" w14:textId="0C7CDF55" w:rsidR="00A157EA" w:rsidRDefault="00A55BB5" w:rsidP="007A7B84">
      <w:pPr>
        <w:ind w:right="540"/>
        <w:contextualSpacing/>
      </w:pPr>
      <w:r>
        <w:t xml:space="preserve">“Health Humanities and Stigma,” </w:t>
      </w:r>
      <w:r w:rsidR="000935C1">
        <w:t>Harvard Association for US-China Relations</w:t>
      </w:r>
      <w:r w:rsidR="00226DC1">
        <w:t>, November 14, 2019</w:t>
      </w:r>
    </w:p>
    <w:p w14:paraId="069BE35E" w14:textId="256E33BD" w:rsidR="00804B3B" w:rsidRDefault="00804B3B" w:rsidP="007A7B84">
      <w:pPr>
        <w:ind w:right="540"/>
        <w:contextualSpacing/>
      </w:pPr>
    </w:p>
    <w:p w14:paraId="0FC3A20B" w14:textId="3CDD69FE" w:rsidR="00804B3B" w:rsidRDefault="00791391" w:rsidP="007A7B84">
      <w:pPr>
        <w:ind w:right="540"/>
        <w:contextualSpacing/>
      </w:pPr>
      <w:r>
        <w:t xml:space="preserve">“Rethinking the ‘Art of the Contact Zone’ After Thirty Years: Korea and Its Neighbors,” </w:t>
      </w:r>
      <w:r w:rsidR="00E5531A">
        <w:t xml:space="preserve">Keynote Roundtable Participant. </w:t>
      </w:r>
      <w:r w:rsidR="00631E3B">
        <w:t>Institute for Reconciliation and Coexistence in Contact Zones</w:t>
      </w:r>
      <w:r>
        <w:t xml:space="preserve">, </w:t>
      </w:r>
      <w:r w:rsidR="00631E3B">
        <w:t xml:space="preserve">Chung-Ang University, Seoul, </w:t>
      </w:r>
      <w:r w:rsidR="00804B3B">
        <w:t>November 9, 2019</w:t>
      </w:r>
    </w:p>
    <w:p w14:paraId="7B12513A" w14:textId="6B8144EC" w:rsidR="004C72F3" w:rsidRDefault="004C72F3" w:rsidP="007A7B84">
      <w:pPr>
        <w:ind w:right="540"/>
        <w:contextualSpacing/>
      </w:pPr>
    </w:p>
    <w:p w14:paraId="593E0174" w14:textId="386B0A2B" w:rsidR="00816F6D" w:rsidRDefault="00816F6D" w:rsidP="007A7B84">
      <w:pPr>
        <w:ind w:right="540"/>
        <w:contextualSpacing/>
      </w:pPr>
      <w:r>
        <w:t xml:space="preserve"> “</w:t>
      </w:r>
      <w:r w:rsidR="00E65ECF">
        <w:t xml:space="preserve">Literature and </w:t>
      </w:r>
      <w:r w:rsidR="00694C48">
        <w:t xml:space="preserve">Nanfu Wang’s </w:t>
      </w:r>
      <w:r w:rsidR="00694C48">
        <w:rPr>
          <w:i/>
          <w:iCs/>
        </w:rPr>
        <w:t>One-Child Policy</w:t>
      </w:r>
      <w:r w:rsidR="00BD2DC3">
        <w:t>,</w:t>
      </w:r>
      <w:r w:rsidR="00694C48">
        <w:t>”</w:t>
      </w:r>
      <w:r w:rsidR="00BD2DC3">
        <w:t xml:space="preserve"> Harvard University, November 5, 2019</w:t>
      </w:r>
    </w:p>
    <w:p w14:paraId="085EB23D" w14:textId="77777777" w:rsidR="00816F6D" w:rsidRDefault="00816F6D" w:rsidP="007A7B84">
      <w:pPr>
        <w:ind w:right="540"/>
        <w:contextualSpacing/>
      </w:pPr>
    </w:p>
    <w:p w14:paraId="407014F9" w14:textId="3341BDAE" w:rsidR="004C72F3" w:rsidRDefault="00257AAB" w:rsidP="007A7B84">
      <w:pPr>
        <w:ind w:right="540"/>
        <w:contextualSpacing/>
      </w:pPr>
      <w:r>
        <w:t>Discussant,</w:t>
      </w:r>
      <w:r w:rsidR="00E17B25">
        <w:t xml:space="preserve"> Liu Jingfang, “China’s Green Movement: Players, Style, and Strategy,”</w:t>
      </w:r>
      <w:r>
        <w:t xml:space="preserve"> </w:t>
      </w:r>
      <w:r w:rsidR="00E42204">
        <w:t>Harvard-Yenching Institute, November 5, 2019</w:t>
      </w:r>
    </w:p>
    <w:p w14:paraId="41B4248D" w14:textId="77777777" w:rsidR="007A7B84" w:rsidRDefault="007A7B84" w:rsidP="0057009E">
      <w:pPr>
        <w:ind w:right="540"/>
        <w:contextualSpacing/>
      </w:pPr>
    </w:p>
    <w:p w14:paraId="6D69977A" w14:textId="5A44F1C6" w:rsidR="0050534B" w:rsidRDefault="0050534B" w:rsidP="0057009E">
      <w:pPr>
        <w:ind w:right="540"/>
        <w:contextualSpacing/>
      </w:pPr>
      <w:r>
        <w:t>“</w:t>
      </w:r>
      <w:r w:rsidR="007B3E5A">
        <w:t xml:space="preserve">Primary Health Care in East Asia,” </w:t>
      </w:r>
      <w:r w:rsidR="00B908CA">
        <w:t>Healing and Humanity Initiative, Harvard Medical School, October 25</w:t>
      </w:r>
      <w:r w:rsidR="002F2ECB">
        <w:t>, 2019</w:t>
      </w:r>
    </w:p>
    <w:p w14:paraId="4120BBE8" w14:textId="1FD57AEA" w:rsidR="007A6BCA" w:rsidRDefault="007A6BCA" w:rsidP="0057009E">
      <w:pPr>
        <w:ind w:right="540"/>
        <w:contextualSpacing/>
      </w:pPr>
    </w:p>
    <w:p w14:paraId="3FC24003" w14:textId="21FC2D98" w:rsidR="00126A18" w:rsidRDefault="00126A18" w:rsidP="0057009E">
      <w:pPr>
        <w:ind w:right="540"/>
        <w:contextualSpacing/>
      </w:pPr>
      <w:r>
        <w:t>“Japanese Literature and the Atomic Bomb,” Northeastern University, October 24, 2019</w:t>
      </w:r>
    </w:p>
    <w:p w14:paraId="626DF2F0" w14:textId="2F0DCF69" w:rsidR="00F21796" w:rsidRDefault="00F21796" w:rsidP="0057009E">
      <w:pPr>
        <w:ind w:right="540"/>
        <w:contextualSpacing/>
      </w:pPr>
    </w:p>
    <w:p w14:paraId="3FDAAA0A" w14:textId="465C7991" w:rsidR="00F21796" w:rsidRDefault="003C198B" w:rsidP="0057009E">
      <w:pPr>
        <w:ind w:right="540"/>
        <w:contextualSpacing/>
      </w:pPr>
      <w:r>
        <w:t xml:space="preserve">“Japanese Literature of the Atomic Bomb and Postwar Korean Literature,” </w:t>
      </w:r>
      <w:r w:rsidR="00F21796">
        <w:t>Northeastern University, October 24, 2019</w:t>
      </w:r>
    </w:p>
    <w:p w14:paraId="42AF4587" w14:textId="590B2163" w:rsidR="00F83482" w:rsidRDefault="00F83482" w:rsidP="0057009E">
      <w:pPr>
        <w:ind w:right="540"/>
        <w:contextualSpacing/>
      </w:pPr>
    </w:p>
    <w:p w14:paraId="1B0CA889" w14:textId="3E38ABB0" w:rsidR="00F83482" w:rsidRDefault="00861B80" w:rsidP="0057009E">
      <w:pPr>
        <w:ind w:right="540"/>
        <w:contextualSpacing/>
      </w:pPr>
      <w:r>
        <w:t xml:space="preserve">“Health Humanities and Healing,” Poggioli Colloquium, Harvard University, </w:t>
      </w:r>
      <w:r w:rsidR="00F83482">
        <w:t xml:space="preserve">October </w:t>
      </w:r>
      <w:r w:rsidR="00073DDF">
        <w:t>22</w:t>
      </w:r>
      <w:r>
        <w:t>, 2019</w:t>
      </w:r>
    </w:p>
    <w:p w14:paraId="1E7F89A4" w14:textId="77777777" w:rsidR="0050534B" w:rsidRDefault="0050534B" w:rsidP="0057009E">
      <w:pPr>
        <w:ind w:right="540"/>
        <w:contextualSpacing/>
      </w:pPr>
    </w:p>
    <w:p w14:paraId="63148A11" w14:textId="56E32671" w:rsidR="004C15DA" w:rsidRDefault="004C15DA" w:rsidP="0057009E">
      <w:pPr>
        <w:ind w:right="540"/>
        <w:contextualSpacing/>
      </w:pPr>
      <w:r>
        <w:t xml:space="preserve">Panel Chair, “Public Perception of Air Pollution through Visual and Textual Materials,” </w:t>
      </w:r>
      <w:r w:rsidR="00064F99">
        <w:t xml:space="preserve">Sensation, Perception, and Policy Intervention: Air Pollution in China and Beyond, Harvard University, </w:t>
      </w:r>
      <w:r w:rsidR="007120FE">
        <w:t>May 18, 2019</w:t>
      </w:r>
    </w:p>
    <w:p w14:paraId="23A954AE" w14:textId="77777777" w:rsidR="004C15DA" w:rsidRDefault="004C15DA" w:rsidP="0057009E">
      <w:pPr>
        <w:ind w:right="540"/>
        <w:contextualSpacing/>
      </w:pPr>
    </w:p>
    <w:p w14:paraId="1CEB605D" w14:textId="41AE8D09" w:rsidR="009659F7" w:rsidRDefault="00B076C6" w:rsidP="0057009E">
      <w:pPr>
        <w:ind w:right="540"/>
        <w:contextualSpacing/>
      </w:pPr>
      <w:r>
        <w:t>“Asia in a Global World,” N</w:t>
      </w:r>
      <w:r w:rsidR="005623F3">
        <w:t xml:space="preserve">ew </w:t>
      </w:r>
      <w:r>
        <w:t>Y</w:t>
      </w:r>
      <w:r w:rsidR="005623F3">
        <w:t xml:space="preserve">ork </w:t>
      </w:r>
      <w:r>
        <w:t>U</w:t>
      </w:r>
      <w:r w:rsidR="005623F3">
        <w:t>niversity</w:t>
      </w:r>
      <w:r>
        <w:t xml:space="preserve"> Shanghai, May 6, 2019</w:t>
      </w:r>
    </w:p>
    <w:p w14:paraId="027954F5" w14:textId="77777777" w:rsidR="009659F7" w:rsidRDefault="009659F7" w:rsidP="0057009E">
      <w:pPr>
        <w:ind w:right="540"/>
        <w:contextualSpacing/>
      </w:pPr>
    </w:p>
    <w:p w14:paraId="5597AF04" w14:textId="0CDC8224" w:rsidR="00C5520F" w:rsidRDefault="000034E5" w:rsidP="0057009E">
      <w:pPr>
        <w:ind w:right="540"/>
        <w:contextualSpacing/>
      </w:pPr>
      <w:r>
        <w:t xml:space="preserve">“Rethinking the Humanities,” </w:t>
      </w:r>
      <w:r w:rsidR="00C5520F">
        <w:t>China Thin</w:t>
      </w:r>
      <w:r>
        <w:t xml:space="preserve">ks Big Global Finals, Harvard University, April 22, 2019 </w:t>
      </w:r>
    </w:p>
    <w:p w14:paraId="317D4438" w14:textId="77777777" w:rsidR="00C5520F" w:rsidRDefault="00C5520F" w:rsidP="0057009E">
      <w:pPr>
        <w:ind w:right="540"/>
        <w:contextualSpacing/>
      </w:pPr>
    </w:p>
    <w:p w14:paraId="0E8FD114" w14:textId="3722149B" w:rsidR="00B4575B" w:rsidRDefault="00B4575B" w:rsidP="0057009E">
      <w:pPr>
        <w:ind w:right="540"/>
        <w:contextualSpacing/>
      </w:pPr>
      <w:r>
        <w:t>Panel Chair, “Contesting the May Fourth Anew,” May Fourth@100: China and the World, Harvard University, April 13, 2019</w:t>
      </w:r>
    </w:p>
    <w:p w14:paraId="5155989D" w14:textId="77777777" w:rsidR="00B4575B" w:rsidRDefault="00B4575B" w:rsidP="0057009E">
      <w:pPr>
        <w:ind w:right="540"/>
        <w:contextualSpacing/>
      </w:pPr>
    </w:p>
    <w:p w14:paraId="56BB9D41" w14:textId="1BF60960" w:rsidR="0006594D" w:rsidRDefault="009B022C" w:rsidP="0057009E">
      <w:pPr>
        <w:ind w:right="540"/>
        <w:contextualSpacing/>
      </w:pPr>
      <w:r>
        <w:t xml:space="preserve"> </w:t>
      </w:r>
      <w:r w:rsidR="00077D9E">
        <w:t xml:space="preserve">“Global Environmental Crises, Literature, and Asia,” </w:t>
      </w:r>
      <w:r w:rsidR="0033265D">
        <w:t xml:space="preserve">Keynote Address. </w:t>
      </w:r>
      <w:r w:rsidR="002F29DD">
        <w:t>KFLC: Languages, Literatures, Cultures, University of Kentucky, April 1</w:t>
      </w:r>
      <w:r w:rsidR="00D758DD">
        <w:t>2</w:t>
      </w:r>
      <w:r w:rsidR="002F29DD">
        <w:t>, 2019</w:t>
      </w:r>
    </w:p>
    <w:p w14:paraId="0CC90A3F" w14:textId="77777777" w:rsidR="0006594D" w:rsidRDefault="0006594D" w:rsidP="0057009E">
      <w:pPr>
        <w:ind w:right="540"/>
        <w:contextualSpacing/>
      </w:pPr>
    </w:p>
    <w:p w14:paraId="26B6824E" w14:textId="3C95D311" w:rsidR="00BE0EAD" w:rsidRDefault="00BE0EAD" w:rsidP="0057009E">
      <w:pPr>
        <w:ind w:right="540"/>
        <w:contextualSpacing/>
      </w:pPr>
      <w:r>
        <w:t>“</w:t>
      </w:r>
      <w:r w:rsidR="001405D2">
        <w:t>Chinese Diaspora, Leprosy, Literature, and the Medical Humanities</w:t>
      </w:r>
      <w:r w:rsidRPr="00BE0EAD">
        <w:t>,</w:t>
      </w:r>
      <w:r>
        <w:t>”</w:t>
      </w:r>
      <w:r w:rsidRPr="00BE0EAD">
        <w:t xml:space="preserve"> Brown China Summit, Brown University, April 5, 2019</w:t>
      </w:r>
    </w:p>
    <w:p w14:paraId="35308D04" w14:textId="77777777" w:rsidR="00BE0EAD" w:rsidRDefault="00BE0EAD" w:rsidP="0057009E">
      <w:pPr>
        <w:ind w:right="540"/>
        <w:contextualSpacing/>
      </w:pPr>
    </w:p>
    <w:p w14:paraId="2F099509" w14:textId="7B36ED8A" w:rsidR="00DF1F02" w:rsidRDefault="005159D1" w:rsidP="00B4575B">
      <w:pPr>
        <w:ind w:right="540"/>
        <w:contextualSpacing/>
      </w:pPr>
      <w:r>
        <w:t>Discussant, “Facing Borderless Heatwaves: From Discourses on Nature to Ecocriticism in East Asian Culture,” Harvard University, April 2, 2019</w:t>
      </w:r>
    </w:p>
    <w:p w14:paraId="019D1DC9" w14:textId="77777777" w:rsidR="00DD5F31" w:rsidRDefault="00DD5F31" w:rsidP="0057009E">
      <w:pPr>
        <w:ind w:right="540"/>
        <w:contextualSpacing/>
      </w:pPr>
    </w:p>
    <w:p w14:paraId="0CAF192C" w14:textId="074EE429" w:rsidR="00EB51E0" w:rsidRDefault="00EB51E0" w:rsidP="0057009E">
      <w:pPr>
        <w:ind w:right="540"/>
        <w:contextualSpacing/>
      </w:pPr>
      <w:r>
        <w:t xml:space="preserve">“Asia, Africa, and the Medical Humanities,” </w:t>
      </w:r>
      <w:r w:rsidR="00DE7869">
        <w:t xml:space="preserve">Africa-Asia Partnerships in Health and Healthcare Delivery for Women and Youth Conference, </w:t>
      </w:r>
      <w:r w:rsidR="005166F5">
        <w:t xml:space="preserve">University of the Witwatersrand, </w:t>
      </w:r>
      <w:r>
        <w:t>Johannesburg, South Africa, March</w:t>
      </w:r>
      <w:r w:rsidR="00DD5F31">
        <w:t xml:space="preserve"> 20,</w:t>
      </w:r>
      <w:r>
        <w:t xml:space="preserve"> 2019</w:t>
      </w:r>
    </w:p>
    <w:p w14:paraId="7893B43C" w14:textId="55765C9A" w:rsidR="00B4575B" w:rsidRDefault="00B4575B" w:rsidP="0057009E">
      <w:pPr>
        <w:ind w:right="540"/>
        <w:contextualSpacing/>
      </w:pPr>
    </w:p>
    <w:p w14:paraId="38CB750F" w14:textId="5139F8FA" w:rsidR="00B4575B" w:rsidRDefault="00B4575B" w:rsidP="00B4575B">
      <w:pPr>
        <w:ind w:right="540"/>
        <w:contextualSpacing/>
      </w:pPr>
      <w:r>
        <w:t>Panel Chair/Discussant, “Medical Humanities Perspectives on Young People and Health in Sub-Saharan Africa,” Africa-Asia Partnerships in Health and Healthcare Delivery for Women and Youth Conference, University of the Witwatersrand, Johannesburg, South Africa, March 20, 2019</w:t>
      </w:r>
    </w:p>
    <w:p w14:paraId="193D1FDB" w14:textId="1D0677A7" w:rsidR="005159D1" w:rsidRDefault="005159D1" w:rsidP="0057009E">
      <w:pPr>
        <w:ind w:right="540"/>
        <w:contextualSpacing/>
      </w:pPr>
    </w:p>
    <w:p w14:paraId="5B09DB01" w14:textId="415C1958" w:rsidR="00865167" w:rsidRDefault="00865167" w:rsidP="0057009E">
      <w:pPr>
        <w:ind w:right="540"/>
        <w:contextualSpacing/>
      </w:pPr>
      <w:r>
        <w:t>“</w:t>
      </w:r>
      <w:r w:rsidR="00C16F83">
        <w:t>Gender and Asia</w:t>
      </w:r>
      <w:r w:rsidR="0052531E">
        <w:t>,</w:t>
      </w:r>
      <w:r w:rsidR="0086347C">
        <w:t>”</w:t>
      </w:r>
      <w:r w:rsidR="0052531E">
        <w:t xml:space="preserve"> Department of East Asian Languages and Civilizations, </w:t>
      </w:r>
      <w:r w:rsidR="007971CE">
        <w:t xml:space="preserve">Harvard University, </w:t>
      </w:r>
      <w:r w:rsidR="0052531E">
        <w:t>First Friday Talks, March 1, 2019</w:t>
      </w:r>
    </w:p>
    <w:p w14:paraId="28D289E8" w14:textId="300161C6" w:rsidR="00DD5F31" w:rsidRDefault="00DD5F31" w:rsidP="0057009E">
      <w:pPr>
        <w:ind w:right="540"/>
        <w:contextualSpacing/>
      </w:pPr>
    </w:p>
    <w:p w14:paraId="4010B043" w14:textId="1DC14EB1" w:rsidR="00DD5F31" w:rsidRDefault="00DD5F31" w:rsidP="0057009E">
      <w:pPr>
        <w:ind w:right="540"/>
        <w:contextualSpacing/>
      </w:pPr>
      <w:r>
        <w:t>Panel Chair</w:t>
      </w:r>
      <w:r w:rsidR="0092016A">
        <w:t>/Discussant, “Reconsiderations in Sinophone Literature, Modernism, and Transnational Modernit</w:t>
      </w:r>
      <w:r w:rsidR="007971CE">
        <w:t>y,” Harvard University, March 1, 2019</w:t>
      </w:r>
    </w:p>
    <w:p w14:paraId="322A1A99" w14:textId="144B20D9" w:rsidR="00D02336" w:rsidRDefault="00D02336" w:rsidP="0057009E">
      <w:pPr>
        <w:ind w:right="540"/>
        <w:contextualSpacing/>
      </w:pPr>
    </w:p>
    <w:p w14:paraId="1C2910A5" w14:textId="0CC9F4E3" w:rsidR="0020130A" w:rsidRDefault="00D02336" w:rsidP="0057009E">
      <w:pPr>
        <w:ind w:right="540"/>
        <w:contextualSpacing/>
      </w:pPr>
      <w:r>
        <w:t xml:space="preserve"> </w:t>
      </w:r>
      <w:r w:rsidR="0020130A">
        <w:t>“</w:t>
      </w:r>
      <w:r w:rsidR="00981B15">
        <w:t>Asia and New Global Narratives,” Keynote Address, Harvard College Project for Asia-International Relations,</w:t>
      </w:r>
      <w:r w:rsidR="00C04326">
        <w:t xml:space="preserve"> Harvard University,</w:t>
      </w:r>
      <w:r w:rsidR="00981B15">
        <w:t xml:space="preserve"> February 16, 2019</w:t>
      </w:r>
    </w:p>
    <w:p w14:paraId="3AC452F3" w14:textId="18AF0DBF" w:rsidR="00D02336" w:rsidRDefault="00D02336" w:rsidP="0057009E">
      <w:pPr>
        <w:ind w:right="540"/>
        <w:contextualSpacing/>
      </w:pPr>
    </w:p>
    <w:p w14:paraId="0EAF0738" w14:textId="039B0497" w:rsidR="00D02336" w:rsidRDefault="00C43730" w:rsidP="00D02336">
      <w:pPr>
        <w:ind w:right="540"/>
        <w:contextualSpacing/>
      </w:pPr>
      <w:r>
        <w:t xml:space="preserve">“Literature and Medicine,” </w:t>
      </w:r>
      <w:r w:rsidR="00091D57">
        <w:t>Harvard College Association for U</w:t>
      </w:r>
      <w:r w:rsidR="00AD65BF">
        <w:t xml:space="preserve">S-China Relations, </w:t>
      </w:r>
      <w:r w:rsidR="00D02336">
        <w:t>Dean’s List Conference, February 15, 2019</w:t>
      </w:r>
    </w:p>
    <w:p w14:paraId="34665E74" w14:textId="564267C0" w:rsidR="002C48D0" w:rsidRDefault="002C48D0" w:rsidP="0057009E">
      <w:pPr>
        <w:ind w:right="540"/>
        <w:contextualSpacing/>
      </w:pPr>
    </w:p>
    <w:p w14:paraId="4C9301E6" w14:textId="00E3FB93" w:rsidR="002C48D0" w:rsidRDefault="002C48D0" w:rsidP="0057009E">
      <w:pPr>
        <w:ind w:right="540"/>
        <w:contextualSpacing/>
      </w:pPr>
      <w:r>
        <w:lastRenderedPageBreak/>
        <w:t>“Japanese War Literature,” Northeastern University, January 31, 2019</w:t>
      </w:r>
    </w:p>
    <w:p w14:paraId="15AC0FE0" w14:textId="04E9C4D1" w:rsidR="00276F8D" w:rsidRDefault="00276F8D" w:rsidP="0057009E">
      <w:pPr>
        <w:ind w:right="540"/>
        <w:contextualSpacing/>
      </w:pPr>
    </w:p>
    <w:p w14:paraId="1730417F" w14:textId="6C36C12B" w:rsidR="00276F8D" w:rsidRDefault="00276F8D" w:rsidP="0057009E">
      <w:pPr>
        <w:ind w:right="540"/>
        <w:contextualSpacing/>
      </w:pPr>
      <w:r>
        <w:t>“</w:t>
      </w:r>
      <w:r w:rsidR="002C48D0">
        <w:t>Gender and Early East Asia</w:t>
      </w:r>
      <w:r>
        <w:t>,” Northeastern University, January 31, 2019</w:t>
      </w:r>
    </w:p>
    <w:p w14:paraId="094C1F1F" w14:textId="48529D3C" w:rsidR="000F15E7" w:rsidRDefault="000F15E7" w:rsidP="0057009E">
      <w:pPr>
        <w:ind w:right="540"/>
        <w:contextualSpacing/>
      </w:pPr>
    </w:p>
    <w:p w14:paraId="2466F0BF" w14:textId="56BD9CB8" w:rsidR="000F15E7" w:rsidRDefault="000F15E7" w:rsidP="0057009E">
      <w:pPr>
        <w:ind w:right="540"/>
        <w:contextualSpacing/>
      </w:pPr>
      <w:r>
        <w:t>“</w:t>
      </w:r>
      <w:r w:rsidR="002A23EE">
        <w:t>Art, Disability, and Mental Illness in East Asia,” Harvard University Asia Center, January 29, 2019</w:t>
      </w:r>
    </w:p>
    <w:p w14:paraId="658625CC" w14:textId="6914358C" w:rsidR="0020130A" w:rsidRDefault="0020130A" w:rsidP="0057009E">
      <w:pPr>
        <w:ind w:right="540"/>
        <w:contextualSpacing/>
      </w:pPr>
    </w:p>
    <w:p w14:paraId="47CF034D" w14:textId="2E8C91C5" w:rsidR="0057009E" w:rsidRDefault="0057009E" w:rsidP="0057009E">
      <w:pPr>
        <w:ind w:right="540"/>
        <w:contextualSpacing/>
      </w:pPr>
      <w:r>
        <w:t xml:space="preserve">“Creating a More Inclusive Workplace: </w:t>
      </w:r>
      <w:r w:rsidR="000B1DA4">
        <w:t>Restructuring Education</w:t>
      </w:r>
      <w:r>
        <w:t>,” Integral Conference, Guilin, China, November 16, 2018</w:t>
      </w:r>
    </w:p>
    <w:p w14:paraId="61C10ECD" w14:textId="4661BF51" w:rsidR="000B1DA4" w:rsidRDefault="000B1DA4" w:rsidP="0057009E">
      <w:pPr>
        <w:ind w:right="540"/>
        <w:contextualSpacing/>
      </w:pPr>
    </w:p>
    <w:p w14:paraId="2EF54F08" w14:textId="02B4111D" w:rsidR="000B1DA4" w:rsidRDefault="000B1DA4" w:rsidP="0057009E">
      <w:pPr>
        <w:ind w:right="540"/>
        <w:contextualSpacing/>
      </w:pPr>
      <w:r>
        <w:t xml:space="preserve">“Gender, Leadership, and Asia,” </w:t>
      </w:r>
      <w:r w:rsidR="00993BFF">
        <w:t xml:space="preserve">Harvard University </w:t>
      </w:r>
      <w:r w:rsidR="001D68E2">
        <w:t xml:space="preserve">Association of Alumni </w:t>
      </w:r>
      <w:r w:rsidR="00FA79C4">
        <w:t>in</w:t>
      </w:r>
      <w:r w:rsidR="001D68E2">
        <w:t xml:space="preserve"> Singapore, </w:t>
      </w:r>
      <w:r>
        <w:t>Singapore, November 13, 2018</w:t>
      </w:r>
    </w:p>
    <w:p w14:paraId="10E5B6E5" w14:textId="57A6382C" w:rsidR="00F973CE" w:rsidRDefault="00F973CE" w:rsidP="0057009E">
      <w:pPr>
        <w:ind w:right="540"/>
        <w:contextualSpacing/>
      </w:pPr>
    </w:p>
    <w:p w14:paraId="1EC5C6AE" w14:textId="5E9562FE" w:rsidR="00F973CE" w:rsidRDefault="00F973CE" w:rsidP="0057009E">
      <w:pPr>
        <w:ind w:right="540"/>
        <w:contextualSpacing/>
      </w:pPr>
      <w:r>
        <w:t>“Medicine</w:t>
      </w:r>
      <w:r w:rsidR="003D3AB3">
        <w:t xml:space="preserve"> and the Humanities</w:t>
      </w:r>
      <w:r>
        <w:t>,”</w:t>
      </w:r>
      <w:r w:rsidR="0064430A">
        <w:t xml:space="preserve"> </w:t>
      </w:r>
      <w:r w:rsidR="00AB77FC">
        <w:t xml:space="preserve">Harvard Medical School </w:t>
      </w:r>
      <w:r w:rsidR="0084446B">
        <w:t>event on Weaving the Worlds of Writing and Doctoring,</w:t>
      </w:r>
      <w:r>
        <w:t xml:space="preserve"> </w:t>
      </w:r>
      <w:r w:rsidR="004551D1">
        <w:t xml:space="preserve">Harvard University, </w:t>
      </w:r>
      <w:r>
        <w:t>November 7, 2018</w:t>
      </w:r>
    </w:p>
    <w:p w14:paraId="6BBE8EAA" w14:textId="77777777" w:rsidR="0057009E" w:rsidRDefault="0057009E" w:rsidP="0057009E">
      <w:pPr>
        <w:ind w:right="540"/>
        <w:contextualSpacing/>
      </w:pPr>
    </w:p>
    <w:p w14:paraId="08740CF7" w14:textId="3B405B2C" w:rsidR="0057009E" w:rsidRDefault="0057009E" w:rsidP="0057009E">
      <w:pPr>
        <w:ind w:right="540"/>
        <w:contextualSpacing/>
      </w:pPr>
      <w:r>
        <w:t>“</w:t>
      </w:r>
      <w:r w:rsidR="00406360">
        <w:t>Global Environmental Crises, Literature, and Asia</w:t>
      </w:r>
      <w:r>
        <w:t>,” Bryn Mawr College, November 1, 2018</w:t>
      </w:r>
    </w:p>
    <w:p w14:paraId="2EF67270" w14:textId="3F910928" w:rsidR="00BE78E2" w:rsidRDefault="00BE78E2" w:rsidP="0057009E">
      <w:pPr>
        <w:ind w:right="540"/>
        <w:contextualSpacing/>
      </w:pPr>
    </w:p>
    <w:p w14:paraId="3A190E89" w14:textId="00E30D60" w:rsidR="00BE78E2" w:rsidRDefault="00BE78E2" w:rsidP="0057009E">
      <w:pPr>
        <w:ind w:right="540"/>
        <w:contextualSpacing/>
      </w:pPr>
      <w:r>
        <w:t xml:space="preserve">Discussant, </w:t>
      </w:r>
      <w:r w:rsidR="007F7CC5">
        <w:t xml:space="preserve">“From Eco-Aesthetics to Eco-Justice: The Ecological Discourses in Vietnamese Independent Art Cinema,” </w:t>
      </w:r>
      <w:r>
        <w:t xml:space="preserve">Harvard-Yenching Institute, Harvard University, October </w:t>
      </w:r>
      <w:r w:rsidR="00BB0B80">
        <w:t>24, 2018</w:t>
      </w:r>
    </w:p>
    <w:p w14:paraId="67222749" w14:textId="77777777" w:rsidR="0057009E" w:rsidRDefault="0057009E" w:rsidP="0057009E">
      <w:pPr>
        <w:ind w:right="540"/>
        <w:contextualSpacing/>
      </w:pPr>
    </w:p>
    <w:p w14:paraId="3A4526F6" w14:textId="7CB2A06A" w:rsidR="0057009E" w:rsidRDefault="0057009E" w:rsidP="0057009E">
      <w:pPr>
        <w:ind w:right="540"/>
        <w:contextualSpacing/>
      </w:pPr>
      <w:r>
        <w:t>“East Asia and the Medical Humanities,” Washington University, October 4, 2018</w:t>
      </w:r>
    </w:p>
    <w:p w14:paraId="6BC11058" w14:textId="689CFA53" w:rsidR="009600E7" w:rsidRDefault="009600E7" w:rsidP="0057009E">
      <w:pPr>
        <w:ind w:right="540"/>
        <w:contextualSpacing/>
      </w:pPr>
    </w:p>
    <w:p w14:paraId="693C33D1" w14:textId="70B9521C" w:rsidR="009600E7" w:rsidRDefault="009E3511" w:rsidP="009600E7">
      <w:pPr>
        <w:ind w:right="540"/>
        <w:contextualSpacing/>
      </w:pPr>
      <w:r>
        <w:t xml:space="preserve">Panel </w:t>
      </w:r>
      <w:r w:rsidR="009600E7">
        <w:t>Chair, “End of Concern: Maoist China, Activism, and Asian Studies</w:t>
      </w:r>
      <w:r w:rsidR="005B53FB">
        <w:t>,</w:t>
      </w:r>
      <w:r w:rsidR="009600E7">
        <w:t>” Harvard University, September 25, 2018</w:t>
      </w:r>
    </w:p>
    <w:p w14:paraId="15F4E69C" w14:textId="6F3FA9DD" w:rsidR="003D7406" w:rsidRDefault="003D7406" w:rsidP="009600E7">
      <w:pPr>
        <w:ind w:right="540"/>
        <w:contextualSpacing/>
      </w:pPr>
    </w:p>
    <w:p w14:paraId="78647027" w14:textId="08E55509" w:rsidR="003D7406" w:rsidRDefault="003D7406" w:rsidP="009600E7">
      <w:pPr>
        <w:ind w:right="540"/>
        <w:contextualSpacing/>
      </w:pPr>
      <w:r>
        <w:t>“Japanese Literature for the Future,” Northeastern University, September 24, 2018</w:t>
      </w:r>
    </w:p>
    <w:p w14:paraId="6A23626C" w14:textId="6A83A851" w:rsidR="003D7406" w:rsidRDefault="003D7406" w:rsidP="009600E7">
      <w:pPr>
        <w:ind w:right="540"/>
        <w:contextualSpacing/>
      </w:pPr>
    </w:p>
    <w:p w14:paraId="57DD1885" w14:textId="3613398F" w:rsidR="003D7406" w:rsidRDefault="003D7406" w:rsidP="009600E7">
      <w:pPr>
        <w:ind w:right="540"/>
        <w:contextualSpacing/>
      </w:pPr>
      <w:r>
        <w:t xml:space="preserve">“Why </w:t>
      </w:r>
      <w:r w:rsidR="009E4052">
        <w:t xml:space="preserve">East </w:t>
      </w:r>
      <w:r>
        <w:t>Asia,” Northeastern University, September 24, 2018</w:t>
      </w:r>
    </w:p>
    <w:p w14:paraId="4C9433D7" w14:textId="6C958ADB" w:rsidR="00E77701" w:rsidRDefault="00E77701" w:rsidP="009600E7">
      <w:pPr>
        <w:ind w:right="540"/>
        <w:contextualSpacing/>
      </w:pPr>
    </w:p>
    <w:p w14:paraId="3FFCE5E6" w14:textId="0227C30B" w:rsidR="00E77701" w:rsidRDefault="00E77701" w:rsidP="00E77701">
      <w:pPr>
        <w:ind w:right="540"/>
        <w:contextualSpacing/>
      </w:pPr>
      <w:r>
        <w:t>Panel Chair and Moderator, Social Science Research Council Fellows Workshop, Duke University, September 9, 2018</w:t>
      </w:r>
    </w:p>
    <w:p w14:paraId="05988911" w14:textId="77777777" w:rsidR="0057009E" w:rsidRDefault="0057009E" w:rsidP="00194986">
      <w:pPr>
        <w:ind w:right="540"/>
        <w:contextualSpacing/>
      </w:pPr>
    </w:p>
    <w:p w14:paraId="3FB5B098" w14:textId="09F48B81" w:rsidR="00FA4A88" w:rsidRDefault="00341DB1" w:rsidP="00194986">
      <w:pPr>
        <w:ind w:right="540"/>
        <w:contextualSpacing/>
      </w:pPr>
      <w:r>
        <w:t>“</w:t>
      </w:r>
      <w:r w:rsidR="000E46C2">
        <w:t>Rethinking the Social Aspects of Aging: Dementia Care</w:t>
      </w:r>
      <w:r>
        <w:t>,”</w:t>
      </w:r>
      <w:r w:rsidR="000E46C2">
        <w:t xml:space="preserve"> Asia Global Institute, Hong Kong, June 5</w:t>
      </w:r>
      <w:r w:rsidR="00C60F25">
        <w:t>, 2018</w:t>
      </w:r>
    </w:p>
    <w:p w14:paraId="78A3DD94" w14:textId="0568F426" w:rsidR="00C60F25" w:rsidRDefault="00C60F25" w:rsidP="00194986">
      <w:pPr>
        <w:ind w:right="540"/>
        <w:contextualSpacing/>
      </w:pPr>
    </w:p>
    <w:p w14:paraId="266AFCC5" w14:textId="43F6E820" w:rsidR="00AF3DE7" w:rsidRDefault="00AF3DE7" w:rsidP="00194986">
      <w:pPr>
        <w:ind w:right="540"/>
        <w:contextualSpacing/>
      </w:pPr>
      <w:r>
        <w:t xml:space="preserve">“Introducing </w:t>
      </w:r>
      <w:r w:rsidR="00BC64FD">
        <w:t>the Environmental and Medical Humanities,” Harvard University, May 25, 2018</w:t>
      </w:r>
    </w:p>
    <w:p w14:paraId="6A81EAA9" w14:textId="77777777" w:rsidR="00AF3DE7" w:rsidRDefault="00AF3DE7" w:rsidP="00194986">
      <w:pPr>
        <w:ind w:right="540"/>
        <w:contextualSpacing/>
      </w:pPr>
    </w:p>
    <w:p w14:paraId="3E5B7863" w14:textId="0B8D15AC" w:rsidR="00ED48E7" w:rsidRDefault="00ED48E7" w:rsidP="00194986">
      <w:pPr>
        <w:ind w:right="540"/>
        <w:contextualSpacing/>
      </w:pPr>
      <w:r>
        <w:t>“Asia in the Next Two Decades,” Harvard University, April 13, 2018</w:t>
      </w:r>
    </w:p>
    <w:p w14:paraId="17CB226C" w14:textId="77777777" w:rsidR="00ED48E7" w:rsidRDefault="00ED48E7" w:rsidP="00194986">
      <w:pPr>
        <w:ind w:right="540"/>
        <w:contextualSpacing/>
      </w:pPr>
    </w:p>
    <w:p w14:paraId="46648F3C" w14:textId="505D304F" w:rsidR="00C60F25" w:rsidRPr="00C60F25" w:rsidRDefault="00C60F25" w:rsidP="00194986">
      <w:pPr>
        <w:ind w:right="540"/>
        <w:contextualSpacing/>
      </w:pPr>
      <w:r>
        <w:t xml:space="preserve">“The Asia Center at Twenty Years,” </w:t>
      </w:r>
      <w:r w:rsidR="00933313">
        <w:t>Harvard University, April 13, 2018</w:t>
      </w:r>
    </w:p>
    <w:p w14:paraId="514AD70F" w14:textId="77777777" w:rsidR="00E2699D" w:rsidRDefault="00E2699D" w:rsidP="00194986">
      <w:pPr>
        <w:ind w:right="540"/>
        <w:contextualSpacing/>
      </w:pPr>
    </w:p>
    <w:p w14:paraId="7BEA42C9" w14:textId="66B6DD71" w:rsidR="00833AD8" w:rsidRDefault="0086586E" w:rsidP="00194986">
      <w:pPr>
        <w:ind w:right="540"/>
        <w:contextualSpacing/>
      </w:pPr>
      <w:r>
        <w:t xml:space="preserve">Panel Chair and Discussant, </w:t>
      </w:r>
      <w:r w:rsidR="00E35804">
        <w:t xml:space="preserve">“Articulating the Polemics of the Anthropocene,” Chinese Ecologies: An International Symposium on the Environment and Indigeneity, Harvard University, April 6, 2018 </w:t>
      </w:r>
    </w:p>
    <w:p w14:paraId="653A23E4" w14:textId="77777777" w:rsidR="00833AD8" w:rsidRDefault="00833AD8" w:rsidP="00833AD8">
      <w:pPr>
        <w:ind w:right="540"/>
        <w:contextualSpacing/>
      </w:pPr>
    </w:p>
    <w:p w14:paraId="37F49BF6" w14:textId="229EB1B3" w:rsidR="00833AD8" w:rsidRDefault="0086586E" w:rsidP="00833AD8">
      <w:pPr>
        <w:ind w:right="540"/>
        <w:contextualSpacing/>
      </w:pPr>
      <w:r>
        <w:lastRenderedPageBreak/>
        <w:t xml:space="preserve">Panel Chair and Discussant, </w:t>
      </w:r>
      <w:r w:rsidR="00A055FE">
        <w:t>“Leftist Aesthetics: Comparative Literary Perspectives from China and India (1930-1960)</w:t>
      </w:r>
      <w:r w:rsidR="001A1122">
        <w:t>,</w:t>
      </w:r>
      <w:r w:rsidR="00A055FE">
        <w:t>”</w:t>
      </w:r>
      <w:r>
        <w:t xml:space="preserve"> </w:t>
      </w:r>
      <w:r w:rsidR="00A055FE">
        <w:t xml:space="preserve">Association for Asian Studies Annual Meeting, Washington, D.C., March </w:t>
      </w:r>
      <w:r w:rsidR="00D75956">
        <w:t xml:space="preserve">24, </w:t>
      </w:r>
      <w:r w:rsidR="00A055FE">
        <w:t>2018</w:t>
      </w:r>
    </w:p>
    <w:p w14:paraId="37A65355" w14:textId="737971A6" w:rsidR="00A055FE" w:rsidRDefault="00A055FE" w:rsidP="00194986">
      <w:pPr>
        <w:ind w:right="540"/>
        <w:contextualSpacing/>
      </w:pPr>
    </w:p>
    <w:p w14:paraId="1509E99D" w14:textId="205EAE17" w:rsidR="001A1122" w:rsidRDefault="001A1122" w:rsidP="00194986">
      <w:pPr>
        <w:ind w:right="540"/>
        <w:contextualSpacing/>
      </w:pPr>
      <w:r>
        <w:t xml:space="preserve">“Perspectives on the Denuclearization of Korea,” Sunway University, Malaysia, March </w:t>
      </w:r>
      <w:r w:rsidR="00312DA3">
        <w:t>19, 2018</w:t>
      </w:r>
    </w:p>
    <w:p w14:paraId="06AC5F81" w14:textId="77777777" w:rsidR="001A1122" w:rsidRDefault="001A1122" w:rsidP="00194986">
      <w:pPr>
        <w:ind w:right="540"/>
        <w:contextualSpacing/>
      </w:pPr>
    </w:p>
    <w:p w14:paraId="5946D7FC" w14:textId="26C4225B" w:rsidR="00B96A79" w:rsidRDefault="00B96A79" w:rsidP="00194986">
      <w:pPr>
        <w:ind w:right="540"/>
        <w:contextualSpacing/>
      </w:pPr>
      <w:r>
        <w:t>“Comparative East Asian Literatures and Cultures,” National Taiwan University, Taipei, March 16, 2018</w:t>
      </w:r>
    </w:p>
    <w:p w14:paraId="4F824FFD" w14:textId="77777777" w:rsidR="00B96A79" w:rsidRDefault="00B96A79" w:rsidP="00194986">
      <w:pPr>
        <w:ind w:right="540"/>
        <w:contextualSpacing/>
      </w:pPr>
    </w:p>
    <w:p w14:paraId="0A74608A" w14:textId="3195C55D" w:rsidR="00135A6F" w:rsidRDefault="00135A6F" w:rsidP="00194986">
      <w:pPr>
        <w:ind w:right="540"/>
        <w:contextualSpacing/>
      </w:pPr>
      <w:r>
        <w:t xml:space="preserve">“East Asian Literatures and the Anthropocene,” National </w:t>
      </w:r>
      <w:r w:rsidR="00B96A79">
        <w:t>Chengchi University, Taipei, March 14, 2018</w:t>
      </w:r>
    </w:p>
    <w:p w14:paraId="349E58A3" w14:textId="6AE57C56" w:rsidR="00E37D8D" w:rsidRDefault="00E37D8D" w:rsidP="00194986">
      <w:pPr>
        <w:ind w:right="540"/>
        <w:contextualSpacing/>
      </w:pPr>
    </w:p>
    <w:p w14:paraId="00DFEA94" w14:textId="4D1CAFAD" w:rsidR="00E37D8D" w:rsidRPr="002151F2" w:rsidRDefault="00E37D8D" w:rsidP="00194986">
      <w:pPr>
        <w:ind w:right="540"/>
        <w:contextualSpacing/>
      </w:pPr>
      <w:r w:rsidRPr="002151F2">
        <w:t>“Gender in Chinese and Japanese,</w:t>
      </w:r>
      <w:r w:rsidR="002151F2" w:rsidRPr="000E416D">
        <w:t>”</w:t>
      </w:r>
      <w:r w:rsidR="002151F2" w:rsidRPr="002151F2">
        <w:t xml:space="preserve"> </w:t>
      </w:r>
      <w:r w:rsidR="00A94CE8">
        <w:t xml:space="preserve">Unlearning the Language of Misogyny panel, </w:t>
      </w:r>
      <w:r w:rsidR="002151F2" w:rsidRPr="002151F2">
        <w:t>Harvard University</w:t>
      </w:r>
      <w:r w:rsidR="007B5CA7">
        <w:t>, March 7, 2018</w:t>
      </w:r>
    </w:p>
    <w:p w14:paraId="275167A4" w14:textId="77777777" w:rsidR="000E416D" w:rsidRPr="002151F2" w:rsidRDefault="000E416D" w:rsidP="00194986">
      <w:pPr>
        <w:ind w:right="540"/>
        <w:contextualSpacing/>
      </w:pPr>
    </w:p>
    <w:p w14:paraId="7901CC6E" w14:textId="00E96839" w:rsidR="000E416D" w:rsidRDefault="000E416D" w:rsidP="000E416D">
      <w:pPr>
        <w:ind w:right="540"/>
        <w:contextualSpacing/>
      </w:pPr>
      <w:r w:rsidRPr="000E416D">
        <w:t xml:space="preserve">“Learning to Heal: Watanabe Jun’ichi’s </w:t>
      </w:r>
      <w:r w:rsidRPr="000E416D">
        <w:rPr>
          <w:i/>
          <w:iCs/>
        </w:rPr>
        <w:t xml:space="preserve">Flower Burial </w:t>
      </w:r>
      <w:r w:rsidRPr="000E416D">
        <w:t>in East Asia and Beyond,”</w:t>
      </w:r>
      <w:r w:rsidR="00E37D8D">
        <w:t xml:space="preserve"> H</w:t>
      </w:r>
      <w:r w:rsidR="006324DA">
        <w:t xml:space="preserve">arvard East Asia Society </w:t>
      </w:r>
      <w:r w:rsidR="00E37D8D">
        <w:t>Conference Keynote Address,</w:t>
      </w:r>
      <w:r w:rsidRPr="000E416D">
        <w:t xml:space="preserve"> Harvard University, February 9, 2018</w:t>
      </w:r>
    </w:p>
    <w:p w14:paraId="550C7E3D" w14:textId="77777777" w:rsidR="00F700BF" w:rsidRDefault="00F700BF" w:rsidP="000E416D">
      <w:pPr>
        <w:ind w:right="540"/>
        <w:contextualSpacing/>
      </w:pPr>
    </w:p>
    <w:p w14:paraId="5B53C1C0" w14:textId="77777777" w:rsidR="00F700BF" w:rsidRPr="000E416D" w:rsidRDefault="00F700BF" w:rsidP="000E416D">
      <w:pPr>
        <w:ind w:right="540"/>
        <w:contextualSpacing/>
      </w:pPr>
      <w:r>
        <w:t>“Is there Environmental Awareness in China,” Harvard COOP, February 7, 2018</w:t>
      </w:r>
    </w:p>
    <w:p w14:paraId="373CC98D" w14:textId="77777777" w:rsidR="00490E40" w:rsidRPr="000E416D" w:rsidRDefault="00490E40" w:rsidP="00194986">
      <w:pPr>
        <w:ind w:right="540"/>
        <w:contextualSpacing/>
        <w:rPr>
          <w:sz w:val="22"/>
          <w:szCs w:val="22"/>
        </w:rPr>
      </w:pPr>
    </w:p>
    <w:p w14:paraId="320D0828" w14:textId="77777777" w:rsidR="00C93374" w:rsidRDefault="00C93374" w:rsidP="00194986">
      <w:pPr>
        <w:ind w:right="540"/>
        <w:contextualSpacing/>
      </w:pPr>
      <w:r>
        <w:t>“Censoring Japanese War Literature,” Northeastern University, February 1, 2018</w:t>
      </w:r>
    </w:p>
    <w:p w14:paraId="38FEA985" w14:textId="77777777" w:rsidR="00C93374" w:rsidRDefault="00C93374" w:rsidP="00194986">
      <w:pPr>
        <w:ind w:right="540"/>
        <w:contextualSpacing/>
      </w:pPr>
    </w:p>
    <w:p w14:paraId="1CBA15A1" w14:textId="77777777" w:rsidR="00490E40" w:rsidRDefault="00F05441" w:rsidP="00194986">
      <w:pPr>
        <w:ind w:right="540"/>
        <w:contextualSpacing/>
      </w:pPr>
      <w:r>
        <w:t xml:space="preserve">“Conflicts of Care at the End of Life,” </w:t>
      </w:r>
      <w:r w:rsidR="00490E40">
        <w:t>Kyoto</w:t>
      </w:r>
      <w:r>
        <w:t xml:space="preserve"> Gakuen University, Kyoto, </w:t>
      </w:r>
      <w:r w:rsidR="00490E40">
        <w:t xml:space="preserve">January </w:t>
      </w:r>
      <w:r>
        <w:t xml:space="preserve">20, </w:t>
      </w:r>
      <w:r w:rsidR="00490E40">
        <w:t>2018</w:t>
      </w:r>
    </w:p>
    <w:p w14:paraId="29DC91D0" w14:textId="77777777" w:rsidR="00871B23" w:rsidRDefault="00871B23" w:rsidP="00194986">
      <w:pPr>
        <w:ind w:right="540"/>
        <w:contextualSpacing/>
      </w:pPr>
    </w:p>
    <w:p w14:paraId="0DD2A79E" w14:textId="77777777" w:rsidR="00871B23" w:rsidRDefault="0078499C" w:rsidP="00194986">
      <w:pPr>
        <w:ind w:right="540"/>
        <w:contextualSpacing/>
      </w:pPr>
      <w:r>
        <w:t>“The Case for</w:t>
      </w:r>
      <w:r w:rsidR="00D12B08">
        <w:t xml:space="preserve"> the Humanities in Promoting</w:t>
      </w:r>
      <w:r>
        <w:t xml:space="preserve"> Sustainable, Inclusive Growth,” </w:t>
      </w:r>
      <w:r w:rsidR="00AA1E1E">
        <w:t xml:space="preserve">Asia-Global Dialogue 2017, The University of Hong Kong, </w:t>
      </w:r>
      <w:r>
        <w:t>November 22, 2017</w:t>
      </w:r>
    </w:p>
    <w:p w14:paraId="6574FDB6" w14:textId="77777777" w:rsidR="00490E40" w:rsidRDefault="00490E40" w:rsidP="00194986">
      <w:pPr>
        <w:ind w:right="540"/>
        <w:contextualSpacing/>
      </w:pPr>
    </w:p>
    <w:p w14:paraId="54361A7D" w14:textId="77777777" w:rsidR="00485909" w:rsidRDefault="00485909" w:rsidP="00194986">
      <w:pPr>
        <w:ind w:right="540"/>
        <w:contextualSpacing/>
      </w:pPr>
      <w:r>
        <w:t>“Conflicts of Care at the End of Life: Japan, the United Kingdom, and the United States,” Jeffrey Cheah Distinguished Speaker Series, Kuala Lump</w:t>
      </w:r>
      <w:r w:rsidR="00D32F90">
        <w:t>u</w:t>
      </w:r>
      <w:r>
        <w:t>r, November 20, 2017</w:t>
      </w:r>
    </w:p>
    <w:p w14:paraId="3AA3126A" w14:textId="77777777" w:rsidR="00485909" w:rsidRDefault="00485909" w:rsidP="00194986">
      <w:pPr>
        <w:ind w:right="540"/>
        <w:contextualSpacing/>
      </w:pPr>
    </w:p>
    <w:p w14:paraId="1D0640A8" w14:textId="77777777" w:rsidR="00485909" w:rsidRDefault="00D12B08" w:rsidP="00194986">
      <w:pPr>
        <w:ind w:right="540"/>
        <w:contextualSpacing/>
      </w:pPr>
      <w:r>
        <w:t>“Moving Forward with Asia and Africa,”</w:t>
      </w:r>
      <w:r w:rsidR="00485909">
        <w:t xml:space="preserve"> </w:t>
      </w:r>
      <w:r w:rsidR="0020178D">
        <w:t>Shanghai Conference on Africa and Asia</w:t>
      </w:r>
      <w:r w:rsidR="003E1938">
        <w:t>, Africa-Asia Connections – Bridging Past, Present, and Future</w:t>
      </w:r>
      <w:r w:rsidR="0020178D">
        <w:t xml:space="preserve">, </w:t>
      </w:r>
      <w:r w:rsidR="00485909">
        <w:t>Harvard Center Shanghai, November 16, 2017</w:t>
      </w:r>
    </w:p>
    <w:p w14:paraId="13EB1FD6" w14:textId="77777777" w:rsidR="008F1821" w:rsidRDefault="008F1821" w:rsidP="00194986">
      <w:pPr>
        <w:ind w:right="540"/>
        <w:contextualSpacing/>
      </w:pPr>
    </w:p>
    <w:p w14:paraId="3E310E10" w14:textId="77777777" w:rsidR="008F1821" w:rsidRDefault="008F1821" w:rsidP="00194986">
      <w:pPr>
        <w:ind w:right="540"/>
        <w:contextualSpacing/>
      </w:pPr>
      <w:r>
        <w:t>Panel Chair, “Migration, Trade, and Health in the African-Asian Relationship,” Shanghai Conference on Africa and Asia, Africa-Asia Connections – Bridging Past, Present, and Future, Harvard Center Shanghai, November 15, 2017</w:t>
      </w:r>
    </w:p>
    <w:p w14:paraId="7AF553ED" w14:textId="77777777" w:rsidR="00485909" w:rsidRDefault="00485909" w:rsidP="00194986">
      <w:pPr>
        <w:ind w:right="540"/>
        <w:contextualSpacing/>
      </w:pPr>
    </w:p>
    <w:p w14:paraId="30A19C51" w14:textId="77777777" w:rsidR="00490E40" w:rsidRDefault="00D12B08" w:rsidP="00490E40">
      <w:pPr>
        <w:ind w:right="540"/>
        <w:contextualSpacing/>
      </w:pPr>
      <w:r>
        <w:t>“Africa and Asia in Historical Perspective</w:t>
      </w:r>
      <w:r w:rsidR="00485909">
        <w:t>,</w:t>
      </w:r>
      <w:r>
        <w:t>”</w:t>
      </w:r>
      <w:r w:rsidR="00EC6711">
        <w:t xml:space="preserve"> Shanghai Conference on Africa and Asia, Africa-Asia Connections – Bridging Past, Present, and Future, </w:t>
      </w:r>
      <w:r w:rsidR="00485909">
        <w:t xml:space="preserve">Harvard Center Shanghai, </w:t>
      </w:r>
      <w:r w:rsidR="00490E40">
        <w:t xml:space="preserve">November </w:t>
      </w:r>
      <w:r w:rsidR="00485909">
        <w:t>15, 2017</w:t>
      </w:r>
    </w:p>
    <w:p w14:paraId="42F69496" w14:textId="77777777" w:rsidR="00490E40" w:rsidRDefault="00490E40" w:rsidP="00490E40">
      <w:pPr>
        <w:ind w:right="540"/>
        <w:contextualSpacing/>
      </w:pPr>
    </w:p>
    <w:p w14:paraId="08AF0B13" w14:textId="68C8AFD9" w:rsidR="0093102B" w:rsidRDefault="0093102B" w:rsidP="00194986">
      <w:pPr>
        <w:ind w:right="540"/>
        <w:contextualSpacing/>
      </w:pPr>
      <w:r>
        <w:t xml:space="preserve">“Environmental Humanities and Inter-Asian Connections,” </w:t>
      </w:r>
      <w:r w:rsidR="00873AB8">
        <w:t>Yale University, November</w:t>
      </w:r>
      <w:r w:rsidR="00490E40">
        <w:t xml:space="preserve"> 3,</w:t>
      </w:r>
      <w:r w:rsidR="00873AB8">
        <w:t xml:space="preserve"> 2017</w:t>
      </w:r>
    </w:p>
    <w:p w14:paraId="3E487D71" w14:textId="77777777" w:rsidR="0085156C" w:rsidRDefault="0085156C" w:rsidP="00194986">
      <w:pPr>
        <w:ind w:right="540"/>
        <w:contextualSpacing/>
      </w:pPr>
    </w:p>
    <w:p w14:paraId="7E0131F6" w14:textId="77777777" w:rsidR="0085156C" w:rsidRDefault="0085156C" w:rsidP="00194986">
      <w:pPr>
        <w:ind w:right="540"/>
        <w:contextualSpacing/>
      </w:pPr>
      <w:r>
        <w:t>Discussant Remarks, “Building a National Literature,” Harvard University, November 2, 2017</w:t>
      </w:r>
    </w:p>
    <w:p w14:paraId="0EE6A960" w14:textId="77777777" w:rsidR="007617AE" w:rsidRDefault="007617AE" w:rsidP="00194986">
      <w:pPr>
        <w:ind w:right="540"/>
        <w:contextualSpacing/>
      </w:pPr>
    </w:p>
    <w:p w14:paraId="41FC76DB" w14:textId="77777777" w:rsidR="007617AE" w:rsidRDefault="007617AE" w:rsidP="00194986">
      <w:pPr>
        <w:ind w:right="540"/>
        <w:contextualSpacing/>
      </w:pPr>
      <w:r>
        <w:t>Discussant, “Crossing Borders, Redrawing Boundaries</w:t>
      </w:r>
      <w:r w:rsidR="008A012C">
        <w:t xml:space="preserve"> in Korean Literature</w:t>
      </w:r>
      <w:r>
        <w:t xml:space="preserve">,” Korean Literature Association Annual Meeting, </w:t>
      </w:r>
      <w:r w:rsidR="00726EFA">
        <w:t xml:space="preserve">Boston University, </w:t>
      </w:r>
      <w:r>
        <w:t>October 27, 2017</w:t>
      </w:r>
    </w:p>
    <w:p w14:paraId="0D688521" w14:textId="77777777" w:rsidR="00C92903" w:rsidRDefault="00C92903" w:rsidP="00194986">
      <w:pPr>
        <w:ind w:right="540"/>
        <w:contextualSpacing/>
      </w:pPr>
    </w:p>
    <w:p w14:paraId="7DC80718" w14:textId="77777777" w:rsidR="00C92903" w:rsidRDefault="00C92903" w:rsidP="00194986">
      <w:pPr>
        <w:ind w:right="540"/>
        <w:contextualSpacing/>
      </w:pPr>
      <w:r>
        <w:lastRenderedPageBreak/>
        <w:t>“Revitalizing Comparative Literature,” Smith College, October 20, 2017</w:t>
      </w:r>
    </w:p>
    <w:p w14:paraId="7DC52830" w14:textId="77777777" w:rsidR="00746E5D" w:rsidRDefault="00746E5D" w:rsidP="00194986">
      <w:pPr>
        <w:ind w:right="540"/>
        <w:contextualSpacing/>
      </w:pPr>
    </w:p>
    <w:p w14:paraId="0FA3BF0A" w14:textId="77777777" w:rsidR="00746E5D" w:rsidRDefault="00B97259" w:rsidP="00194986">
      <w:pPr>
        <w:ind w:right="540"/>
        <w:contextualSpacing/>
      </w:pPr>
      <w:r>
        <w:t>“Han Kang and the Health Humanities,” Massachusetts General Hospital, October 4, 2017</w:t>
      </w:r>
    </w:p>
    <w:p w14:paraId="17E49104" w14:textId="77777777" w:rsidR="00F2549B" w:rsidRDefault="00F2549B" w:rsidP="00194986">
      <w:pPr>
        <w:ind w:right="540"/>
        <w:contextualSpacing/>
      </w:pPr>
    </w:p>
    <w:p w14:paraId="369C0AA4" w14:textId="77777777" w:rsidR="00F2549B" w:rsidRDefault="00F2549B" w:rsidP="00194986">
      <w:pPr>
        <w:ind w:right="540"/>
        <w:contextualSpacing/>
      </w:pPr>
      <w:r>
        <w:t>Welcome Remarks, “A Conference on The New Political Landscape in East Asia,” Harvard University, October 2, 2017</w:t>
      </w:r>
    </w:p>
    <w:p w14:paraId="1B50F44C" w14:textId="77777777" w:rsidR="00F22E9E" w:rsidRDefault="00F22E9E" w:rsidP="00194986">
      <w:pPr>
        <w:ind w:right="540"/>
        <w:contextualSpacing/>
      </w:pPr>
    </w:p>
    <w:p w14:paraId="0BB8BC5D" w14:textId="77777777" w:rsidR="00F22E9E" w:rsidRDefault="00F22E9E" w:rsidP="00194986">
      <w:pPr>
        <w:ind w:right="540"/>
        <w:contextualSpacing/>
      </w:pPr>
      <w:r>
        <w:t>“Pollution Diseases and the Humanities,” Harvard University, September 29, 2017</w:t>
      </w:r>
    </w:p>
    <w:p w14:paraId="491EEA77" w14:textId="77777777" w:rsidR="00A766DC" w:rsidRDefault="00A766DC" w:rsidP="00194986">
      <w:pPr>
        <w:ind w:right="540"/>
        <w:contextualSpacing/>
      </w:pPr>
    </w:p>
    <w:p w14:paraId="4215B74A" w14:textId="77777777" w:rsidR="00A766DC" w:rsidRDefault="001E645F" w:rsidP="00194986">
      <w:pPr>
        <w:ind w:right="540"/>
        <w:contextualSpacing/>
      </w:pPr>
      <w:r>
        <w:t>“‘I’d Rather Be Dead’: Conflicts of Care at the End of Life,” Harvard University, September 15, 2017</w:t>
      </w:r>
    </w:p>
    <w:p w14:paraId="5625667A" w14:textId="77777777" w:rsidR="007A0AE8" w:rsidRDefault="007A0AE8" w:rsidP="00194986">
      <w:pPr>
        <w:ind w:right="540"/>
        <w:contextualSpacing/>
      </w:pPr>
    </w:p>
    <w:p w14:paraId="73D932EE" w14:textId="77777777" w:rsidR="007A0AE8" w:rsidRPr="00A52A9E" w:rsidRDefault="007A0AE8" w:rsidP="00A52A9E">
      <w:pPr>
        <w:ind w:right="540"/>
        <w:contextualSpacing/>
        <w:rPr>
          <w:rFonts w:eastAsia="SimSun"/>
          <w:lang w:eastAsia="zh-CN"/>
        </w:rPr>
      </w:pPr>
      <w:r>
        <w:t>“An Introduction to the Environmental and Medical Humanities,” Harvard College Distinguished Fa</w:t>
      </w:r>
      <w:r w:rsidR="00F22E9E">
        <w:t>culty Lunch Series, July 5, 2017</w:t>
      </w:r>
    </w:p>
    <w:p w14:paraId="6E83C1C7" w14:textId="77777777" w:rsidR="0093102B" w:rsidRDefault="0093102B" w:rsidP="00194986">
      <w:pPr>
        <w:ind w:right="540"/>
        <w:contextualSpacing/>
      </w:pPr>
    </w:p>
    <w:p w14:paraId="4FADF018" w14:textId="7D7D2D4F" w:rsidR="00973789" w:rsidRDefault="00BE0480" w:rsidP="00194986">
      <w:pPr>
        <w:ind w:right="540"/>
        <w:contextualSpacing/>
      </w:pPr>
      <w:r>
        <w:t>“</w:t>
      </w:r>
      <w:r w:rsidR="00194986">
        <w:t xml:space="preserve">Literature and Medicine: An Introduction,” </w:t>
      </w:r>
      <w:r>
        <w:t>Sun Yat-</w:t>
      </w:r>
      <w:r w:rsidR="00D608EC">
        <w:t>s</w:t>
      </w:r>
      <w:r>
        <w:t xml:space="preserve">en University, Guangzhou, China, </w:t>
      </w:r>
      <w:r w:rsidR="007A4274">
        <w:t xml:space="preserve">June </w:t>
      </w:r>
      <w:r w:rsidR="00C0714A">
        <w:t xml:space="preserve">24, </w:t>
      </w:r>
      <w:r w:rsidR="007A4274">
        <w:t>2017</w:t>
      </w:r>
    </w:p>
    <w:p w14:paraId="5EE0ABD9" w14:textId="77777777" w:rsidR="00194986" w:rsidRDefault="00194986" w:rsidP="00194986">
      <w:pPr>
        <w:ind w:right="540"/>
        <w:contextualSpacing/>
      </w:pPr>
    </w:p>
    <w:p w14:paraId="6C2D8995" w14:textId="273585C5" w:rsidR="003B5595" w:rsidRDefault="00194986" w:rsidP="003B5595">
      <w:pPr>
        <w:ind w:right="540"/>
        <w:contextualSpacing/>
      </w:pPr>
      <w:r>
        <w:t>“Literature and Patient-Centered Care,” Sun Yat-</w:t>
      </w:r>
      <w:r w:rsidR="00D608EC">
        <w:t>s</w:t>
      </w:r>
      <w:r>
        <w:t>en Univers</w:t>
      </w:r>
      <w:r w:rsidR="007A4274">
        <w:t>ity, Guangzhou, China, June</w:t>
      </w:r>
      <w:r w:rsidR="00C0714A">
        <w:t xml:space="preserve"> 23,</w:t>
      </w:r>
      <w:r w:rsidR="007A4274">
        <w:t xml:space="preserve"> 2017</w:t>
      </w:r>
      <w:r>
        <w:t xml:space="preserve"> </w:t>
      </w:r>
    </w:p>
    <w:p w14:paraId="2A040C98" w14:textId="77777777" w:rsidR="007D43DF" w:rsidRDefault="007D43DF" w:rsidP="003B5595">
      <w:pPr>
        <w:ind w:right="540"/>
        <w:contextualSpacing/>
      </w:pPr>
    </w:p>
    <w:p w14:paraId="7863F99C" w14:textId="77777777" w:rsidR="007D43DF" w:rsidRDefault="007D43DF" w:rsidP="003B5595">
      <w:pPr>
        <w:ind w:right="540"/>
        <w:contextualSpacing/>
      </w:pPr>
      <w:r>
        <w:t>“</w:t>
      </w:r>
      <w:r w:rsidR="00AB713D">
        <w:t xml:space="preserve">Opportunities for Harvard </w:t>
      </w:r>
      <w:r w:rsidR="00B40F66">
        <w:t>Humanities</w:t>
      </w:r>
      <w:r w:rsidR="00AB713D">
        <w:t xml:space="preserve">,” </w:t>
      </w:r>
      <w:r>
        <w:t>Radcliffe Institute, June 8, 2017</w:t>
      </w:r>
    </w:p>
    <w:p w14:paraId="2E6BC012" w14:textId="77777777" w:rsidR="0093102B" w:rsidRDefault="0093102B" w:rsidP="009C63E1">
      <w:pPr>
        <w:ind w:right="540"/>
        <w:contextualSpacing/>
      </w:pPr>
    </w:p>
    <w:p w14:paraId="76B449AD" w14:textId="77777777" w:rsidR="00EC0DEA" w:rsidRDefault="00EC0DEA" w:rsidP="009C63E1">
      <w:pPr>
        <w:ind w:right="540"/>
        <w:contextualSpacing/>
      </w:pPr>
      <w:r>
        <w:t>“</w:t>
      </w:r>
      <w:r w:rsidR="009C63E1">
        <w:t>East Asian Literatures and the Medical Humanities: Tackling Stigma</w:t>
      </w:r>
      <w:r>
        <w:t>,” University of Oslo, Norway, May</w:t>
      </w:r>
      <w:r w:rsidR="003B5595">
        <w:t xml:space="preserve"> 24,</w:t>
      </w:r>
      <w:r>
        <w:t xml:space="preserve"> 2017</w:t>
      </w:r>
    </w:p>
    <w:p w14:paraId="7D7B7B90" w14:textId="77777777" w:rsidR="003B5595" w:rsidRDefault="003B5595" w:rsidP="009C63E1">
      <w:pPr>
        <w:ind w:right="540"/>
        <w:contextualSpacing/>
      </w:pPr>
    </w:p>
    <w:p w14:paraId="05403E20" w14:textId="77777777" w:rsidR="003B5595" w:rsidRDefault="003B5595" w:rsidP="009C63E1">
      <w:pPr>
        <w:ind w:right="540"/>
        <w:contextualSpacing/>
      </w:pPr>
      <w:r>
        <w:t>“New Directions in the Environmental Humanities: Harvard’s Global Institute Environmental Humanities and Social Sciences Initiative,” University of Oslo, Norway, May 23, 2017</w:t>
      </w:r>
    </w:p>
    <w:p w14:paraId="0C9BFA04" w14:textId="77777777" w:rsidR="000E5FB2" w:rsidRDefault="000E5FB2" w:rsidP="009C63E1">
      <w:pPr>
        <w:ind w:right="540"/>
        <w:contextualSpacing/>
      </w:pPr>
    </w:p>
    <w:p w14:paraId="56D31B42" w14:textId="77777777" w:rsidR="000E5FB2" w:rsidRDefault="000E5FB2" w:rsidP="009C63E1">
      <w:pPr>
        <w:ind w:right="540"/>
        <w:contextualSpacing/>
      </w:pPr>
      <w:r>
        <w:t>“East Asian Literatures in Motion, Past and Present,” Northeastern University, April 10, 2017</w:t>
      </w:r>
    </w:p>
    <w:p w14:paraId="7BC98877" w14:textId="77777777" w:rsidR="0017292A" w:rsidRDefault="0017292A" w:rsidP="009C63E1">
      <w:pPr>
        <w:ind w:right="540"/>
        <w:contextualSpacing/>
      </w:pPr>
    </w:p>
    <w:p w14:paraId="7D854718" w14:textId="77777777" w:rsidR="0017292A" w:rsidRDefault="0017292A" w:rsidP="009C63E1">
      <w:pPr>
        <w:ind w:right="540"/>
        <w:contextualSpacing/>
      </w:pPr>
      <w:r>
        <w:t>“Japanese Literature of the Atomic Bomb,” Northeastern University, April 10, 2017</w:t>
      </w:r>
    </w:p>
    <w:p w14:paraId="7D056C4F" w14:textId="77777777" w:rsidR="007A4274" w:rsidRDefault="007A4274" w:rsidP="00194986">
      <w:pPr>
        <w:ind w:right="540"/>
        <w:contextualSpacing/>
      </w:pPr>
    </w:p>
    <w:p w14:paraId="541917FF" w14:textId="77777777" w:rsidR="00A427CB" w:rsidRDefault="007A4274" w:rsidP="008075C3">
      <w:pPr>
        <w:ind w:right="540"/>
        <w:contextualSpacing/>
      </w:pPr>
      <w:r>
        <w:t>“</w:t>
      </w:r>
      <w:r w:rsidR="003A239A">
        <w:t>Realism and Early Twentieth-Century East Asia</w:t>
      </w:r>
      <w:r>
        <w:t>,” Bran</w:t>
      </w:r>
      <w:r w:rsidR="008075C3">
        <w:t>deis University, March 25, 2017</w:t>
      </w:r>
    </w:p>
    <w:p w14:paraId="61BA70DE" w14:textId="77777777" w:rsidR="008075C3" w:rsidRDefault="008075C3" w:rsidP="008075C3">
      <w:pPr>
        <w:ind w:right="540"/>
        <w:contextualSpacing/>
      </w:pPr>
    </w:p>
    <w:p w14:paraId="4888EFAE" w14:textId="77777777" w:rsidR="00A0699D" w:rsidRDefault="00A427CB" w:rsidP="00194986">
      <w:pPr>
        <w:ind w:right="540"/>
        <w:contextualSpacing/>
      </w:pPr>
      <w:r>
        <w:t>“Hansen’s Disease, Stigma, and Global World Literature</w:t>
      </w:r>
      <w:r w:rsidR="00A0699D">
        <w:t>,” Stanford University, February 22, 2017</w:t>
      </w:r>
    </w:p>
    <w:p w14:paraId="485FC9CA" w14:textId="77777777" w:rsidR="00C13586" w:rsidRDefault="00C13586" w:rsidP="00194986">
      <w:pPr>
        <w:ind w:right="540"/>
        <w:contextualSpacing/>
      </w:pPr>
    </w:p>
    <w:p w14:paraId="1DCD3396" w14:textId="77777777" w:rsidR="00C13586" w:rsidRDefault="00C13586" w:rsidP="00BB57E1">
      <w:pPr>
        <w:ind w:right="540"/>
        <w:contextualSpacing/>
      </w:pPr>
      <w:r>
        <w:t>“</w:t>
      </w:r>
      <w:r w:rsidR="00BB57E1">
        <w:t>Introducing Ian Teh</w:t>
      </w:r>
      <w:r>
        <w:t>,” Boston College, January 28, 2017</w:t>
      </w:r>
    </w:p>
    <w:p w14:paraId="6440B5DD" w14:textId="77777777" w:rsidR="00A1168A" w:rsidRDefault="00A1168A" w:rsidP="00B0624F">
      <w:pPr>
        <w:ind w:right="540"/>
        <w:contextualSpacing/>
      </w:pPr>
    </w:p>
    <w:p w14:paraId="218DDE37" w14:textId="76B7DBCD" w:rsidR="00751183" w:rsidRDefault="00751183" w:rsidP="00B0624F">
      <w:pPr>
        <w:ind w:right="540"/>
        <w:contextualSpacing/>
      </w:pPr>
      <w:r>
        <w:t>“Popularizing East Asian Literature,” Northeastern University, November 21, 2016</w:t>
      </w:r>
    </w:p>
    <w:p w14:paraId="5A92B247" w14:textId="77777777" w:rsidR="00751183" w:rsidRDefault="00751183" w:rsidP="00B0624F">
      <w:pPr>
        <w:ind w:right="540"/>
        <w:contextualSpacing/>
      </w:pPr>
    </w:p>
    <w:p w14:paraId="48CE46E0" w14:textId="77777777" w:rsidR="00751183" w:rsidRDefault="00751183" w:rsidP="00B0624F">
      <w:pPr>
        <w:ind w:right="540"/>
        <w:contextualSpacing/>
      </w:pPr>
      <w:r>
        <w:t>“Japanese Literature and the Atomic Bomb,” Northeastern University, November 21, 2016</w:t>
      </w:r>
    </w:p>
    <w:p w14:paraId="2C81ED99" w14:textId="77777777" w:rsidR="00751183" w:rsidRDefault="00751183" w:rsidP="00B0624F">
      <w:pPr>
        <w:ind w:right="540"/>
        <w:contextualSpacing/>
      </w:pPr>
    </w:p>
    <w:p w14:paraId="0F84C17B" w14:textId="77777777" w:rsidR="00DB0E9A" w:rsidRDefault="00DB0E9A" w:rsidP="00B0624F">
      <w:pPr>
        <w:ind w:right="540"/>
        <w:contextualSpacing/>
      </w:pPr>
      <w:r>
        <w:t>Conference Chair, Harvard Global Institute Environmental Humanities Initiative Workshop, September 16-17, 2016</w:t>
      </w:r>
    </w:p>
    <w:p w14:paraId="72FF3651" w14:textId="77777777" w:rsidR="00DB0E9A" w:rsidRDefault="00DB0E9A" w:rsidP="00B0624F">
      <w:pPr>
        <w:ind w:right="540"/>
        <w:contextualSpacing/>
      </w:pPr>
    </w:p>
    <w:p w14:paraId="43D3A8D4" w14:textId="77777777" w:rsidR="007E6AE2" w:rsidRDefault="00DB0E9A" w:rsidP="00B0624F">
      <w:pPr>
        <w:ind w:right="540"/>
        <w:contextualSpacing/>
      </w:pPr>
      <w:r>
        <w:lastRenderedPageBreak/>
        <w:t xml:space="preserve">“Envisioning Futures,” </w:t>
      </w:r>
      <w:r w:rsidR="007E6AE2">
        <w:t>Harvard Global Institute Environmental Humanities Init</w:t>
      </w:r>
      <w:r>
        <w:t>iative Workshop, September 16</w:t>
      </w:r>
      <w:r w:rsidR="007E6AE2">
        <w:t>, 2016</w:t>
      </w:r>
    </w:p>
    <w:p w14:paraId="2A0099F8" w14:textId="77777777" w:rsidR="00966EF3" w:rsidRDefault="00966EF3" w:rsidP="00B0624F">
      <w:pPr>
        <w:ind w:right="540"/>
        <w:contextualSpacing/>
      </w:pPr>
    </w:p>
    <w:p w14:paraId="741F8779" w14:textId="77777777" w:rsidR="00966EF3" w:rsidRPr="00966EF3" w:rsidRDefault="00966EF3" w:rsidP="00B0624F">
      <w:pPr>
        <w:ind w:right="540"/>
        <w:contextualSpacing/>
        <w:rPr>
          <w:rFonts w:eastAsia="SimSun"/>
          <w:lang w:eastAsia="zh-CN"/>
        </w:rPr>
      </w:pPr>
      <w:r>
        <w:t xml:space="preserve">“An Introduction to the Environmental and Medical Humanities,” Harvard College Distinguished Faculty Lunch Series, </w:t>
      </w:r>
      <w:r w:rsidR="001803B0">
        <w:t>June 8, 2016</w:t>
      </w:r>
    </w:p>
    <w:p w14:paraId="789D18A0" w14:textId="77777777" w:rsidR="007E6AE2" w:rsidRDefault="007E6AE2" w:rsidP="00B0624F">
      <w:pPr>
        <w:ind w:right="540"/>
        <w:contextualSpacing/>
      </w:pPr>
    </w:p>
    <w:p w14:paraId="3DC6B314" w14:textId="77777777" w:rsidR="00143102" w:rsidRDefault="00143102" w:rsidP="002E7FFA">
      <w:pPr>
        <w:ind w:right="540"/>
        <w:contextualSpacing/>
      </w:pPr>
      <w:r>
        <w:t>“Reconfiguring the Environmental Humanities,” Social Science Research Council InterAsia Connections, Seou</w:t>
      </w:r>
      <w:r w:rsidR="002E7FFA">
        <w:t>l National University</w:t>
      </w:r>
      <w:r>
        <w:t>, April 28, 2016</w:t>
      </w:r>
    </w:p>
    <w:p w14:paraId="0AD0D0F9" w14:textId="77777777" w:rsidR="00DA5242" w:rsidRDefault="00DA5242" w:rsidP="00B0624F">
      <w:pPr>
        <w:ind w:right="540"/>
        <w:contextualSpacing/>
      </w:pPr>
    </w:p>
    <w:p w14:paraId="07ED979C" w14:textId="77777777" w:rsidR="00DA5242" w:rsidRDefault="00DA5242" w:rsidP="00B0624F">
      <w:pPr>
        <w:ind w:right="540"/>
        <w:contextualSpacing/>
      </w:pPr>
      <w:r>
        <w:t>“</w:t>
      </w:r>
      <w:r w:rsidR="00311112">
        <w:rPr>
          <w:rFonts w:hint="eastAsia"/>
          <w:lang w:eastAsia="ja-JP"/>
        </w:rPr>
        <w:t>Introducing</w:t>
      </w:r>
      <w:r>
        <w:t xml:space="preserve"> Environmental Humanities,” </w:t>
      </w:r>
      <w:r w:rsidR="00311112">
        <w:rPr>
          <w:rFonts w:hint="eastAsia"/>
          <w:lang w:eastAsia="ja-JP"/>
        </w:rPr>
        <w:t xml:space="preserve">Resourceful Things Interdisciplinary Symposium on Resource Exploration and Exploitation in China, </w:t>
      </w:r>
      <w:r>
        <w:t>Harvard University, April 21, 2016</w:t>
      </w:r>
    </w:p>
    <w:p w14:paraId="40DDE329" w14:textId="77777777" w:rsidR="00BD11D1" w:rsidRDefault="00BD11D1" w:rsidP="00B0624F">
      <w:pPr>
        <w:ind w:right="540"/>
        <w:contextualSpacing/>
      </w:pPr>
    </w:p>
    <w:p w14:paraId="1B606B2C" w14:textId="77777777" w:rsidR="00BD11D1" w:rsidRDefault="00BD11D1" w:rsidP="00B0624F">
      <w:pPr>
        <w:ind w:right="540"/>
        <w:contextualSpacing/>
      </w:pPr>
      <w:r>
        <w:t>“ah humanity!,” Roundtable Discussion Participant, Reischauer Institute, Harvard University, April 13, 2016</w:t>
      </w:r>
    </w:p>
    <w:p w14:paraId="5CFC3134" w14:textId="77777777" w:rsidR="00143102" w:rsidRDefault="00143102" w:rsidP="00B0624F">
      <w:pPr>
        <w:ind w:right="540"/>
        <w:contextualSpacing/>
      </w:pPr>
    </w:p>
    <w:p w14:paraId="51F876E6" w14:textId="7A5D7F93" w:rsidR="00772A77" w:rsidRDefault="00772A77" w:rsidP="00B0624F">
      <w:pPr>
        <w:ind w:right="540"/>
        <w:contextualSpacing/>
      </w:pPr>
      <w:r>
        <w:t xml:space="preserve">“Breaking Discipline, Integrating Literature: Africa-China Relationships Reconsidered,” </w:t>
      </w:r>
      <w:r w:rsidR="001C2101">
        <w:t xml:space="preserve">Harvard University, </w:t>
      </w:r>
      <w:r>
        <w:t>Graduate School of Arts and Sciences Alumni Day, April 9, 2016</w:t>
      </w:r>
    </w:p>
    <w:p w14:paraId="43F63BAF" w14:textId="77777777" w:rsidR="00772A77" w:rsidRDefault="00772A77" w:rsidP="00B0624F">
      <w:pPr>
        <w:ind w:right="540"/>
        <w:contextualSpacing/>
      </w:pPr>
    </w:p>
    <w:p w14:paraId="585C7227" w14:textId="4912E498" w:rsidR="009465AF" w:rsidRDefault="009465AF" w:rsidP="00B0624F">
      <w:pPr>
        <w:ind w:right="540"/>
        <w:contextualSpacing/>
      </w:pPr>
      <w:r>
        <w:t>“</w:t>
      </w:r>
      <w:r w:rsidR="00355290">
        <w:t>Why (Not) World Literature: Challenges and Opportunities for the Twenty-First Century</w:t>
      </w:r>
      <w:r>
        <w:t>,”</w:t>
      </w:r>
      <w:r w:rsidR="00355290">
        <w:t xml:space="preserve"> </w:t>
      </w:r>
      <w:r w:rsidR="00E30F44">
        <w:t xml:space="preserve">Keynote </w:t>
      </w:r>
      <w:r w:rsidR="00034ADD">
        <w:t>Address</w:t>
      </w:r>
      <w:r w:rsidR="00E30F44">
        <w:t xml:space="preserve">, </w:t>
      </w:r>
      <w:r w:rsidR="004A31F6">
        <w:t xml:space="preserve">Other World Literatures Conference, </w:t>
      </w:r>
      <w:r w:rsidR="00355290">
        <w:t>New York University</w:t>
      </w:r>
      <w:r>
        <w:t xml:space="preserve"> Abu Dhabi, March</w:t>
      </w:r>
      <w:r w:rsidR="003621C4">
        <w:t xml:space="preserve"> 29,</w:t>
      </w:r>
      <w:r>
        <w:t xml:space="preserve"> 2016</w:t>
      </w:r>
    </w:p>
    <w:p w14:paraId="6D942A3E" w14:textId="77777777" w:rsidR="003621C4" w:rsidRDefault="003621C4" w:rsidP="00B0624F">
      <w:pPr>
        <w:ind w:right="540"/>
        <w:contextualSpacing/>
      </w:pPr>
    </w:p>
    <w:p w14:paraId="682571D3" w14:textId="77777777" w:rsidR="003621C4" w:rsidRDefault="00772A77" w:rsidP="00B0624F">
      <w:pPr>
        <w:ind w:right="540"/>
        <w:contextualSpacing/>
      </w:pPr>
      <w:r>
        <w:t xml:space="preserve">“Reimagining Asia and Africa: Global History and World Literature Reconsidered,” </w:t>
      </w:r>
      <w:r w:rsidR="003621C4">
        <w:t xml:space="preserve">Duke University, </w:t>
      </w:r>
      <w:r w:rsidR="00AB2B61">
        <w:t>Triangle East Asia Colloquium</w:t>
      </w:r>
      <w:r w:rsidR="00AB2B61">
        <w:rPr>
          <w:rFonts w:hint="eastAsia"/>
          <w:lang w:eastAsia="ja-JP"/>
        </w:rPr>
        <w:t xml:space="preserve"> on </w:t>
      </w:r>
      <w:r w:rsidR="003621C4">
        <w:t>Rethinking InterAsian Connections Across Empir</w:t>
      </w:r>
      <w:r w:rsidR="00AB2B61">
        <w:t>es, Nations, and Culture Zones,</w:t>
      </w:r>
      <w:r w:rsidR="003621C4">
        <w:t xml:space="preserve"> March 26, 2016</w:t>
      </w:r>
    </w:p>
    <w:p w14:paraId="7F8C9BAB" w14:textId="77777777" w:rsidR="003621C4" w:rsidRDefault="003621C4" w:rsidP="00B0624F">
      <w:pPr>
        <w:ind w:right="540"/>
        <w:contextualSpacing/>
      </w:pPr>
    </w:p>
    <w:p w14:paraId="503CDE2A" w14:textId="77777777" w:rsidR="003621C4" w:rsidRDefault="00772A77" w:rsidP="00B0624F">
      <w:pPr>
        <w:ind w:right="540"/>
        <w:contextualSpacing/>
      </w:pPr>
      <w:r>
        <w:t xml:space="preserve">“InterAsia connections and </w:t>
      </w:r>
      <w:r w:rsidR="00EB792E">
        <w:t>the Humanities</w:t>
      </w:r>
      <w:r>
        <w:t>,” Plenary Panel,</w:t>
      </w:r>
      <w:r w:rsidR="00EB792E">
        <w:t xml:space="preserve"> Social Science Research Council InterAsia Program,</w:t>
      </w:r>
      <w:r>
        <w:t xml:space="preserve"> </w:t>
      </w:r>
      <w:r w:rsidR="00C27FEA">
        <w:t xml:space="preserve">Duke University, </w:t>
      </w:r>
      <w:r w:rsidR="003621C4">
        <w:t>March 25, 2016</w:t>
      </w:r>
    </w:p>
    <w:p w14:paraId="4A23D297" w14:textId="77777777" w:rsidR="00EB792E" w:rsidRDefault="00EB792E" w:rsidP="00B0624F">
      <w:pPr>
        <w:ind w:right="540"/>
        <w:contextualSpacing/>
      </w:pPr>
    </w:p>
    <w:p w14:paraId="5B52C2D2" w14:textId="77777777" w:rsidR="00EB792E" w:rsidRDefault="00EB792E" w:rsidP="00B0624F">
      <w:pPr>
        <w:ind w:right="540"/>
        <w:contextualSpacing/>
      </w:pPr>
      <w:r>
        <w:t>Chair, Social Science Research Council</w:t>
      </w:r>
      <w:r w:rsidR="00996576">
        <w:t>,</w:t>
      </w:r>
      <w:r>
        <w:t xml:space="preserve"> Transregional Research Junior Scholar Fellowship</w:t>
      </w:r>
      <w:r w:rsidR="00810F03">
        <w:t xml:space="preserve"> Presentation Panel</w:t>
      </w:r>
      <w:r w:rsidR="004C14D8">
        <w:t xml:space="preserve">, </w:t>
      </w:r>
      <w:r w:rsidR="002E7FFA">
        <w:t xml:space="preserve">Duke University, </w:t>
      </w:r>
      <w:r w:rsidR="004C14D8">
        <w:t>March 25, 2016</w:t>
      </w:r>
      <w:r>
        <w:t xml:space="preserve"> </w:t>
      </w:r>
    </w:p>
    <w:p w14:paraId="1108D592" w14:textId="77777777" w:rsidR="004E11B9" w:rsidRDefault="004E11B9" w:rsidP="00B0624F">
      <w:pPr>
        <w:ind w:right="540"/>
        <w:contextualSpacing/>
      </w:pPr>
    </w:p>
    <w:p w14:paraId="1AF60F5E" w14:textId="77777777" w:rsidR="004E11B9" w:rsidRDefault="004E11B9" w:rsidP="00B0624F">
      <w:pPr>
        <w:ind w:right="540"/>
        <w:contextualSpacing/>
      </w:pPr>
      <w:r>
        <w:t>Chair, “</w:t>
      </w:r>
      <w:r w:rsidR="001769B8">
        <w:t xml:space="preserve">Career Planning </w:t>
      </w:r>
      <w:r>
        <w:t>Nuts and Bolts</w:t>
      </w:r>
      <w:r w:rsidR="001769B8">
        <w:t>: Preparing for the Job Market</w:t>
      </w:r>
      <w:r>
        <w:t>,” American Comparative Literature Association Annual Meeting,</w:t>
      </w:r>
      <w:r w:rsidR="002E7FFA">
        <w:t xml:space="preserve"> Harvard University,</w:t>
      </w:r>
      <w:r>
        <w:t xml:space="preserve"> March 19, 2016</w:t>
      </w:r>
    </w:p>
    <w:p w14:paraId="6CB84E01" w14:textId="77777777" w:rsidR="00976408" w:rsidRDefault="00976408" w:rsidP="00B0624F">
      <w:pPr>
        <w:ind w:right="540"/>
        <w:contextualSpacing/>
      </w:pPr>
    </w:p>
    <w:p w14:paraId="759579CA" w14:textId="77777777" w:rsidR="00976408" w:rsidRDefault="00976408" w:rsidP="00B0624F">
      <w:pPr>
        <w:ind w:right="540"/>
        <w:contextualSpacing/>
      </w:pPr>
      <w:r>
        <w:t>“</w:t>
      </w:r>
      <w:r w:rsidR="00772A77">
        <w:t>Climate Change and Changing World Literature</w:t>
      </w:r>
      <w:r w:rsidR="00517039">
        <w:t>,</w:t>
      </w:r>
      <w:r>
        <w:t>” American Comparative Literature Association Annual Meeting, March</w:t>
      </w:r>
      <w:r w:rsidR="00BE0480">
        <w:t xml:space="preserve"> 18,</w:t>
      </w:r>
      <w:r>
        <w:t xml:space="preserve"> 2016  </w:t>
      </w:r>
    </w:p>
    <w:p w14:paraId="026E3D49" w14:textId="77777777" w:rsidR="009465AF" w:rsidRDefault="009465AF" w:rsidP="00B0624F">
      <w:pPr>
        <w:ind w:right="540"/>
        <w:contextualSpacing/>
      </w:pPr>
    </w:p>
    <w:p w14:paraId="5A31D995" w14:textId="74D86997" w:rsidR="006D4299" w:rsidRDefault="00A26DE2" w:rsidP="00B0624F">
      <w:pPr>
        <w:ind w:right="540"/>
        <w:contextualSpacing/>
      </w:pPr>
      <w:r>
        <w:t>Co-Organizer, “</w:t>
      </w:r>
      <w:r w:rsidR="006A64DD">
        <w:t xml:space="preserve">Catastrophic Relations: Charting </w:t>
      </w:r>
      <w:r>
        <w:t>Creative</w:t>
      </w:r>
      <w:r w:rsidR="006A64DD">
        <w:t xml:space="preserve"> Identities along the Pacific Rim</w:t>
      </w:r>
      <w:r w:rsidR="00D65DA3">
        <w:t>,</w:t>
      </w:r>
      <w:r>
        <w:t>”</w:t>
      </w:r>
      <w:r w:rsidR="00D65DA3">
        <w:t xml:space="preserve"> American Comparative Literature Association Annual Meeting, March</w:t>
      </w:r>
      <w:r w:rsidR="006D4299">
        <w:t xml:space="preserve"> 18-20,</w:t>
      </w:r>
      <w:r w:rsidR="00D65DA3">
        <w:t xml:space="preserve"> 2016</w:t>
      </w:r>
      <w:r w:rsidR="00A92A8C">
        <w:t xml:space="preserve">  </w:t>
      </w:r>
    </w:p>
    <w:p w14:paraId="45750E96" w14:textId="77777777" w:rsidR="00D65DA3" w:rsidRDefault="00D65DA3" w:rsidP="00B0624F">
      <w:pPr>
        <w:ind w:right="540"/>
        <w:contextualSpacing/>
      </w:pPr>
    </w:p>
    <w:p w14:paraId="36BD58B9" w14:textId="77777777" w:rsidR="003517F7" w:rsidRDefault="00EC3750" w:rsidP="00B0624F">
      <w:pPr>
        <w:ind w:right="540"/>
        <w:contextualSpacing/>
      </w:pPr>
      <w:r>
        <w:t>“Reimagining Africa and China</w:t>
      </w:r>
      <w:r w:rsidR="003517F7">
        <w:t>,” Keynote Address, Harvard East Asia Societ</w:t>
      </w:r>
      <w:r w:rsidR="009C5374">
        <w:t>y annual conference, February 21</w:t>
      </w:r>
      <w:r w:rsidR="003517F7">
        <w:t>, 2016</w:t>
      </w:r>
    </w:p>
    <w:p w14:paraId="19018EF2" w14:textId="77777777" w:rsidR="00CC55AA" w:rsidRDefault="00CC55AA" w:rsidP="00B0624F">
      <w:pPr>
        <w:ind w:right="540"/>
        <w:contextualSpacing/>
      </w:pPr>
    </w:p>
    <w:p w14:paraId="6BD5964E" w14:textId="77777777" w:rsidR="00CC55AA" w:rsidRPr="00CC55AA" w:rsidRDefault="00CC55AA" w:rsidP="00B0624F">
      <w:pPr>
        <w:ind w:right="540"/>
        <w:contextualSpacing/>
      </w:pPr>
      <w:r>
        <w:t>Discussant,</w:t>
      </w:r>
      <w:r w:rsidR="00970741">
        <w:t xml:space="preserve"> “On New Lands: Diaspora Retold,”</w:t>
      </w:r>
      <w:r>
        <w:t xml:space="preserve"> </w:t>
      </w:r>
      <w:r w:rsidR="00970741">
        <w:t>Harvard East Asia Society annual conference</w:t>
      </w:r>
      <w:r w:rsidR="009C5374">
        <w:t>, February 21, 2016</w:t>
      </w:r>
    </w:p>
    <w:p w14:paraId="7BF4179B" w14:textId="77777777" w:rsidR="003517F7" w:rsidRDefault="003517F7" w:rsidP="00B0624F">
      <w:pPr>
        <w:ind w:right="540"/>
        <w:contextualSpacing/>
      </w:pPr>
    </w:p>
    <w:p w14:paraId="5E3A9D74" w14:textId="77777777" w:rsidR="002802FF" w:rsidRDefault="002802FF" w:rsidP="00B0624F">
      <w:pPr>
        <w:ind w:right="540"/>
        <w:contextualSpacing/>
      </w:pPr>
      <w:r>
        <w:lastRenderedPageBreak/>
        <w:t>“Literature, Human Trafficking, and SARS,”</w:t>
      </w:r>
      <w:r w:rsidR="00351D4C">
        <w:t xml:space="preserve"> The Publics of Global Health Literature,</w:t>
      </w:r>
      <w:r>
        <w:t xml:space="preserve"> Modern Languages Association Annual Meeting, January</w:t>
      </w:r>
      <w:r w:rsidR="00911B8C">
        <w:t xml:space="preserve"> 7,</w:t>
      </w:r>
      <w:r>
        <w:t xml:space="preserve"> 2016</w:t>
      </w:r>
    </w:p>
    <w:p w14:paraId="09B746A2" w14:textId="77777777" w:rsidR="009A3E13" w:rsidRDefault="009A3E13" w:rsidP="00B0624F">
      <w:pPr>
        <w:ind w:right="540"/>
        <w:contextualSpacing/>
      </w:pPr>
    </w:p>
    <w:p w14:paraId="571D6002" w14:textId="77777777" w:rsidR="005431E7" w:rsidRDefault="005431E7" w:rsidP="00B0624F">
      <w:pPr>
        <w:ind w:right="540"/>
        <w:contextualSpacing/>
      </w:pPr>
      <w:r>
        <w:t>“Robots Reconsider</w:t>
      </w:r>
      <w:r w:rsidR="007166D6">
        <w:t>e</w:t>
      </w:r>
      <w:r>
        <w:t xml:space="preserve">d: Caregiving and Surveillance in Asian Literatures,” Modernist Studies Association Annual Meeting, Boston, November </w:t>
      </w:r>
      <w:r w:rsidR="009123B0">
        <w:t>20</w:t>
      </w:r>
      <w:r w:rsidR="00DD7373">
        <w:t xml:space="preserve">, </w:t>
      </w:r>
      <w:r>
        <w:t>2015</w:t>
      </w:r>
    </w:p>
    <w:p w14:paraId="1CF91E8C" w14:textId="77777777" w:rsidR="00545941" w:rsidRDefault="00545941" w:rsidP="00B0624F">
      <w:pPr>
        <w:ind w:right="540"/>
        <w:contextualSpacing/>
      </w:pPr>
    </w:p>
    <w:p w14:paraId="1C1590F7" w14:textId="3E673BAD" w:rsidR="00545941" w:rsidRDefault="00545941" w:rsidP="00B0624F">
      <w:pPr>
        <w:ind w:right="540"/>
        <w:contextualSpacing/>
      </w:pPr>
      <w:r>
        <w:t>“Global Environmental Crises and Asia,” Northeastern University, November 18, 2015</w:t>
      </w:r>
    </w:p>
    <w:p w14:paraId="02671EBD" w14:textId="77777777" w:rsidR="00457F11" w:rsidRDefault="00457F11" w:rsidP="00B0624F">
      <w:pPr>
        <w:ind w:right="540"/>
        <w:contextualSpacing/>
      </w:pPr>
    </w:p>
    <w:p w14:paraId="4912E551" w14:textId="19691F70" w:rsidR="009123B0" w:rsidRDefault="009123B0" w:rsidP="00B0624F">
      <w:pPr>
        <w:ind w:right="540"/>
        <w:contextualSpacing/>
      </w:pPr>
      <w:r>
        <w:t>“Korea and Global Leprosy Literature,” University of Washington, November 4, 2015</w:t>
      </w:r>
    </w:p>
    <w:p w14:paraId="74F43828" w14:textId="77777777" w:rsidR="003D557B" w:rsidRDefault="003D557B" w:rsidP="00B0624F">
      <w:pPr>
        <w:ind w:right="540"/>
        <w:contextualSpacing/>
      </w:pPr>
    </w:p>
    <w:p w14:paraId="581B3E4E" w14:textId="77777777" w:rsidR="003D557B" w:rsidRDefault="003D557B" w:rsidP="00B0624F">
      <w:pPr>
        <w:ind w:right="540"/>
        <w:contextualSpacing/>
      </w:pPr>
      <w:r>
        <w:t>“Arts, Humanities</w:t>
      </w:r>
      <w:r w:rsidR="009123B0">
        <w:t>,</w:t>
      </w:r>
      <w:r>
        <w:t xml:space="preserve"> and the Environment,” workshop participant, Harvard University, October 8, 2015</w:t>
      </w:r>
    </w:p>
    <w:p w14:paraId="28322635" w14:textId="77777777" w:rsidR="005431E7" w:rsidRDefault="005431E7" w:rsidP="00B0624F">
      <w:pPr>
        <w:ind w:right="540"/>
        <w:contextualSpacing/>
      </w:pPr>
    </w:p>
    <w:p w14:paraId="26F07A00" w14:textId="6ED99FC6" w:rsidR="00FA5F5F" w:rsidRDefault="00FA5F5F" w:rsidP="00B0624F">
      <w:pPr>
        <w:ind w:right="540"/>
        <w:contextualSpacing/>
      </w:pPr>
      <w:r>
        <w:t>“</w:t>
      </w:r>
      <w:r w:rsidR="00DD7373">
        <w:t xml:space="preserve">Global Environmental Crises and Asia,” </w:t>
      </w:r>
      <w:r>
        <w:t>Babson College, October 1, 2015</w:t>
      </w:r>
    </w:p>
    <w:p w14:paraId="7285150F" w14:textId="77777777" w:rsidR="00FA5F5F" w:rsidRDefault="00FA5F5F" w:rsidP="00B0624F">
      <w:pPr>
        <w:ind w:right="540"/>
        <w:contextualSpacing/>
      </w:pPr>
    </w:p>
    <w:p w14:paraId="7685D017" w14:textId="6DCE3399" w:rsidR="00154970" w:rsidRPr="00961049" w:rsidRDefault="00154970" w:rsidP="00B0624F">
      <w:pPr>
        <w:ind w:right="540"/>
        <w:contextualSpacing/>
        <w:rPr>
          <w:rFonts w:eastAsia="SimSun"/>
          <w:lang w:eastAsia="zh-CN"/>
        </w:rPr>
      </w:pPr>
      <w:r>
        <w:t xml:space="preserve">“Becoming a New Professional,” Faculty Talk at Graduate School of Arts and Sciences, </w:t>
      </w:r>
      <w:r w:rsidR="008B0627">
        <w:t xml:space="preserve">Harvard University, </w:t>
      </w:r>
      <w:r>
        <w:t>New Student Orientation, August 27, 2015</w:t>
      </w:r>
    </w:p>
    <w:p w14:paraId="068CF513" w14:textId="77777777" w:rsidR="003C328D" w:rsidRDefault="003C328D" w:rsidP="00B0624F">
      <w:pPr>
        <w:ind w:right="540"/>
        <w:contextualSpacing/>
        <w:rPr>
          <w:rFonts w:eastAsia="SimSun"/>
          <w:lang w:eastAsia="zh-CN"/>
        </w:rPr>
      </w:pPr>
    </w:p>
    <w:p w14:paraId="68A290F9" w14:textId="77777777" w:rsidR="00165B37" w:rsidRDefault="00165B37" w:rsidP="00B0624F">
      <w:pPr>
        <w:ind w:right="540"/>
        <w:contextualSpacing/>
      </w:pPr>
      <w:r>
        <w:t>“The Poetry of T</w:t>
      </w:r>
      <w:r w:rsidR="00B6123B">
        <w:t>ōge Sankichi,” Poetry Reading Circle of Tokyo, Shirayuri College, Tokyo, August 1, 2015</w:t>
      </w:r>
    </w:p>
    <w:p w14:paraId="3FA08DB4" w14:textId="77777777" w:rsidR="00165B37" w:rsidRDefault="00165B37" w:rsidP="00B0624F">
      <w:pPr>
        <w:ind w:right="540"/>
        <w:contextualSpacing/>
      </w:pPr>
    </w:p>
    <w:p w14:paraId="0D6905CA" w14:textId="2DD35BF4" w:rsidR="00B7262E" w:rsidRDefault="00B7262E" w:rsidP="00B0624F">
      <w:pPr>
        <w:ind w:right="540"/>
        <w:contextualSpacing/>
      </w:pPr>
      <w:r>
        <w:t>“Rethinking Medicine and Healthcare among Cultures: Global World Literature and the Medical Humanities,” Academia Sinica (Taiwan), June</w:t>
      </w:r>
      <w:r w:rsidR="00A24E70">
        <w:t xml:space="preserve"> 30,</w:t>
      </w:r>
      <w:r>
        <w:t xml:space="preserve"> 2015</w:t>
      </w:r>
    </w:p>
    <w:p w14:paraId="110FD03B" w14:textId="77777777" w:rsidR="00BC5F2B" w:rsidRDefault="00BC5F2B" w:rsidP="00B0624F">
      <w:pPr>
        <w:ind w:right="540"/>
        <w:contextualSpacing/>
      </w:pPr>
    </w:p>
    <w:p w14:paraId="26B4239A" w14:textId="77777777" w:rsidR="00BC5F2B" w:rsidRDefault="00BC5F2B" w:rsidP="00B0624F">
      <w:pPr>
        <w:ind w:right="540"/>
        <w:contextualSpacing/>
        <w:rPr>
          <w:rFonts w:eastAsia="SimSun"/>
          <w:lang w:eastAsia="zh-CN"/>
        </w:rPr>
      </w:pPr>
      <w:r>
        <w:t>“</w:t>
      </w:r>
      <w:r w:rsidR="00643365">
        <w:t>An Introduction to the Environmental and Medical Humanities</w:t>
      </w:r>
      <w:r>
        <w:t xml:space="preserve">,” </w:t>
      </w:r>
      <w:r w:rsidR="00053158">
        <w:t xml:space="preserve">Harvard College Distinguished Faculty Lunch Series, </w:t>
      </w:r>
      <w:r>
        <w:t>June 16, 2015</w:t>
      </w:r>
    </w:p>
    <w:p w14:paraId="67C69F50" w14:textId="77777777" w:rsidR="00B7262E" w:rsidRPr="00961049" w:rsidRDefault="00B7262E" w:rsidP="00B0624F">
      <w:pPr>
        <w:ind w:right="540"/>
        <w:contextualSpacing/>
        <w:rPr>
          <w:rFonts w:eastAsia="SimSun"/>
          <w:lang w:eastAsia="zh-CN"/>
        </w:rPr>
      </w:pPr>
    </w:p>
    <w:p w14:paraId="49DAAE22" w14:textId="77777777" w:rsidR="003C328D" w:rsidRDefault="003C328D" w:rsidP="00B0624F">
      <w:pPr>
        <w:ind w:right="540"/>
        <w:contextualSpacing/>
        <w:rPr>
          <w:rFonts w:eastAsia="SimSun"/>
          <w:lang w:eastAsia="zh-CN"/>
        </w:rPr>
      </w:pPr>
      <w:r w:rsidRPr="00961049">
        <w:rPr>
          <w:rFonts w:eastAsia="SimSun"/>
          <w:lang w:eastAsia="zh-CN"/>
        </w:rPr>
        <w:t>“</w:t>
      </w:r>
      <w:r w:rsidRPr="00961049">
        <w:rPr>
          <w:rFonts w:eastAsia="SimSun" w:hint="eastAsia"/>
          <w:lang w:eastAsia="zh-CN"/>
        </w:rPr>
        <w:t>Language, Memory, and Social Change,</w:t>
      </w:r>
      <w:r w:rsidRPr="00961049">
        <w:rPr>
          <w:rFonts w:eastAsia="SimSun"/>
          <w:lang w:eastAsia="zh-CN"/>
        </w:rPr>
        <w:t>”</w:t>
      </w:r>
      <w:r w:rsidRPr="00961049">
        <w:rPr>
          <w:rFonts w:eastAsia="SimSun" w:hint="eastAsia"/>
          <w:lang w:eastAsia="zh-CN"/>
        </w:rPr>
        <w:t xml:space="preserve"> Discussant, North America Taiwan Studies Association Annual Meeting, Harvard University, June 12, 2015</w:t>
      </w:r>
    </w:p>
    <w:p w14:paraId="655721AB" w14:textId="77777777" w:rsidR="007303AE" w:rsidRDefault="007303AE" w:rsidP="00B0624F">
      <w:pPr>
        <w:ind w:right="540"/>
        <w:contextualSpacing/>
        <w:rPr>
          <w:rFonts w:eastAsia="SimSun"/>
          <w:lang w:eastAsia="zh-CN"/>
        </w:rPr>
      </w:pPr>
    </w:p>
    <w:p w14:paraId="5AB39CB9" w14:textId="77777777" w:rsidR="007303AE" w:rsidRPr="00961049" w:rsidRDefault="007303AE" w:rsidP="00B0624F">
      <w:pPr>
        <w:ind w:right="540"/>
        <w:contextualSpacing/>
        <w:rPr>
          <w:rFonts w:eastAsia="SimSun"/>
          <w:lang w:eastAsia="zh-CN"/>
        </w:rPr>
      </w:pPr>
      <w:r>
        <w:rPr>
          <w:rFonts w:eastAsia="SimSun"/>
          <w:lang w:eastAsia="zh-CN"/>
        </w:rPr>
        <w:t>“Motion and Motionless – Taiwan and Asia,” North America Taiwan Studies Association Annual Meeting, Harvard Un</w:t>
      </w:r>
      <w:r w:rsidR="0066738A">
        <w:rPr>
          <w:rFonts w:eastAsia="SimSun"/>
          <w:lang w:eastAsia="zh-CN"/>
        </w:rPr>
        <w:t>iv</w:t>
      </w:r>
      <w:r>
        <w:rPr>
          <w:rFonts w:eastAsia="SimSun"/>
          <w:lang w:eastAsia="zh-CN"/>
        </w:rPr>
        <w:t>ersity, June 12, 2015</w:t>
      </w:r>
    </w:p>
    <w:p w14:paraId="37904BDC" w14:textId="77777777" w:rsidR="00D519F5" w:rsidRDefault="00D519F5" w:rsidP="00B0624F">
      <w:pPr>
        <w:ind w:right="540"/>
        <w:contextualSpacing/>
      </w:pPr>
    </w:p>
    <w:p w14:paraId="35BB0AEB" w14:textId="207B5E35" w:rsidR="00D519F5" w:rsidRDefault="00D519F5" w:rsidP="00B0624F">
      <w:pPr>
        <w:ind w:right="540"/>
        <w:contextualSpacing/>
      </w:pPr>
      <w:r>
        <w:t xml:space="preserve">“Rethinking Healthcare among Literatures and Cultures,” Dudley House Senior Common Room Series, </w:t>
      </w:r>
      <w:r w:rsidR="007A7AB2">
        <w:t>Harvard University</w:t>
      </w:r>
      <w:r w:rsidR="003A18CF">
        <w:t xml:space="preserve">, </w:t>
      </w:r>
      <w:r>
        <w:t>May 5, 2015</w:t>
      </w:r>
    </w:p>
    <w:p w14:paraId="639EA499" w14:textId="77777777" w:rsidR="00B1188B" w:rsidRPr="00961049" w:rsidRDefault="00B1188B" w:rsidP="00B0624F">
      <w:pPr>
        <w:ind w:right="540"/>
        <w:contextualSpacing/>
        <w:rPr>
          <w:rFonts w:eastAsia="SimSun"/>
          <w:lang w:eastAsia="zh-CN"/>
        </w:rPr>
      </w:pPr>
    </w:p>
    <w:p w14:paraId="581D6982" w14:textId="37D9E46E" w:rsidR="00774A1C" w:rsidRPr="00961049" w:rsidRDefault="00774A1C" w:rsidP="00B0624F">
      <w:pPr>
        <w:ind w:right="540"/>
        <w:contextualSpacing/>
        <w:rPr>
          <w:rFonts w:eastAsia="SimSun"/>
          <w:lang w:eastAsia="zh-CN"/>
        </w:rPr>
      </w:pPr>
      <w:r>
        <w:t xml:space="preserve">“Global Environmental Crises and Asia,” Vassar College, April </w:t>
      </w:r>
      <w:r w:rsidR="00F76CEE">
        <w:t xml:space="preserve">29, </w:t>
      </w:r>
      <w:r>
        <w:t>2015</w:t>
      </w:r>
    </w:p>
    <w:p w14:paraId="7B657797" w14:textId="77777777" w:rsidR="004B0A7E" w:rsidRPr="00961049" w:rsidRDefault="004B0A7E" w:rsidP="00B0624F">
      <w:pPr>
        <w:ind w:right="540"/>
        <w:contextualSpacing/>
        <w:rPr>
          <w:rFonts w:eastAsia="SimSun"/>
          <w:lang w:eastAsia="zh-CN"/>
        </w:rPr>
      </w:pPr>
    </w:p>
    <w:p w14:paraId="7EA9D41D" w14:textId="77777777" w:rsidR="004B0A7E" w:rsidRPr="00961049" w:rsidRDefault="004B0A7E" w:rsidP="00B0624F">
      <w:pPr>
        <w:ind w:right="540"/>
        <w:contextualSpacing/>
        <w:rPr>
          <w:rFonts w:eastAsia="SimSun"/>
          <w:lang w:eastAsia="zh-CN"/>
        </w:rPr>
      </w:pPr>
      <w:r>
        <w:t xml:space="preserve">“Narrative, Medicine, Identity,” </w:t>
      </w:r>
      <w:bookmarkStart w:id="6" w:name="_Hlk145326103"/>
      <w:bookmarkStart w:id="7" w:name="_Hlk145326117"/>
      <w:r>
        <w:t>LITFEs</w:t>
      </w:r>
      <w:bookmarkEnd w:id="6"/>
      <w:r>
        <w:t>t</w:t>
      </w:r>
      <w:bookmarkEnd w:id="7"/>
      <w:r>
        <w:t>, Harvard University, April 28, 2015</w:t>
      </w:r>
    </w:p>
    <w:p w14:paraId="543B4AE7" w14:textId="77777777" w:rsidR="00647D79" w:rsidRDefault="00647D79" w:rsidP="00B0624F">
      <w:pPr>
        <w:ind w:right="540"/>
        <w:contextualSpacing/>
      </w:pPr>
    </w:p>
    <w:p w14:paraId="01B56F31" w14:textId="3D1D2D3F" w:rsidR="00647D79" w:rsidRDefault="00647D79" w:rsidP="00B0624F">
      <w:pPr>
        <w:ind w:right="540"/>
        <w:contextualSpacing/>
      </w:pPr>
      <w:r>
        <w:t>“Environmental Humanities: An Introduction,” Northeastern University, April 13, 2015</w:t>
      </w:r>
    </w:p>
    <w:p w14:paraId="2877542A" w14:textId="77777777" w:rsidR="008151B3" w:rsidRDefault="008151B3" w:rsidP="00B0624F">
      <w:pPr>
        <w:ind w:right="540"/>
        <w:contextualSpacing/>
      </w:pPr>
    </w:p>
    <w:p w14:paraId="04E48CEE" w14:textId="235DA933" w:rsidR="008151B3" w:rsidRDefault="008151B3" w:rsidP="00B0624F">
      <w:pPr>
        <w:ind w:right="540"/>
        <w:contextualSpacing/>
      </w:pPr>
      <w:r>
        <w:t>“Tōge Sankichi and Japanese Poetry of the Atomic Bomb,” Northeastern University, April 13, 2015</w:t>
      </w:r>
    </w:p>
    <w:p w14:paraId="4EFF3D62" w14:textId="77777777" w:rsidR="00E438E4" w:rsidRDefault="00E438E4" w:rsidP="00B0624F">
      <w:pPr>
        <w:ind w:right="540"/>
        <w:contextualSpacing/>
      </w:pPr>
    </w:p>
    <w:p w14:paraId="30E2B7E9" w14:textId="5B30BECD" w:rsidR="00E438E4" w:rsidRDefault="00B243E2" w:rsidP="00B0624F">
      <w:pPr>
        <w:ind w:right="540"/>
        <w:contextualSpacing/>
      </w:pPr>
      <w:r>
        <w:t>“Post</w:t>
      </w:r>
      <w:r w:rsidR="00E438E4">
        <w:t>war East Asian Literature,” Northeastern University, April 13, 2015</w:t>
      </w:r>
    </w:p>
    <w:p w14:paraId="04B64149" w14:textId="77777777" w:rsidR="005F766F" w:rsidRDefault="005F766F" w:rsidP="00B0624F">
      <w:pPr>
        <w:ind w:right="540"/>
        <w:contextualSpacing/>
      </w:pPr>
    </w:p>
    <w:p w14:paraId="5EF3469D" w14:textId="77777777" w:rsidR="005F766F" w:rsidRDefault="005F766F" w:rsidP="00B0624F">
      <w:pPr>
        <w:ind w:right="540"/>
        <w:contextualSpacing/>
      </w:pPr>
      <w:r>
        <w:lastRenderedPageBreak/>
        <w:t>“</w:t>
      </w:r>
      <w:r w:rsidR="000C084A">
        <w:t>Cultural Interplays within and among Asian Empires</w:t>
      </w:r>
      <w:r>
        <w:t>,” Global Asias conference, Pennsylvania State University, April 11, 2015</w:t>
      </w:r>
    </w:p>
    <w:p w14:paraId="35E8DE9C" w14:textId="77777777" w:rsidR="00774A1C" w:rsidRDefault="00774A1C" w:rsidP="00B0624F">
      <w:pPr>
        <w:ind w:right="540"/>
        <w:contextualSpacing/>
      </w:pPr>
    </w:p>
    <w:p w14:paraId="41B0DDE3" w14:textId="77777777" w:rsidR="00B243E2" w:rsidRDefault="00B243E2" w:rsidP="00B0624F">
      <w:pPr>
        <w:ind w:right="540"/>
        <w:contextualSpacing/>
      </w:pPr>
      <w:r>
        <w:t>“Entering Asia,” Discussant, Reischauer Lectures, Harvard University, April 7, 2015</w:t>
      </w:r>
    </w:p>
    <w:p w14:paraId="393D37CA" w14:textId="77777777" w:rsidR="00B243E2" w:rsidRDefault="00B243E2" w:rsidP="00B0624F">
      <w:pPr>
        <w:ind w:right="540"/>
        <w:contextualSpacing/>
      </w:pPr>
    </w:p>
    <w:p w14:paraId="7C92108D" w14:textId="77777777" w:rsidR="00F852E0" w:rsidRDefault="00F852E0" w:rsidP="00B0624F">
      <w:pPr>
        <w:ind w:right="540"/>
        <w:contextualSpacing/>
      </w:pPr>
      <w:r>
        <w:t>“Defying Expectations: Gendered Bodies as Patients and Practitioners in Egyptian and Japanese Literature,” American Comparative Literature Association Annual Meeting, Seattle, March 28, 2015</w:t>
      </w:r>
    </w:p>
    <w:p w14:paraId="0A91FF11" w14:textId="77777777" w:rsidR="00D519F5" w:rsidRDefault="00D519F5" w:rsidP="00B0624F">
      <w:pPr>
        <w:ind w:right="540"/>
        <w:contextualSpacing/>
      </w:pPr>
    </w:p>
    <w:p w14:paraId="1DF2DCCF" w14:textId="77777777" w:rsidR="00D519F5" w:rsidRDefault="00D519F5" w:rsidP="00B0624F">
      <w:pPr>
        <w:ind w:right="540"/>
        <w:contextualSpacing/>
      </w:pPr>
      <w:r>
        <w:t xml:space="preserve">“Materiality and Writing: Circulation of Texts and Translingual Practice in Late Chosǒn Literature,” Discussant, Association for Asian Studies Annual Meeting, Chicago, March 27, 2015 </w:t>
      </w:r>
    </w:p>
    <w:p w14:paraId="090DBC6E" w14:textId="77777777" w:rsidR="00F852E0" w:rsidRDefault="00F852E0" w:rsidP="00B0624F">
      <w:pPr>
        <w:ind w:right="540"/>
        <w:contextualSpacing/>
      </w:pPr>
    </w:p>
    <w:p w14:paraId="6F028985" w14:textId="77777777" w:rsidR="00212FD7" w:rsidRDefault="00212FD7" w:rsidP="00B0624F">
      <w:pPr>
        <w:ind w:right="540"/>
        <w:contextualSpacing/>
      </w:pPr>
      <w:r>
        <w:t>“Materiality and Writing</w:t>
      </w:r>
      <w:r w:rsidR="00F852E0">
        <w:t>: Circulation of Texts and Translingual Practice</w:t>
      </w:r>
      <w:r>
        <w:t xml:space="preserve"> in</w:t>
      </w:r>
      <w:r w:rsidR="00F852E0">
        <w:t xml:space="preserve"> Late Chosǒn</w:t>
      </w:r>
      <w:r>
        <w:t xml:space="preserve"> Literature,”</w:t>
      </w:r>
      <w:r w:rsidR="00260826">
        <w:t xml:space="preserve"> Panel C</w:t>
      </w:r>
      <w:r w:rsidR="00961C41">
        <w:t>hair,</w:t>
      </w:r>
      <w:r>
        <w:t xml:space="preserve"> Association for Asian Studies</w:t>
      </w:r>
      <w:r w:rsidR="004651C3">
        <w:t xml:space="preserve"> Annual Meeting</w:t>
      </w:r>
      <w:r w:rsidR="00F852E0">
        <w:t>, Chicago, March 27</w:t>
      </w:r>
      <w:r>
        <w:t xml:space="preserve">, 2015 </w:t>
      </w:r>
    </w:p>
    <w:p w14:paraId="4F62B10C" w14:textId="77777777" w:rsidR="0032464B" w:rsidRDefault="0032464B" w:rsidP="00B0624F">
      <w:pPr>
        <w:ind w:right="540"/>
        <w:contextualSpacing/>
      </w:pPr>
    </w:p>
    <w:p w14:paraId="182EEB69" w14:textId="05524321" w:rsidR="00961C41" w:rsidRDefault="00961C41" w:rsidP="00B0624F">
      <w:pPr>
        <w:ind w:right="540"/>
        <w:contextualSpacing/>
      </w:pPr>
      <w:r>
        <w:t>“How to Teach: The Lecture,” roundtable partic</w:t>
      </w:r>
      <w:r w:rsidR="000978FE">
        <w:t>i</w:t>
      </w:r>
      <w:r>
        <w:t>pant, East Asian Languages and Civilizations Pedagogy Lab, Harvard University, March 13, 2015</w:t>
      </w:r>
    </w:p>
    <w:p w14:paraId="5B09CAA6" w14:textId="77777777" w:rsidR="00B05EA9" w:rsidRDefault="00B05EA9" w:rsidP="00B0624F">
      <w:pPr>
        <w:ind w:right="540"/>
        <w:contextualSpacing/>
      </w:pPr>
    </w:p>
    <w:p w14:paraId="21B0224A" w14:textId="77777777" w:rsidR="00B05EA9" w:rsidRDefault="00B05EA9" w:rsidP="00B0624F">
      <w:pPr>
        <w:ind w:right="540"/>
        <w:contextualSpacing/>
      </w:pPr>
      <w:r>
        <w:t>“Beyond East Asia,” Closing Remarks, Harvard East Asia Society Annual Conference, Harvard University, February 21, 2015</w:t>
      </w:r>
      <w:r w:rsidR="00FD2CA6">
        <w:t xml:space="preserve"> (given in absentia because of illness)</w:t>
      </w:r>
    </w:p>
    <w:p w14:paraId="7D203E81" w14:textId="77777777" w:rsidR="00961C41" w:rsidRDefault="00961C41" w:rsidP="00B0624F">
      <w:pPr>
        <w:ind w:right="540"/>
        <w:contextualSpacing/>
      </w:pPr>
    </w:p>
    <w:p w14:paraId="590AE1F5" w14:textId="77777777" w:rsidR="0032464B" w:rsidRDefault="0032464B" w:rsidP="00B0624F">
      <w:pPr>
        <w:ind w:right="540"/>
        <w:contextualSpacing/>
      </w:pPr>
      <w:r>
        <w:t>“Empires, Natural Resource Control and the Environment,” Princeton University, February 20, 2015</w:t>
      </w:r>
      <w:r w:rsidR="00FD2CA6">
        <w:t xml:space="preserve"> (canceled because of illness)</w:t>
      </w:r>
    </w:p>
    <w:p w14:paraId="118B6107" w14:textId="77777777" w:rsidR="007C45B4" w:rsidRDefault="007C45B4" w:rsidP="00B0624F">
      <w:pPr>
        <w:ind w:right="540"/>
        <w:contextualSpacing/>
      </w:pPr>
    </w:p>
    <w:p w14:paraId="2B160809" w14:textId="77777777" w:rsidR="00D44F61" w:rsidRDefault="00B51F3F" w:rsidP="00B0624F">
      <w:pPr>
        <w:ind w:right="540"/>
        <w:contextualSpacing/>
      </w:pPr>
      <w:r>
        <w:t>“</w:t>
      </w:r>
      <w:r w:rsidR="00D44F61">
        <w:t>China in Translation: Theory, History, Practice</w:t>
      </w:r>
      <w:r>
        <w:t xml:space="preserve">,” Final Roundtable Participant, </w:t>
      </w:r>
      <w:r w:rsidR="00D44F61">
        <w:t>Harvard University, November 22, 2014</w:t>
      </w:r>
    </w:p>
    <w:p w14:paraId="073F077B" w14:textId="77777777" w:rsidR="00D44F61" w:rsidRDefault="00D44F61" w:rsidP="00B0624F">
      <w:pPr>
        <w:ind w:right="540"/>
        <w:contextualSpacing/>
      </w:pPr>
    </w:p>
    <w:p w14:paraId="180EB4BB" w14:textId="77777777" w:rsidR="00847249" w:rsidRDefault="00D44F61" w:rsidP="00B0624F">
      <w:pPr>
        <w:ind w:right="540"/>
        <w:contextualSpacing/>
      </w:pPr>
      <w:r>
        <w:t>“Transculturating across Disciplines</w:t>
      </w:r>
      <w:r w:rsidR="00847249">
        <w:t xml:space="preserve">,” </w:t>
      </w:r>
      <w:r w:rsidR="00532FA9">
        <w:t xml:space="preserve">Discussant, </w:t>
      </w:r>
      <w:r w:rsidR="00847249">
        <w:t>China in Translation: Theory, History, Practice</w:t>
      </w:r>
      <w:r w:rsidR="00005CEF">
        <w:t xml:space="preserve"> workshop</w:t>
      </w:r>
      <w:r w:rsidR="00847249">
        <w:t>, Harvard University, November 22, 2014</w:t>
      </w:r>
    </w:p>
    <w:p w14:paraId="07382282" w14:textId="77777777" w:rsidR="003E5D7C" w:rsidRDefault="003E5D7C" w:rsidP="00B0624F">
      <w:pPr>
        <w:ind w:right="540"/>
        <w:contextualSpacing/>
      </w:pPr>
    </w:p>
    <w:p w14:paraId="0F908E07" w14:textId="03D25A94" w:rsidR="00337345" w:rsidRDefault="00337345" w:rsidP="00B0624F">
      <w:pPr>
        <w:ind w:right="540"/>
        <w:contextualSpacing/>
      </w:pPr>
      <w:r>
        <w:t>“Ding Ling and Lu Xun: New Chinese Voices,” Northeastern University, November 10, 2014</w:t>
      </w:r>
    </w:p>
    <w:p w14:paraId="37A549E2" w14:textId="77777777" w:rsidR="00337345" w:rsidRDefault="00337345" w:rsidP="00B0624F">
      <w:pPr>
        <w:ind w:right="540"/>
        <w:contextualSpacing/>
      </w:pPr>
    </w:p>
    <w:p w14:paraId="5B102470" w14:textId="37E9A141" w:rsidR="00337345" w:rsidRDefault="00337345" w:rsidP="00B0624F">
      <w:pPr>
        <w:ind w:right="540"/>
        <w:contextualSpacing/>
      </w:pPr>
      <w:r>
        <w:t>“The Atomic Bomb and Its Aftermaths,” Northeastern University, November 10, 2014</w:t>
      </w:r>
    </w:p>
    <w:p w14:paraId="1552C584" w14:textId="77777777" w:rsidR="00337345" w:rsidRDefault="00337345" w:rsidP="00B0624F">
      <w:pPr>
        <w:ind w:right="540"/>
        <w:contextualSpacing/>
      </w:pPr>
    </w:p>
    <w:p w14:paraId="237010DA" w14:textId="18DC0B04" w:rsidR="003E5D7C" w:rsidRDefault="003E5D7C" w:rsidP="00B0624F">
      <w:pPr>
        <w:ind w:right="540"/>
        <w:contextualSpacing/>
      </w:pPr>
      <w:r>
        <w:t xml:space="preserve">“Literature and </w:t>
      </w:r>
      <w:r w:rsidR="00C670FF">
        <w:t>the Anthropocene</w:t>
      </w:r>
      <w:r>
        <w:t xml:space="preserve">,” Graduate Consortium on Energy and Environment, Harvard University Center for the Environment, </w:t>
      </w:r>
      <w:r w:rsidR="003D2AF9">
        <w:t xml:space="preserve">October </w:t>
      </w:r>
      <w:r w:rsidR="00C12FF8">
        <w:t>24</w:t>
      </w:r>
      <w:r w:rsidR="003D2AF9">
        <w:t>,</w:t>
      </w:r>
      <w:r>
        <w:t xml:space="preserve"> 2014</w:t>
      </w:r>
    </w:p>
    <w:p w14:paraId="1D434201" w14:textId="77777777" w:rsidR="003657EB" w:rsidRDefault="003657EB" w:rsidP="00B0624F">
      <w:pPr>
        <w:ind w:right="540"/>
        <w:contextualSpacing/>
      </w:pPr>
    </w:p>
    <w:p w14:paraId="3847ECCA" w14:textId="4C9F481B" w:rsidR="003657EB" w:rsidRDefault="003657EB" w:rsidP="00B0624F">
      <w:pPr>
        <w:ind w:right="540"/>
        <w:contextualSpacing/>
      </w:pPr>
      <w:r>
        <w:t>“</w:t>
      </w:r>
      <w:r w:rsidR="00C667D0">
        <w:t>Aging in Japan</w:t>
      </w:r>
      <w:r>
        <w:t>,” Northeastern University, October 21, 2014</w:t>
      </w:r>
    </w:p>
    <w:p w14:paraId="3A53E5B6" w14:textId="77777777" w:rsidR="00C64856" w:rsidRDefault="00C64856" w:rsidP="00B0624F">
      <w:pPr>
        <w:ind w:right="540"/>
        <w:contextualSpacing/>
      </w:pPr>
    </w:p>
    <w:p w14:paraId="3FA05946" w14:textId="19256ECE" w:rsidR="00B01F67" w:rsidRDefault="00B01F67" w:rsidP="00B0624F">
      <w:pPr>
        <w:ind w:right="540"/>
        <w:contextualSpacing/>
      </w:pPr>
      <w:r>
        <w:t>“Medical Humanities in East Asia and Beyond,” East Asian Languages and C</w:t>
      </w:r>
      <w:r w:rsidR="002C344B">
        <w:t>i</w:t>
      </w:r>
      <w:r>
        <w:t>vilizations</w:t>
      </w:r>
      <w:r w:rsidR="00250956">
        <w:t xml:space="preserve"> First Friday Talk</w:t>
      </w:r>
      <w:r>
        <w:t>, Harvard University, October 3, 2014</w:t>
      </w:r>
    </w:p>
    <w:p w14:paraId="058DAA53" w14:textId="77777777" w:rsidR="00467022" w:rsidRDefault="00467022" w:rsidP="00B0624F">
      <w:pPr>
        <w:ind w:right="540"/>
        <w:contextualSpacing/>
      </w:pPr>
    </w:p>
    <w:p w14:paraId="26CBE81A" w14:textId="159E21BB" w:rsidR="00C64856" w:rsidRDefault="003657EB" w:rsidP="00B0624F">
      <w:pPr>
        <w:ind w:right="540"/>
        <w:contextualSpacing/>
      </w:pPr>
      <w:r>
        <w:t xml:space="preserve"> </w:t>
      </w:r>
      <w:r w:rsidR="00C64856">
        <w:t>“</w:t>
      </w:r>
      <w:r w:rsidR="00B90171">
        <w:t>Overwhelming Disease and Nature,” Dickinson College, September 19, 2014</w:t>
      </w:r>
      <w:r w:rsidR="00C64856">
        <w:t xml:space="preserve"> </w:t>
      </w:r>
    </w:p>
    <w:p w14:paraId="7793FEE4" w14:textId="77777777" w:rsidR="002D0207" w:rsidRDefault="002D0207" w:rsidP="00B0624F">
      <w:pPr>
        <w:ind w:right="540"/>
        <w:contextualSpacing/>
      </w:pPr>
    </w:p>
    <w:p w14:paraId="03A65BAE" w14:textId="77777777" w:rsidR="002D0207" w:rsidRDefault="002D0207" w:rsidP="00B0624F">
      <w:pPr>
        <w:ind w:right="540"/>
        <w:contextualSpacing/>
      </w:pPr>
      <w:r>
        <w:t>“Ecocriticism in/and Japanese Literature and Film,” presentation, Dickinson College, September 19, 2014</w:t>
      </w:r>
    </w:p>
    <w:p w14:paraId="2017D697" w14:textId="77777777" w:rsidR="000E3B6D" w:rsidRDefault="000E3B6D" w:rsidP="00B0624F">
      <w:pPr>
        <w:ind w:right="540"/>
        <w:contextualSpacing/>
      </w:pPr>
    </w:p>
    <w:p w14:paraId="4D90110F" w14:textId="6E80C851" w:rsidR="002E65F5" w:rsidRDefault="002E65F5" w:rsidP="00B0624F">
      <w:pPr>
        <w:ind w:right="540"/>
        <w:contextualSpacing/>
      </w:pPr>
      <w:r>
        <w:t>“</w:t>
      </w:r>
      <w:r w:rsidR="00CA3D82">
        <w:rPr>
          <w:color w:val="000000"/>
        </w:rPr>
        <w:t>Ecoambiguity: Asia and the Environmental Humanities</w:t>
      </w:r>
      <w:r>
        <w:t xml:space="preserve">,” Dickinson College, September 18, 2014 </w:t>
      </w:r>
    </w:p>
    <w:p w14:paraId="2AEB3AC0" w14:textId="77777777" w:rsidR="006F4BF7" w:rsidRDefault="006F4BF7" w:rsidP="00B0624F">
      <w:pPr>
        <w:ind w:right="540"/>
        <w:contextualSpacing/>
      </w:pPr>
    </w:p>
    <w:p w14:paraId="1D39AA79" w14:textId="5D91ACE8" w:rsidR="006F4BF7" w:rsidRDefault="006F4BF7" w:rsidP="00B0624F">
      <w:pPr>
        <w:ind w:right="540"/>
        <w:contextualSpacing/>
      </w:pPr>
      <w:r>
        <w:t>“Global World Literature and Medical Humanities,” Yonsei University, Seoul, July 4, 2014</w:t>
      </w:r>
    </w:p>
    <w:p w14:paraId="484DABD0" w14:textId="77777777" w:rsidR="00D83F22" w:rsidRDefault="00D83F22" w:rsidP="00B0624F">
      <w:pPr>
        <w:ind w:right="540"/>
        <w:contextualSpacing/>
      </w:pPr>
    </w:p>
    <w:p w14:paraId="66C52BD1" w14:textId="38A32642" w:rsidR="00D83F22" w:rsidRDefault="00D83F22" w:rsidP="00B0624F">
      <w:pPr>
        <w:ind w:right="540"/>
        <w:contextualSpacing/>
      </w:pPr>
      <w:r>
        <w:t>“Global World Literature and Medical Humanities,” City University of Hong Kong, June 30, 2014</w:t>
      </w:r>
    </w:p>
    <w:p w14:paraId="352EE84A" w14:textId="77777777" w:rsidR="00CA639C" w:rsidRDefault="00CA639C" w:rsidP="00B0624F">
      <w:pPr>
        <w:ind w:right="540"/>
        <w:contextualSpacing/>
      </w:pPr>
    </w:p>
    <w:p w14:paraId="63921FEB" w14:textId="65FF93FB" w:rsidR="00CA639C" w:rsidRDefault="00CA639C" w:rsidP="00B0624F">
      <w:pPr>
        <w:ind w:right="540"/>
        <w:contextualSpacing/>
      </w:pPr>
      <w:r>
        <w:t xml:space="preserve">“Teaching Literature and Medicine,” </w:t>
      </w:r>
      <w:r w:rsidR="00647649">
        <w:t xml:space="preserve">School of Medicine, </w:t>
      </w:r>
      <w:r>
        <w:t>Kaohsiung Medical University, Taiwan, June 28, 2014</w:t>
      </w:r>
    </w:p>
    <w:p w14:paraId="77DF6DAF" w14:textId="77777777" w:rsidR="00C64856" w:rsidRDefault="00C64856" w:rsidP="00B0624F">
      <w:pPr>
        <w:ind w:right="540"/>
        <w:contextualSpacing/>
      </w:pPr>
    </w:p>
    <w:p w14:paraId="517FC151" w14:textId="18DCF481" w:rsidR="00C64856" w:rsidRDefault="00C64856" w:rsidP="00B0624F">
      <w:pPr>
        <w:ind w:right="540"/>
        <w:contextualSpacing/>
      </w:pPr>
      <w:r>
        <w:t xml:space="preserve">“Literature and Health: Statistics, Stigmas, Struggles,” </w:t>
      </w:r>
      <w:r w:rsidR="00CA639C">
        <w:t>School of Medicine, Kaohs</w:t>
      </w:r>
      <w:r>
        <w:t>iung Med</w:t>
      </w:r>
      <w:r w:rsidR="00CA639C">
        <w:t>ical University, Taiwan, June 28</w:t>
      </w:r>
      <w:r>
        <w:t>, 2014</w:t>
      </w:r>
    </w:p>
    <w:p w14:paraId="2D282C40" w14:textId="77777777" w:rsidR="00DE2B39" w:rsidRDefault="00DE2B39" w:rsidP="00B0624F">
      <w:pPr>
        <w:ind w:right="540"/>
        <w:contextualSpacing/>
      </w:pPr>
    </w:p>
    <w:p w14:paraId="79365555" w14:textId="6F9CB70D" w:rsidR="00DE2B39" w:rsidRDefault="00DE2B39" w:rsidP="00B0624F">
      <w:pPr>
        <w:ind w:right="540"/>
        <w:contextualSpacing/>
      </w:pPr>
      <w:r>
        <w:t>“</w:t>
      </w:r>
      <w:r>
        <w:rPr>
          <w:lang w:eastAsia="ja-JP"/>
        </w:rPr>
        <w:t xml:space="preserve">Overwhelming Disease and Nature: </w:t>
      </w:r>
      <w:r w:rsidR="00D145DF">
        <w:rPr>
          <w:lang w:eastAsia="ja-JP"/>
        </w:rPr>
        <w:t xml:space="preserve">World Literature and </w:t>
      </w:r>
      <w:r>
        <w:rPr>
          <w:lang w:eastAsia="ja-JP"/>
        </w:rPr>
        <w:t>New Perspectives on Ariyoshi Sawako and Amitav Ghosh</w:t>
      </w:r>
      <w:r>
        <w:t>,” Sun-Yat Sen Unive</w:t>
      </w:r>
      <w:r w:rsidR="00CA639C">
        <w:t>rsity, Guangzhou, China, June 27</w:t>
      </w:r>
      <w:r>
        <w:t>, 2014</w:t>
      </w:r>
    </w:p>
    <w:p w14:paraId="3474A606" w14:textId="77777777" w:rsidR="001B7C77" w:rsidRDefault="001B7C77" w:rsidP="00B0624F">
      <w:pPr>
        <w:ind w:right="540"/>
        <w:contextualSpacing/>
      </w:pPr>
    </w:p>
    <w:p w14:paraId="7A120FAA" w14:textId="77777777" w:rsidR="003B0DF1" w:rsidRDefault="001B7C77" w:rsidP="00B0624F">
      <w:pPr>
        <w:ind w:right="540"/>
        <w:contextualSpacing/>
      </w:pPr>
      <w:r>
        <w:t>“Closing Roundtable: New Directions in Comparative Literature,” Tsinghua Uni</w:t>
      </w:r>
      <w:r w:rsidR="003B0DF1">
        <w:t>versity, Beijing, June 20, 2014</w:t>
      </w:r>
    </w:p>
    <w:p w14:paraId="21EFE4A5" w14:textId="77777777" w:rsidR="003B0DF1" w:rsidRDefault="003B0DF1" w:rsidP="00B0624F">
      <w:pPr>
        <w:ind w:right="540"/>
        <w:contextualSpacing/>
      </w:pPr>
    </w:p>
    <w:p w14:paraId="0B235966" w14:textId="6A2764C8" w:rsidR="00260ECC" w:rsidRDefault="00260ECC" w:rsidP="00B0624F">
      <w:pPr>
        <w:ind w:right="540"/>
        <w:contextualSpacing/>
      </w:pPr>
      <w:r>
        <w:t>“Global World Literature and Medical Humanities,” Tsinghua University, Beijing, June 19, 2014</w:t>
      </w:r>
    </w:p>
    <w:p w14:paraId="66294E28" w14:textId="77777777" w:rsidR="00260ECC" w:rsidRDefault="00260ECC" w:rsidP="00B0624F">
      <w:pPr>
        <w:ind w:right="540"/>
        <w:contextualSpacing/>
      </w:pPr>
    </w:p>
    <w:p w14:paraId="59A845E6" w14:textId="77777777" w:rsidR="004458A8" w:rsidRDefault="004458A8" w:rsidP="00B0624F">
      <w:pPr>
        <w:ind w:right="540"/>
        <w:contextualSpacing/>
      </w:pPr>
      <w:r>
        <w:t>“</w:t>
      </w:r>
      <w:r w:rsidR="00004E0E">
        <w:t>Canon(s) of World Literature</w:t>
      </w:r>
      <w:r>
        <w:t>,” roundtable participant, Tsing</w:t>
      </w:r>
      <w:r w:rsidR="00004E0E">
        <w:t>hua University, Beijing, June 19</w:t>
      </w:r>
      <w:r>
        <w:t>, 2014</w:t>
      </w:r>
    </w:p>
    <w:p w14:paraId="278E5B94" w14:textId="77777777" w:rsidR="003B0DF1" w:rsidRDefault="003B0DF1" w:rsidP="00B0624F">
      <w:pPr>
        <w:ind w:right="540"/>
        <w:contextualSpacing/>
      </w:pPr>
    </w:p>
    <w:p w14:paraId="1B5BFA22" w14:textId="77777777" w:rsidR="003B0DF1" w:rsidRDefault="003B0DF1" w:rsidP="00B0624F">
      <w:pPr>
        <w:ind w:right="540"/>
        <w:contextualSpacing/>
      </w:pPr>
      <w:r>
        <w:t>“Teaching in Translation,” roundtable participant, Tsinghua University, Beijing, June 18, 2014</w:t>
      </w:r>
    </w:p>
    <w:p w14:paraId="3297BB20" w14:textId="77777777" w:rsidR="004458A8" w:rsidRDefault="004458A8" w:rsidP="00B0624F">
      <w:pPr>
        <w:ind w:right="540"/>
        <w:contextualSpacing/>
      </w:pPr>
    </w:p>
    <w:p w14:paraId="01F28D20" w14:textId="77777777" w:rsidR="004458A8" w:rsidRDefault="004458A8" w:rsidP="00B0624F">
      <w:pPr>
        <w:ind w:right="540"/>
        <w:contextualSpacing/>
      </w:pPr>
      <w:r>
        <w:t>“Urban Ecologies,” roundtable participant, Tsinghua University, Beijing, June 17, 2014</w:t>
      </w:r>
    </w:p>
    <w:p w14:paraId="511CB793" w14:textId="77777777" w:rsidR="004458A8" w:rsidRDefault="004458A8" w:rsidP="00B0624F">
      <w:pPr>
        <w:ind w:right="540"/>
        <w:contextualSpacing/>
      </w:pPr>
    </w:p>
    <w:p w14:paraId="55BB7006" w14:textId="7C236FF9" w:rsidR="004458A8" w:rsidRDefault="004458A8" w:rsidP="00B0624F">
      <w:pPr>
        <w:ind w:right="540"/>
        <w:contextualSpacing/>
      </w:pPr>
      <w:r>
        <w:t>“Environmental Criticism,” Tsinghua University, Beijing, June 17, 2014</w:t>
      </w:r>
    </w:p>
    <w:p w14:paraId="12C57D0F" w14:textId="77777777" w:rsidR="007508D7" w:rsidRDefault="007508D7" w:rsidP="00B0624F">
      <w:pPr>
        <w:ind w:right="540"/>
        <w:contextualSpacing/>
      </w:pPr>
    </w:p>
    <w:p w14:paraId="3D5B6AFC" w14:textId="77777777" w:rsidR="007508D7" w:rsidRDefault="007508D7" w:rsidP="00B0624F">
      <w:pPr>
        <w:ind w:right="540"/>
        <w:contextualSpacing/>
      </w:pPr>
      <w:r>
        <w:t xml:space="preserve">“Literary Migrations – </w:t>
      </w:r>
      <w:r w:rsidRPr="00BE5338">
        <w:rPr>
          <w:i/>
          <w:iCs/>
        </w:rPr>
        <w:t>Three Kingdoms</w:t>
      </w:r>
      <w:r>
        <w:t xml:space="preserve"> Worldwide</w:t>
      </w:r>
      <w:r w:rsidR="00DE53F9">
        <w:t xml:space="preserve"> and as World Literature</w:t>
      </w:r>
      <w:r>
        <w:t xml:space="preserve">,” </w:t>
      </w:r>
      <w:r w:rsidR="00D617DD">
        <w:t xml:space="preserve">Closing Remarks, </w:t>
      </w:r>
      <w:r>
        <w:t xml:space="preserve">Chinese Literary Migration in Asia: </w:t>
      </w:r>
      <w:r>
        <w:rPr>
          <w:i/>
          <w:iCs/>
        </w:rPr>
        <w:t xml:space="preserve">Three Kingdoms </w:t>
      </w:r>
      <w:r>
        <w:t>from Translation to Local Cultural Construction, Harvard University, May 16, 2014</w:t>
      </w:r>
    </w:p>
    <w:p w14:paraId="77242AC6" w14:textId="77777777" w:rsidR="00D617DD" w:rsidRDefault="00D617DD" w:rsidP="00B0624F">
      <w:pPr>
        <w:ind w:right="540"/>
        <w:contextualSpacing/>
      </w:pPr>
    </w:p>
    <w:p w14:paraId="4189D6FB" w14:textId="77777777" w:rsidR="00D617DD" w:rsidRPr="00D617DD" w:rsidRDefault="00D617DD" w:rsidP="00B0624F">
      <w:pPr>
        <w:ind w:right="540"/>
        <w:contextualSpacing/>
      </w:pPr>
      <w:r>
        <w:t xml:space="preserve">Panel Chair, “Globalization and Localization: The Culture Zone of </w:t>
      </w:r>
      <w:r>
        <w:rPr>
          <w:i/>
          <w:iCs/>
        </w:rPr>
        <w:t>Three Kingdoms</w:t>
      </w:r>
      <w:r>
        <w:t>,” Harvard University, May 16, 2014</w:t>
      </w:r>
    </w:p>
    <w:p w14:paraId="60092822" w14:textId="77777777" w:rsidR="004458A8" w:rsidRDefault="004458A8" w:rsidP="00B0624F">
      <w:pPr>
        <w:ind w:right="540"/>
        <w:contextualSpacing/>
      </w:pPr>
    </w:p>
    <w:p w14:paraId="5A558F18" w14:textId="77777777" w:rsidR="004D1E34" w:rsidRDefault="004D1E34" w:rsidP="00B0624F">
      <w:pPr>
        <w:ind w:right="540"/>
        <w:contextualSpacing/>
      </w:pPr>
      <w:r>
        <w:t>Conference Chair, “</w:t>
      </w:r>
      <w:r w:rsidR="00E75856">
        <w:t xml:space="preserve">Chinese Literary Migration in Asia: </w:t>
      </w:r>
      <w:r w:rsidR="00E75856">
        <w:rPr>
          <w:i/>
          <w:iCs/>
        </w:rPr>
        <w:t xml:space="preserve">Three Kingdoms </w:t>
      </w:r>
      <w:r w:rsidR="00E75856">
        <w:t xml:space="preserve">from Translation to </w:t>
      </w:r>
      <w:r w:rsidR="0028698A">
        <w:t>Local Cultural Construction,”</w:t>
      </w:r>
      <w:r w:rsidR="003120C6">
        <w:t xml:space="preserve"> Harvard University,</w:t>
      </w:r>
      <w:r w:rsidR="0028698A">
        <w:t xml:space="preserve"> May 15-16, 2014 </w:t>
      </w:r>
      <w:r>
        <w:t xml:space="preserve"> </w:t>
      </w:r>
    </w:p>
    <w:p w14:paraId="1F5F7765" w14:textId="77777777" w:rsidR="00207645" w:rsidRDefault="00207645" w:rsidP="00B0624F">
      <w:pPr>
        <w:ind w:right="540"/>
        <w:contextualSpacing/>
      </w:pPr>
    </w:p>
    <w:p w14:paraId="2C7411D8" w14:textId="77777777" w:rsidR="00207645" w:rsidRDefault="00207645" w:rsidP="00B0624F">
      <w:pPr>
        <w:ind w:right="540"/>
        <w:contextualSpacing/>
      </w:pPr>
      <w:r>
        <w:t>Discussant, “The Chinese Model in Vietnam under Nguyen Reign (1802-1945): From Vietnamese Dramatic Adaptation of the ‘Three Kingdoms’ Perspective,” Harvard-Yenching Institute, Harvard University, May 8, 2014</w:t>
      </w:r>
    </w:p>
    <w:p w14:paraId="7BDD4F20" w14:textId="77777777" w:rsidR="00F51B80" w:rsidRPr="0028698A" w:rsidRDefault="00F51B80" w:rsidP="00B0624F">
      <w:pPr>
        <w:ind w:right="540"/>
        <w:contextualSpacing/>
      </w:pPr>
    </w:p>
    <w:p w14:paraId="74317FA6" w14:textId="77777777" w:rsidR="00C221C1" w:rsidRDefault="00C221C1" w:rsidP="00B0624F">
      <w:pPr>
        <w:ind w:right="540"/>
        <w:contextualSpacing/>
      </w:pPr>
      <w:r>
        <w:t xml:space="preserve">Discussant, </w:t>
      </w:r>
      <w:r w:rsidR="00432484">
        <w:t>“</w:t>
      </w:r>
      <w:r w:rsidR="00D9392E">
        <w:t>Colonial Korea between the United States and Japan</w:t>
      </w:r>
      <w:r w:rsidR="00432484">
        <w:t xml:space="preserve">,” </w:t>
      </w:r>
      <w:r>
        <w:t>Conference in Honor of Professor David McCann,</w:t>
      </w:r>
      <w:r w:rsidR="007666D0">
        <w:t xml:space="preserve"> Harvard University,</w:t>
      </w:r>
      <w:r>
        <w:t xml:space="preserve"> May 2, 2014</w:t>
      </w:r>
    </w:p>
    <w:p w14:paraId="29FAFB6B" w14:textId="77777777" w:rsidR="00314E63" w:rsidRDefault="00314E63" w:rsidP="00B0624F">
      <w:pPr>
        <w:ind w:right="540"/>
        <w:contextualSpacing/>
      </w:pPr>
    </w:p>
    <w:p w14:paraId="1C8BF1F1" w14:textId="768B95A5" w:rsidR="00177214" w:rsidRDefault="00177214" w:rsidP="00B0624F">
      <w:pPr>
        <w:ind w:right="540"/>
        <w:contextualSpacing/>
      </w:pPr>
      <w:r>
        <w:t>“</w:t>
      </w:r>
      <w:r w:rsidR="000C2035">
        <w:t>Literature and Health: Statistics, Stigmas, Struggles</w:t>
      </w:r>
      <w:r>
        <w:t>,” Grand Finale speaker for Statistics 303, Harvard University, April 22, 2014</w:t>
      </w:r>
    </w:p>
    <w:p w14:paraId="3FCD7BA0" w14:textId="77777777" w:rsidR="00C221C1" w:rsidRDefault="00C221C1" w:rsidP="00B0624F">
      <w:pPr>
        <w:ind w:right="540"/>
        <w:contextualSpacing/>
      </w:pPr>
    </w:p>
    <w:p w14:paraId="490C7122" w14:textId="77777777" w:rsidR="00F51B80" w:rsidRDefault="00F51B80" w:rsidP="00B0624F">
      <w:pPr>
        <w:ind w:right="540"/>
        <w:contextualSpacing/>
      </w:pPr>
      <w:r>
        <w:t>“</w:t>
      </w:r>
      <w:r w:rsidR="00BF04E5">
        <w:t xml:space="preserve">Ecocriticism and Chinese Landscapes: Challenging Expectations in </w:t>
      </w:r>
      <w:r w:rsidR="00BF04E5">
        <w:rPr>
          <w:i/>
          <w:iCs/>
        </w:rPr>
        <w:t>Dream of Ding Village</w:t>
      </w:r>
      <w:r w:rsidR="007C3118">
        <w:t>,” Duke University, April 4, 2014</w:t>
      </w:r>
    </w:p>
    <w:p w14:paraId="7D5CEE2E" w14:textId="77777777" w:rsidR="00F51B80" w:rsidRDefault="00F51B80" w:rsidP="00B0624F">
      <w:pPr>
        <w:ind w:right="540"/>
        <w:contextualSpacing/>
      </w:pPr>
    </w:p>
    <w:p w14:paraId="712A49D4" w14:textId="77777777" w:rsidR="00B600BB" w:rsidRDefault="00B600BB" w:rsidP="00B0624F">
      <w:pPr>
        <w:ind w:right="540"/>
        <w:contextualSpacing/>
      </w:pPr>
      <w:r>
        <w:t xml:space="preserve">“Asian Literatures and Environmental Crises,” </w:t>
      </w:r>
      <w:r w:rsidR="006F2301">
        <w:t>Association for Asian Studies annual m</w:t>
      </w:r>
      <w:r>
        <w:t>ee</w:t>
      </w:r>
      <w:r w:rsidR="0035734F">
        <w:t>ting, Philadelphia, PA, March 28</w:t>
      </w:r>
      <w:r>
        <w:t>, 2014</w:t>
      </w:r>
    </w:p>
    <w:p w14:paraId="7E5F323D" w14:textId="77777777" w:rsidR="00F51B80" w:rsidRDefault="00F51B80" w:rsidP="00B0624F">
      <w:pPr>
        <w:ind w:right="540"/>
        <w:contextualSpacing/>
      </w:pPr>
    </w:p>
    <w:p w14:paraId="2517417A" w14:textId="77777777" w:rsidR="00F51B80" w:rsidRDefault="00F51B80" w:rsidP="00B0624F">
      <w:pPr>
        <w:ind w:right="540"/>
        <w:contextualSpacing/>
      </w:pPr>
      <w:r>
        <w:t>“Literary Capital and Culture in Lahore, Pakistan,” American Comparative Literature Association annual meeting, New York University, March 20, 2014</w:t>
      </w:r>
    </w:p>
    <w:p w14:paraId="0837ADC8" w14:textId="77777777" w:rsidR="000264CF" w:rsidRDefault="000264CF" w:rsidP="00B0624F">
      <w:pPr>
        <w:ind w:right="540"/>
        <w:contextualSpacing/>
      </w:pPr>
    </w:p>
    <w:p w14:paraId="5B127792" w14:textId="77777777" w:rsidR="000264CF" w:rsidRDefault="000264CF" w:rsidP="00B0624F">
      <w:pPr>
        <w:ind w:right="540"/>
        <w:contextualSpacing/>
      </w:pPr>
      <w:r>
        <w:t>“Literature and the Humanities,” guest lecture, Sophomore Tutorial, Comparative Literatu</w:t>
      </w:r>
      <w:r w:rsidR="00555FB7">
        <w:t>re, Harvard University, March 12</w:t>
      </w:r>
      <w:r>
        <w:t>, 2014</w:t>
      </w:r>
    </w:p>
    <w:p w14:paraId="6E81F26E" w14:textId="77777777" w:rsidR="00401B10" w:rsidRDefault="00401B10" w:rsidP="00B0624F">
      <w:pPr>
        <w:ind w:right="540"/>
        <w:contextualSpacing/>
      </w:pPr>
    </w:p>
    <w:p w14:paraId="0A3E505D" w14:textId="77777777" w:rsidR="00FA6E19" w:rsidRDefault="004562F3" w:rsidP="00B0624F">
      <w:pPr>
        <w:ind w:right="540"/>
        <w:contextualSpacing/>
      </w:pPr>
      <w:r w:rsidRPr="005C54DA">
        <w:t xml:space="preserve"> </w:t>
      </w:r>
      <w:r w:rsidR="00FA6E19" w:rsidRPr="005C54DA">
        <w:t>“</w:t>
      </w:r>
      <w:r w:rsidR="00E75C23">
        <w:t>Rethinking the World in World Literature: The Case of East Asia</w:t>
      </w:r>
      <w:r w:rsidR="00F53860">
        <w:t xml:space="preserve">,” Keynote Address, </w:t>
      </w:r>
      <w:r w:rsidR="00FA6E19">
        <w:t>Beyond Borders: Language, Literature and Communicat</w:t>
      </w:r>
      <w:r w:rsidR="00F53860">
        <w:t>ion in Cross-Cultural Contexts,</w:t>
      </w:r>
      <w:r w:rsidR="00FA6E19">
        <w:t xml:space="preserve"> Purdue University, Graduate School of Languages and Cultures, March 7, 2014</w:t>
      </w:r>
      <w:r w:rsidR="00555FB7">
        <w:t xml:space="preserve"> (paper delivered in absentia </w:t>
      </w:r>
      <w:r w:rsidR="00DE743C">
        <w:t>because of</w:t>
      </w:r>
      <w:r w:rsidR="00555FB7">
        <w:t xml:space="preserve"> illness)</w:t>
      </w:r>
    </w:p>
    <w:p w14:paraId="139DB091" w14:textId="77777777" w:rsidR="00FA6E19" w:rsidRDefault="00FA6E19" w:rsidP="00B0624F">
      <w:pPr>
        <w:ind w:right="540"/>
        <w:contextualSpacing/>
      </w:pPr>
    </w:p>
    <w:p w14:paraId="238B67AB" w14:textId="63F8DFCA" w:rsidR="00D250E0" w:rsidRDefault="004562F3" w:rsidP="00B0624F">
      <w:pPr>
        <w:ind w:right="540"/>
        <w:contextualSpacing/>
      </w:pPr>
      <w:r>
        <w:t>“Translation and Sinoglossia: Chinese Translations of Global World Literature,”</w:t>
      </w:r>
      <w:r w:rsidR="00250956">
        <w:t xml:space="preserve"> </w:t>
      </w:r>
      <w:r>
        <w:t>Sinoglossia: China, Taiwan, and Beyond Workshop, University of Texas, Austin, March 1, 2014</w:t>
      </w:r>
    </w:p>
    <w:p w14:paraId="3614DF6B" w14:textId="77777777" w:rsidR="00CC6BB2" w:rsidRDefault="00CC6BB2" w:rsidP="00B0624F">
      <w:pPr>
        <w:ind w:right="540"/>
        <w:contextualSpacing/>
      </w:pPr>
    </w:p>
    <w:p w14:paraId="59CBCC9C" w14:textId="77777777" w:rsidR="00CC6BB2" w:rsidRDefault="00CC6BB2" w:rsidP="00B0624F">
      <w:pPr>
        <w:ind w:right="540"/>
        <w:contextualSpacing/>
      </w:pPr>
      <w:r>
        <w:t xml:space="preserve">“Translation and World Literature,” roundtable participant, </w:t>
      </w:r>
      <w:r w:rsidR="000121AE">
        <w:t xml:space="preserve">“Translation in the Academy: The Interface of Translation Studies and World Literature,” </w:t>
      </w:r>
      <w:r>
        <w:rPr>
          <w:i/>
          <w:iCs/>
        </w:rPr>
        <w:t xml:space="preserve">Asymptote </w:t>
      </w:r>
      <w:r>
        <w:t>panel, Cambridge, MA, February 26, 2014</w:t>
      </w:r>
    </w:p>
    <w:p w14:paraId="7A75541C" w14:textId="77777777" w:rsidR="00EB6DF3" w:rsidRDefault="00EB6DF3" w:rsidP="00B0624F">
      <w:pPr>
        <w:ind w:right="540"/>
        <w:contextualSpacing/>
      </w:pPr>
    </w:p>
    <w:p w14:paraId="0228B567" w14:textId="77777777" w:rsidR="00EB6DF3" w:rsidRDefault="00EB6DF3" w:rsidP="00B0624F">
      <w:pPr>
        <w:ind w:right="540"/>
        <w:contextualSpacing/>
      </w:pPr>
      <w:r>
        <w:t>“Transcultural Asias,” Keynote Address, Harvard East Asia Society Conference, February 21, 2014</w:t>
      </w:r>
    </w:p>
    <w:p w14:paraId="6EC3F460" w14:textId="77777777" w:rsidR="00D250E0" w:rsidRDefault="00D250E0" w:rsidP="00B0624F">
      <w:pPr>
        <w:ind w:right="540"/>
        <w:contextualSpacing/>
      </w:pPr>
    </w:p>
    <w:p w14:paraId="6E82FD69" w14:textId="5DAE242B" w:rsidR="00401B10" w:rsidRPr="00B600BB" w:rsidRDefault="00401B10" w:rsidP="00B0624F">
      <w:pPr>
        <w:ind w:right="540"/>
        <w:contextualSpacing/>
      </w:pPr>
      <w:r>
        <w:t>“Weathering Asia</w:t>
      </w:r>
      <w:r w:rsidR="009C4750">
        <w:t xml:space="preserve"> and the </w:t>
      </w:r>
      <w:r w:rsidR="00C907EA">
        <w:t>World</w:t>
      </w:r>
      <w:r>
        <w:t>,”</w:t>
      </w:r>
      <w:r w:rsidR="00250956">
        <w:t xml:space="preserve"> </w:t>
      </w:r>
      <w:r>
        <w:t>Center for Cultural Analysis, Ru</w:t>
      </w:r>
      <w:r w:rsidR="00E67C59">
        <w:t>tgers University, February 19,</w:t>
      </w:r>
      <w:r>
        <w:t xml:space="preserve"> 2014</w:t>
      </w:r>
    </w:p>
    <w:p w14:paraId="3240A3B3" w14:textId="77777777" w:rsidR="00B600BB" w:rsidRDefault="00B600BB" w:rsidP="00B0624F">
      <w:pPr>
        <w:ind w:right="540"/>
        <w:contextualSpacing/>
      </w:pPr>
    </w:p>
    <w:p w14:paraId="74D4DBEC" w14:textId="77777777" w:rsidR="00F873CD" w:rsidRDefault="00F873CD" w:rsidP="00B0624F">
      <w:pPr>
        <w:ind w:right="540"/>
        <w:contextualSpacing/>
      </w:pPr>
      <w:r>
        <w:t xml:space="preserve">“Yan Lianke, </w:t>
      </w:r>
      <w:r>
        <w:rPr>
          <w:i/>
          <w:iCs/>
        </w:rPr>
        <w:t>Dream of Ding Village</w:t>
      </w:r>
      <w:r>
        <w:t xml:space="preserve">, and HIV/AIDS in China,” Global Literature </w:t>
      </w:r>
      <w:r w:rsidR="008B7BA1">
        <w:t xml:space="preserve">Online </w:t>
      </w:r>
      <w:r>
        <w:t>Book Group, February</w:t>
      </w:r>
      <w:r w:rsidR="00D367F5">
        <w:t xml:space="preserve"> 5,</w:t>
      </w:r>
      <w:r>
        <w:t xml:space="preserve"> 2014</w:t>
      </w:r>
    </w:p>
    <w:p w14:paraId="2505DB08" w14:textId="77777777" w:rsidR="00D7368D" w:rsidRDefault="00D7368D" w:rsidP="00B0624F">
      <w:pPr>
        <w:ind w:right="540"/>
        <w:contextualSpacing/>
      </w:pPr>
    </w:p>
    <w:p w14:paraId="6CB083C4" w14:textId="7CAE7303" w:rsidR="00D7368D" w:rsidRPr="00F873CD" w:rsidRDefault="00D7368D" w:rsidP="00B0624F">
      <w:pPr>
        <w:ind w:right="540"/>
        <w:contextualSpacing/>
      </w:pPr>
      <w:r>
        <w:t>“Chinese Environments,”</w:t>
      </w:r>
      <w:r w:rsidR="00A66977">
        <w:t xml:space="preserve"> </w:t>
      </w:r>
      <w:r>
        <w:t>Northeastern University, November 21, 2013</w:t>
      </w:r>
    </w:p>
    <w:p w14:paraId="4ABBE971" w14:textId="77777777" w:rsidR="008D402D" w:rsidRDefault="008D402D" w:rsidP="00B0624F">
      <w:pPr>
        <w:ind w:right="540"/>
        <w:contextualSpacing/>
      </w:pPr>
    </w:p>
    <w:p w14:paraId="25F77BFA" w14:textId="5E69626C" w:rsidR="008D402D" w:rsidRDefault="008D402D" w:rsidP="00B0624F">
      <w:pPr>
        <w:ind w:right="540"/>
        <w:contextualSpacing/>
      </w:pPr>
      <w:r>
        <w:t>“</w:t>
      </w:r>
      <w:r w:rsidR="00385E29">
        <w:t>Paradoxical Green: Literature and Environment</w:t>
      </w:r>
      <w:r>
        <w:t>,”</w:t>
      </w:r>
      <w:r w:rsidR="00A66977">
        <w:t xml:space="preserve"> </w:t>
      </w:r>
      <w:r w:rsidR="0074518C">
        <w:t xml:space="preserve">Environments and Societies Institute, </w:t>
      </w:r>
      <w:r>
        <w:t>University of California, Davis, November 13, 2013</w:t>
      </w:r>
    </w:p>
    <w:p w14:paraId="225BFD30" w14:textId="77777777" w:rsidR="00441DE0" w:rsidRDefault="00441DE0" w:rsidP="00B0624F">
      <w:pPr>
        <w:ind w:right="540"/>
        <w:contextualSpacing/>
      </w:pPr>
    </w:p>
    <w:p w14:paraId="3E0CEC56" w14:textId="77777777" w:rsidR="0053165E" w:rsidRDefault="00022482" w:rsidP="00B0624F">
      <w:pPr>
        <w:ind w:right="540"/>
        <w:contextualSpacing/>
      </w:pPr>
      <w:r>
        <w:t>“</w:t>
      </w:r>
      <w:r w:rsidR="006C54AD">
        <w:t>Humanities and Social Engagement: Environment and Health</w:t>
      </w:r>
      <w:r>
        <w:t xml:space="preserve">,” </w:t>
      </w:r>
      <w:r w:rsidR="007B14D0">
        <w:t xml:space="preserve">FAS Campaign Launch, Harvard University, </w:t>
      </w:r>
      <w:r>
        <w:t>October 26, 2013</w:t>
      </w:r>
    </w:p>
    <w:p w14:paraId="10D3672D" w14:textId="77777777" w:rsidR="00004FC6" w:rsidRDefault="00004FC6" w:rsidP="00B0624F">
      <w:pPr>
        <w:ind w:right="540"/>
        <w:contextualSpacing/>
      </w:pPr>
    </w:p>
    <w:p w14:paraId="1929EB36" w14:textId="77777777" w:rsidR="00004FC6" w:rsidRDefault="00004FC6" w:rsidP="00B0624F">
      <w:pPr>
        <w:ind w:right="540"/>
        <w:contextualSpacing/>
      </w:pPr>
      <w:r>
        <w:t>“Global World Literature and Health: Unraveling Expectations,” Cultural Politics Seminar, Harvard University, October 16, 2013</w:t>
      </w:r>
    </w:p>
    <w:p w14:paraId="7831437E" w14:textId="77777777" w:rsidR="00D633AB" w:rsidRDefault="00D633AB" w:rsidP="00B0624F">
      <w:pPr>
        <w:ind w:right="540"/>
        <w:contextualSpacing/>
      </w:pPr>
    </w:p>
    <w:p w14:paraId="14F7208D" w14:textId="77777777" w:rsidR="00D633AB" w:rsidRDefault="00D633AB" w:rsidP="00B0624F">
      <w:pPr>
        <w:ind w:right="540"/>
        <w:contextualSpacing/>
      </w:pPr>
      <w:r>
        <w:lastRenderedPageBreak/>
        <w:t xml:space="preserve">“Integrating Comparative and World Literature with Public and Global Health,” ACLx, </w:t>
      </w:r>
      <w:r>
        <w:br/>
        <w:t>The Pennsylvania State University, September 27, 2013</w:t>
      </w:r>
    </w:p>
    <w:p w14:paraId="67A88ABA" w14:textId="77777777" w:rsidR="00723846" w:rsidRDefault="00723846" w:rsidP="00B0624F">
      <w:pPr>
        <w:ind w:right="540"/>
        <w:contextualSpacing/>
      </w:pPr>
    </w:p>
    <w:p w14:paraId="47DEE2AD" w14:textId="77777777" w:rsidR="003C318A" w:rsidRDefault="003C318A" w:rsidP="00B0624F">
      <w:pPr>
        <w:ind w:right="540"/>
        <w:contextualSpacing/>
      </w:pPr>
      <w:r>
        <w:t>“Professing Literature,” Director</w:t>
      </w:r>
      <w:r w:rsidR="00B8610C">
        <w:rPr>
          <w:rFonts w:hint="eastAsia"/>
          <w:lang w:eastAsia="ja-JP"/>
        </w:rPr>
        <w:t>s</w:t>
      </w:r>
      <w:r>
        <w:t xml:space="preserve"> of Graduate Studies Retreat, Harvard University, September 19, 2013</w:t>
      </w:r>
    </w:p>
    <w:p w14:paraId="4CAAF045" w14:textId="77777777" w:rsidR="003C318A" w:rsidRDefault="003C318A" w:rsidP="00B0624F">
      <w:pPr>
        <w:ind w:right="540"/>
        <w:contextualSpacing/>
      </w:pPr>
    </w:p>
    <w:p w14:paraId="54D076B5" w14:textId="77777777" w:rsidR="00723846" w:rsidRDefault="00723846" w:rsidP="00B0624F">
      <w:pPr>
        <w:ind w:right="540"/>
        <w:contextualSpacing/>
      </w:pPr>
      <w:r>
        <w:t>Participant in Closing Roundtable, Institute for World Literature, Harvard University, July 18, 2013</w:t>
      </w:r>
    </w:p>
    <w:p w14:paraId="5C66F051" w14:textId="77777777" w:rsidR="00723846" w:rsidRDefault="00723846" w:rsidP="00B0624F">
      <w:pPr>
        <w:ind w:right="540"/>
        <w:contextualSpacing/>
      </w:pPr>
    </w:p>
    <w:p w14:paraId="741E4936" w14:textId="77777777" w:rsidR="00723846" w:rsidRDefault="00723846" w:rsidP="00B0624F">
      <w:pPr>
        <w:ind w:right="540"/>
        <w:contextualSpacing/>
      </w:pPr>
      <w:r>
        <w:t>“Jobs and the Job Market in Literature,” Panel Chair, Institute for World Literature, Harvard University, July 16, 2013</w:t>
      </w:r>
    </w:p>
    <w:p w14:paraId="48EB8B23" w14:textId="77777777" w:rsidR="00723846" w:rsidRDefault="00723846" w:rsidP="00B0624F">
      <w:pPr>
        <w:ind w:right="540"/>
        <w:contextualSpacing/>
      </w:pPr>
    </w:p>
    <w:p w14:paraId="0F45948F" w14:textId="77777777" w:rsidR="00723846" w:rsidRDefault="00723846" w:rsidP="00B0624F">
      <w:pPr>
        <w:ind w:right="540"/>
        <w:contextualSpacing/>
      </w:pPr>
      <w:r>
        <w:t>“Publishing on Literature,” Panel Participant, Institute for World Literature, Harvard University, July 15, 2013</w:t>
      </w:r>
    </w:p>
    <w:p w14:paraId="7B60F96D" w14:textId="77777777" w:rsidR="0053165E" w:rsidRDefault="0053165E" w:rsidP="00B0624F">
      <w:pPr>
        <w:ind w:right="540"/>
        <w:contextualSpacing/>
      </w:pPr>
    </w:p>
    <w:p w14:paraId="524DD5BD" w14:textId="77777777" w:rsidR="0053165E" w:rsidRPr="00981E43" w:rsidRDefault="0053165E" w:rsidP="00B0624F">
      <w:pPr>
        <w:ind w:right="540"/>
        <w:contextualSpacing/>
      </w:pPr>
      <w:r>
        <w:t>“New Directions in</w:t>
      </w:r>
      <w:r w:rsidR="005A7836">
        <w:t xml:space="preserve"> Comparative, World, and East Asian</w:t>
      </w:r>
      <w:r>
        <w:t xml:space="preserve"> Literatures,”</w:t>
      </w:r>
      <w:r w:rsidR="00981E43">
        <w:t xml:space="preserve"> Freie Universität Berlin, Germany, June 27, 2013</w:t>
      </w:r>
    </w:p>
    <w:p w14:paraId="0F0D9957" w14:textId="77777777" w:rsidR="00022482" w:rsidRDefault="00022482" w:rsidP="00B0624F">
      <w:pPr>
        <w:ind w:right="540"/>
        <w:contextualSpacing/>
      </w:pPr>
    </w:p>
    <w:p w14:paraId="17C064BE" w14:textId="77777777" w:rsidR="00E56685" w:rsidRDefault="00E56685" w:rsidP="00B0624F">
      <w:pPr>
        <w:ind w:right="540"/>
        <w:contextualSpacing/>
      </w:pPr>
      <w:r>
        <w:t xml:space="preserve">“Anthropocentric Ecologies and the ‘Ecological Native’: The Limits of Environmental Conservation in Native American, Māori, and Aboriginal Taiwanese Literatures,” The Association for the Study of Literature and Environment Annual Meeting, University of Kansas, May </w:t>
      </w:r>
      <w:r w:rsidR="00F621F9">
        <w:t xml:space="preserve">29, </w:t>
      </w:r>
      <w:r>
        <w:t xml:space="preserve">2013 </w:t>
      </w:r>
    </w:p>
    <w:p w14:paraId="4AE58119" w14:textId="77777777" w:rsidR="00434431" w:rsidRDefault="00434431" w:rsidP="00B0624F">
      <w:pPr>
        <w:ind w:right="540"/>
        <w:contextualSpacing/>
      </w:pPr>
    </w:p>
    <w:p w14:paraId="61967F23" w14:textId="77777777" w:rsidR="00434431" w:rsidRDefault="00434431" w:rsidP="00B0624F">
      <w:pPr>
        <w:ind w:right="540"/>
        <w:contextualSpacing/>
      </w:pPr>
      <w:r>
        <w:t>“Literature and Healing,” Cultivating Humanism Symposium, Harvard University (Harvard Medical School), May 10, 2013</w:t>
      </w:r>
    </w:p>
    <w:p w14:paraId="6598407F" w14:textId="77777777" w:rsidR="00E56685" w:rsidRDefault="00E56685" w:rsidP="00B0624F">
      <w:pPr>
        <w:ind w:right="540"/>
        <w:contextualSpacing/>
      </w:pPr>
    </w:p>
    <w:p w14:paraId="1CEF3FBA" w14:textId="04AD43C7" w:rsidR="00481116" w:rsidRDefault="00533C3C" w:rsidP="00B0624F">
      <w:pPr>
        <w:ind w:right="540"/>
        <w:contextualSpacing/>
      </w:pPr>
      <w:r>
        <w:t>“Literature and Empire</w:t>
      </w:r>
      <w:r w:rsidR="006C143C">
        <w:t xml:space="preserve"> across Asia</w:t>
      </w:r>
      <w:r>
        <w:t>,” Brown University, April</w:t>
      </w:r>
      <w:r w:rsidR="00AA35F8">
        <w:t xml:space="preserve"> 12,</w:t>
      </w:r>
      <w:r>
        <w:t xml:space="preserve"> 2013</w:t>
      </w:r>
    </w:p>
    <w:p w14:paraId="216C7227" w14:textId="77777777" w:rsidR="00DC0D58" w:rsidRDefault="00DC0D58" w:rsidP="00B0624F">
      <w:pPr>
        <w:ind w:right="540"/>
        <w:contextualSpacing/>
      </w:pPr>
    </w:p>
    <w:p w14:paraId="586402C1" w14:textId="77777777" w:rsidR="00DC0D58" w:rsidRDefault="00DC0D58" w:rsidP="00B0624F">
      <w:pPr>
        <w:ind w:right="540"/>
        <w:contextualSpacing/>
      </w:pPr>
      <w:r>
        <w:t>Roundtable Participant, Empire Comes Home International Workshop, Brown University, April 12, 2013</w:t>
      </w:r>
    </w:p>
    <w:p w14:paraId="0FCA95FC" w14:textId="77777777" w:rsidR="00E56C5B" w:rsidRDefault="00E56C5B" w:rsidP="00B0624F">
      <w:pPr>
        <w:ind w:right="540"/>
        <w:contextualSpacing/>
        <w:rPr>
          <w:lang w:eastAsia="ja-JP"/>
        </w:rPr>
      </w:pPr>
    </w:p>
    <w:p w14:paraId="69E89F4A" w14:textId="77777777" w:rsidR="00E56C5B" w:rsidRDefault="00E56C5B" w:rsidP="00B0624F">
      <w:pPr>
        <w:ind w:right="540"/>
        <w:contextualSpacing/>
        <w:rPr>
          <w:lang w:eastAsia="ja-JP"/>
        </w:rPr>
      </w:pPr>
      <w:r>
        <w:t xml:space="preserve">Discussant, “Literature in Medicine/Medicine in Literature,” American Comparative Literature Association Annual Meeting, Toronto, April </w:t>
      </w:r>
      <w:r w:rsidR="002B43D2">
        <w:rPr>
          <w:rFonts w:hint="eastAsia"/>
          <w:lang w:eastAsia="ja-JP"/>
        </w:rPr>
        <w:t xml:space="preserve">7, </w:t>
      </w:r>
      <w:r>
        <w:t>2013</w:t>
      </w:r>
    </w:p>
    <w:p w14:paraId="1C33C34F" w14:textId="77777777" w:rsidR="002B43D2" w:rsidRDefault="002B43D2" w:rsidP="00B0624F">
      <w:pPr>
        <w:ind w:right="540"/>
        <w:contextualSpacing/>
        <w:rPr>
          <w:lang w:eastAsia="ja-JP"/>
        </w:rPr>
      </w:pPr>
    </w:p>
    <w:p w14:paraId="08D876FC" w14:textId="77777777" w:rsidR="002B43D2" w:rsidRDefault="002B43D2" w:rsidP="00B0624F">
      <w:pPr>
        <w:ind w:right="540"/>
        <w:contextualSpacing/>
        <w:rPr>
          <w:lang w:eastAsia="ja-JP"/>
        </w:rPr>
      </w:pPr>
      <w:r>
        <w:t xml:space="preserve">“Transasian Literary and Medical Travels,” American Comparative Literature Association Annual Meeting, Toronto, April </w:t>
      </w:r>
      <w:r>
        <w:rPr>
          <w:rFonts w:hint="eastAsia"/>
          <w:lang w:eastAsia="ja-JP"/>
        </w:rPr>
        <w:t>6</w:t>
      </w:r>
      <w:r>
        <w:t>, 2013</w:t>
      </w:r>
    </w:p>
    <w:p w14:paraId="73594762" w14:textId="77777777" w:rsidR="00E56C5B" w:rsidRDefault="00E56C5B" w:rsidP="00B0624F">
      <w:pPr>
        <w:ind w:right="540"/>
        <w:contextualSpacing/>
      </w:pPr>
    </w:p>
    <w:p w14:paraId="43147064" w14:textId="77777777" w:rsidR="00E56C5B" w:rsidRDefault="00E56C5B" w:rsidP="00B0624F">
      <w:pPr>
        <w:ind w:right="540"/>
        <w:contextualSpacing/>
      </w:pPr>
      <w:r>
        <w:t>Discussant, “The Literature of Health (and) Travel,”</w:t>
      </w:r>
      <w:r w:rsidRPr="00E56C5B">
        <w:t xml:space="preserve"> </w:t>
      </w:r>
      <w:r>
        <w:t xml:space="preserve">American Comparative Literature Association Annual Meeting, Toronto, April </w:t>
      </w:r>
      <w:r w:rsidR="002B43D2">
        <w:rPr>
          <w:rFonts w:hint="eastAsia"/>
          <w:lang w:eastAsia="ja-JP"/>
        </w:rPr>
        <w:t xml:space="preserve">5, </w:t>
      </w:r>
      <w:r>
        <w:t>2013</w:t>
      </w:r>
    </w:p>
    <w:p w14:paraId="0228747D" w14:textId="77777777" w:rsidR="002B4C0B" w:rsidRDefault="002B4C0B" w:rsidP="00B0624F">
      <w:pPr>
        <w:ind w:right="540"/>
        <w:contextualSpacing/>
      </w:pPr>
    </w:p>
    <w:p w14:paraId="65098FD0" w14:textId="77777777" w:rsidR="00481116" w:rsidRDefault="00481116" w:rsidP="00B0624F">
      <w:pPr>
        <w:ind w:right="540"/>
        <w:contextualSpacing/>
        <w:rPr>
          <w:lang w:eastAsia="ja-JP"/>
        </w:rPr>
      </w:pPr>
      <w:r>
        <w:t>Seminar Co-Organizer,</w:t>
      </w:r>
      <w:r w:rsidR="00BA4AEA">
        <w:t xml:space="preserve"> </w:t>
      </w:r>
      <w:r>
        <w:t>“</w:t>
      </w:r>
      <w:r w:rsidR="002B4C0B">
        <w:t>Literature, Travel, Disease</w:t>
      </w:r>
      <w:r>
        <w:t xml:space="preserve">,” American Comparative Literature Association Annual Meeting, </w:t>
      </w:r>
      <w:r w:rsidR="002B4C0B">
        <w:t xml:space="preserve">Toronto, </w:t>
      </w:r>
      <w:r>
        <w:t xml:space="preserve">April </w:t>
      </w:r>
      <w:r w:rsidR="002B43D2">
        <w:rPr>
          <w:rFonts w:hint="eastAsia"/>
          <w:lang w:eastAsia="ja-JP"/>
        </w:rPr>
        <w:t xml:space="preserve">5-7, </w:t>
      </w:r>
      <w:r>
        <w:t>2013</w:t>
      </w:r>
    </w:p>
    <w:p w14:paraId="3ADF0571" w14:textId="77777777" w:rsidR="00DA0081" w:rsidRDefault="00DA0081" w:rsidP="00B0624F">
      <w:pPr>
        <w:ind w:right="540"/>
        <w:contextualSpacing/>
        <w:rPr>
          <w:lang w:eastAsia="ja-JP"/>
        </w:rPr>
      </w:pPr>
    </w:p>
    <w:p w14:paraId="18E09998" w14:textId="060DCE63" w:rsidR="00DA0081" w:rsidRDefault="00DA0081" w:rsidP="00B0624F">
      <w:pPr>
        <w:ind w:right="540"/>
        <w:contextualSpacing/>
        <w:rPr>
          <w:lang w:eastAsia="ja-JP"/>
        </w:rPr>
      </w:pPr>
      <w:r>
        <w:rPr>
          <w:lang w:eastAsia="ja-JP"/>
        </w:rPr>
        <w:t>“</w:t>
      </w:r>
      <w:r>
        <w:rPr>
          <w:rFonts w:hint="eastAsia"/>
          <w:lang w:eastAsia="ja-JP"/>
        </w:rPr>
        <w:t>Transforming Lives in Lu Xun and Ding Ling,</w:t>
      </w:r>
      <w:r>
        <w:rPr>
          <w:lang w:eastAsia="ja-JP"/>
        </w:rPr>
        <w:t>”</w:t>
      </w:r>
      <w:r>
        <w:rPr>
          <w:rFonts w:hint="eastAsia"/>
          <w:lang w:eastAsia="ja-JP"/>
        </w:rPr>
        <w:t xml:space="preserve"> Northeastern University, March 25, 2013</w:t>
      </w:r>
    </w:p>
    <w:p w14:paraId="7B711204" w14:textId="77777777" w:rsidR="00481116" w:rsidRDefault="00481116" w:rsidP="00B0624F">
      <w:pPr>
        <w:ind w:right="540"/>
        <w:contextualSpacing/>
      </w:pPr>
    </w:p>
    <w:p w14:paraId="3BCD0D54" w14:textId="5AB35C11" w:rsidR="00756A14" w:rsidRDefault="00756A14" w:rsidP="00B0624F">
      <w:pPr>
        <w:ind w:right="540"/>
        <w:contextualSpacing/>
      </w:pPr>
      <w:r>
        <w:t>“</w:t>
      </w:r>
      <w:r w:rsidR="002B0BD4">
        <w:t xml:space="preserve">Ecoambiguity: </w:t>
      </w:r>
      <w:r>
        <w:t xml:space="preserve">Asia and the Environmental Humanities,” Program in Environmental Studies, Princeton University, March </w:t>
      </w:r>
      <w:r w:rsidR="00022482">
        <w:t>8</w:t>
      </w:r>
      <w:r w:rsidR="003F184F">
        <w:t xml:space="preserve">, </w:t>
      </w:r>
      <w:r>
        <w:t>2013</w:t>
      </w:r>
    </w:p>
    <w:p w14:paraId="44851C51" w14:textId="77777777" w:rsidR="00756A14" w:rsidRDefault="00756A14" w:rsidP="00B0624F">
      <w:pPr>
        <w:ind w:right="540"/>
        <w:contextualSpacing/>
      </w:pPr>
    </w:p>
    <w:p w14:paraId="419C303C" w14:textId="2DDFE98B" w:rsidR="003F184F" w:rsidRDefault="003F184F" w:rsidP="00B0624F">
      <w:pPr>
        <w:ind w:right="540"/>
        <w:contextualSpacing/>
      </w:pPr>
      <w:r>
        <w:lastRenderedPageBreak/>
        <w:t>“</w:t>
      </w:r>
      <w:r w:rsidR="00D75B44">
        <w:t>Rethinking the World in World Literature: Japanese Literature in Global Context</w:t>
      </w:r>
      <w:r>
        <w:t>,” University of Tokyo, March 3, 2013</w:t>
      </w:r>
    </w:p>
    <w:p w14:paraId="1FF33B5A" w14:textId="77777777" w:rsidR="007A63D9" w:rsidRDefault="007A63D9" w:rsidP="00B0624F">
      <w:pPr>
        <w:ind w:right="540"/>
        <w:contextualSpacing/>
      </w:pPr>
    </w:p>
    <w:p w14:paraId="51389F18" w14:textId="020F4C85" w:rsidR="00347DC6" w:rsidRDefault="00347DC6" w:rsidP="00B0624F">
      <w:pPr>
        <w:ind w:right="540"/>
        <w:contextualSpacing/>
      </w:pPr>
      <w:r>
        <w:t>“Globalizing World Literature: Environmental Criticism, East Asia, and the Humanities,” New Yo</w:t>
      </w:r>
      <w:r w:rsidR="00E56685">
        <w:t>rk University, February 18, 2013</w:t>
      </w:r>
      <w:r>
        <w:t xml:space="preserve"> </w:t>
      </w:r>
    </w:p>
    <w:p w14:paraId="043C4CCA" w14:textId="77777777" w:rsidR="001B13AD" w:rsidRDefault="001B13AD" w:rsidP="00B0624F">
      <w:pPr>
        <w:ind w:right="540"/>
        <w:contextualSpacing/>
      </w:pPr>
    </w:p>
    <w:p w14:paraId="185A9888" w14:textId="1FF747AF" w:rsidR="001B13AD" w:rsidRDefault="001B13AD" w:rsidP="00B0624F">
      <w:pPr>
        <w:ind w:right="540"/>
        <w:contextualSpacing/>
      </w:pPr>
      <w:r>
        <w:t>“East Asia and Global Environmental Crises,” Northeastern University, February 13, 2013</w:t>
      </w:r>
    </w:p>
    <w:p w14:paraId="669A6741" w14:textId="77777777" w:rsidR="001B13AD" w:rsidRDefault="001B13AD" w:rsidP="00B0624F">
      <w:pPr>
        <w:ind w:right="540"/>
        <w:contextualSpacing/>
      </w:pPr>
    </w:p>
    <w:p w14:paraId="4C781E40" w14:textId="77777777" w:rsidR="00704CF7" w:rsidRDefault="00770ABF" w:rsidP="00B0624F">
      <w:pPr>
        <w:ind w:right="540"/>
        <w:contextualSpacing/>
      </w:pPr>
      <w:r>
        <w:t xml:space="preserve">Participant in </w:t>
      </w:r>
      <w:r w:rsidR="00704CF7">
        <w:t>Humanities Education for Non-Humanities Undergraduates Workshop, Harvard University, January 14</w:t>
      </w:r>
      <w:r w:rsidR="00022482">
        <w:t>-15</w:t>
      </w:r>
      <w:r w:rsidR="00704CF7">
        <w:t>, 2013</w:t>
      </w:r>
    </w:p>
    <w:p w14:paraId="372D5DD5" w14:textId="77777777" w:rsidR="00704CF7" w:rsidRDefault="00704CF7" w:rsidP="00B0624F">
      <w:pPr>
        <w:ind w:right="540"/>
        <w:contextualSpacing/>
      </w:pPr>
    </w:p>
    <w:p w14:paraId="62759363" w14:textId="77777777" w:rsidR="00820BFE" w:rsidRDefault="00820BFE" w:rsidP="00B0624F">
      <w:pPr>
        <w:ind w:right="540"/>
        <w:contextualSpacing/>
      </w:pPr>
      <w:r>
        <w:t>“Translating, Erasing, Enabling: Inflections of Disability, Race, and Ethnicity in Asian Translations of J.</w:t>
      </w:r>
      <w:r w:rsidR="00B22E94">
        <w:t xml:space="preserve"> </w:t>
      </w:r>
      <w:r>
        <w:t>M. Coetzee,” Modern Languages Associatio</w:t>
      </w:r>
      <w:r w:rsidR="008E5CD5">
        <w:t xml:space="preserve">n Annual Meeting, </w:t>
      </w:r>
      <w:r w:rsidR="002B4C0B">
        <w:t xml:space="preserve">Boston, </w:t>
      </w:r>
      <w:r w:rsidR="008E5CD5">
        <w:t>January</w:t>
      </w:r>
      <w:r w:rsidR="00704CF7">
        <w:t xml:space="preserve"> 6</w:t>
      </w:r>
      <w:r w:rsidR="00E53326">
        <w:t>,</w:t>
      </w:r>
      <w:r w:rsidR="008E5CD5">
        <w:t xml:space="preserve"> 2013 </w:t>
      </w:r>
    </w:p>
    <w:p w14:paraId="53A42317" w14:textId="77777777" w:rsidR="00820BFE" w:rsidRDefault="00820BFE" w:rsidP="00B0624F">
      <w:pPr>
        <w:ind w:right="540"/>
        <w:contextualSpacing/>
      </w:pPr>
    </w:p>
    <w:p w14:paraId="5AE3194C" w14:textId="77777777" w:rsidR="00EF2D70" w:rsidRDefault="008241F9" w:rsidP="00B0624F">
      <w:pPr>
        <w:ind w:right="540"/>
        <w:contextualSpacing/>
      </w:pPr>
      <w:r>
        <w:t xml:space="preserve">Special Session Organizer, </w:t>
      </w:r>
      <w:r w:rsidR="00E46F59">
        <w:t>Chair</w:t>
      </w:r>
      <w:r w:rsidR="00EF2D70">
        <w:t>,</w:t>
      </w:r>
      <w:r>
        <w:t xml:space="preserve"> and Discussant,</w:t>
      </w:r>
      <w:r w:rsidR="00EF2D70">
        <w:t xml:space="preserve"> “World Literature and Global Health,” Modern Lang</w:t>
      </w:r>
      <w:r w:rsidR="00DA2E5E">
        <w:t>ua</w:t>
      </w:r>
      <w:r w:rsidR="00EF2D70">
        <w:t>ges Association Annual Meeting,</w:t>
      </w:r>
      <w:r w:rsidR="00D05916">
        <w:t xml:space="preserve"> Boston,</w:t>
      </w:r>
      <w:r w:rsidR="00EF2D70">
        <w:t xml:space="preserve"> January </w:t>
      </w:r>
      <w:r w:rsidR="00704CF7">
        <w:t>3</w:t>
      </w:r>
      <w:r w:rsidR="00E53326">
        <w:t xml:space="preserve">, </w:t>
      </w:r>
      <w:r w:rsidR="00EF2D70">
        <w:t xml:space="preserve">2013 </w:t>
      </w:r>
    </w:p>
    <w:p w14:paraId="554E60AF" w14:textId="77777777" w:rsidR="00530934" w:rsidRDefault="00530934" w:rsidP="00B0624F">
      <w:pPr>
        <w:ind w:right="540"/>
        <w:contextualSpacing/>
      </w:pPr>
    </w:p>
    <w:p w14:paraId="3ADFFEE1" w14:textId="60A4F0E7" w:rsidR="00530934" w:rsidRDefault="00530934" w:rsidP="00B0624F">
      <w:pPr>
        <w:ind w:right="540"/>
        <w:contextualSpacing/>
      </w:pPr>
      <w:r>
        <w:t xml:space="preserve">“Illusions and Delusions: Misperceiving Damaged Environments in East Asian </w:t>
      </w:r>
      <w:r w:rsidR="009548FB">
        <w:t>Literatures</w:t>
      </w:r>
      <w:r>
        <w:t xml:space="preserve">,” Bridgewater State University, November </w:t>
      </w:r>
      <w:r w:rsidR="00950BB1">
        <w:t>1</w:t>
      </w:r>
      <w:r>
        <w:t>7, 2012</w:t>
      </w:r>
    </w:p>
    <w:p w14:paraId="3E41C765" w14:textId="77777777" w:rsidR="009710A7" w:rsidRDefault="009710A7" w:rsidP="00B0624F">
      <w:pPr>
        <w:ind w:right="540"/>
        <w:contextualSpacing/>
      </w:pPr>
    </w:p>
    <w:p w14:paraId="7C8B365E" w14:textId="32BAAD61" w:rsidR="000353B1" w:rsidRDefault="00F132F9" w:rsidP="00B0624F">
      <w:pPr>
        <w:ind w:right="540"/>
        <w:contextualSpacing/>
      </w:pPr>
      <w:r>
        <w:t xml:space="preserve">“Korea in Regional and Global Perspective,” </w:t>
      </w:r>
      <w:r w:rsidR="000353B1">
        <w:t>Northeastern University, November 5, 2012</w:t>
      </w:r>
    </w:p>
    <w:p w14:paraId="03B1BBB3" w14:textId="77777777" w:rsidR="000353B1" w:rsidRDefault="000353B1" w:rsidP="00B0624F">
      <w:pPr>
        <w:ind w:right="540"/>
        <w:contextualSpacing/>
      </w:pPr>
    </w:p>
    <w:p w14:paraId="547A65C4" w14:textId="3E9A2573" w:rsidR="000353B1" w:rsidRDefault="00F132F9" w:rsidP="00B0624F">
      <w:pPr>
        <w:ind w:right="540"/>
        <w:contextualSpacing/>
      </w:pPr>
      <w:r>
        <w:t xml:space="preserve">“Japan in Regional and Global Perspective,” </w:t>
      </w:r>
      <w:r w:rsidR="000353B1">
        <w:t>Northeastern University, November 5, 2012</w:t>
      </w:r>
    </w:p>
    <w:p w14:paraId="769F02B1" w14:textId="77777777" w:rsidR="000353B1" w:rsidRDefault="000353B1" w:rsidP="00B0624F">
      <w:pPr>
        <w:ind w:right="540"/>
        <w:contextualSpacing/>
      </w:pPr>
    </w:p>
    <w:p w14:paraId="4D372F1F" w14:textId="77777777" w:rsidR="002430F9" w:rsidRDefault="00477D27" w:rsidP="00B0624F">
      <w:pPr>
        <w:ind w:right="540"/>
        <w:contextualSpacing/>
      </w:pPr>
      <w:r>
        <w:t xml:space="preserve"> </w:t>
      </w:r>
      <w:r w:rsidR="002430F9">
        <w:t>“</w:t>
      </w:r>
      <w:r w:rsidR="00E53326">
        <w:t>Acquiescing to Environmental Degradation: Literary Dynamics of Resignation</w:t>
      </w:r>
      <w:r w:rsidR="002430F9">
        <w:t>,” Fairbank Center Environment in Asia Seminar Series,</w:t>
      </w:r>
      <w:r w:rsidR="00775843">
        <w:t xml:space="preserve"> Harvard University,</w:t>
      </w:r>
      <w:r w:rsidR="002430F9">
        <w:t xml:space="preserve"> September 24, 2012</w:t>
      </w:r>
    </w:p>
    <w:p w14:paraId="5917849D" w14:textId="77777777" w:rsidR="000B678F" w:rsidRDefault="000B678F" w:rsidP="00B0624F">
      <w:pPr>
        <w:ind w:right="540"/>
        <w:contextualSpacing/>
      </w:pPr>
    </w:p>
    <w:p w14:paraId="76475865" w14:textId="77777777" w:rsidR="00C90762" w:rsidRDefault="00C90762" w:rsidP="00B0624F">
      <w:pPr>
        <w:ind w:right="540"/>
        <w:contextualSpacing/>
      </w:pPr>
      <w:r>
        <w:t xml:space="preserve">“Asia and the Geographic Imaginary: Space and Mobility,” </w:t>
      </w:r>
      <w:r w:rsidR="00495EA6" w:rsidRPr="00495EA6">
        <w:t>Geographic Imaginaries for the Twenty-First Century</w:t>
      </w:r>
      <w:r w:rsidR="00292CAD">
        <w:t>,</w:t>
      </w:r>
      <w:r w:rsidR="00495EA6">
        <w:rPr>
          <w:i/>
        </w:rPr>
        <w:t xml:space="preserve"> </w:t>
      </w:r>
      <w:r>
        <w:t>Radcliffe Exploratory Seminar,</w:t>
      </w:r>
      <w:r w:rsidR="00650166">
        <w:t xml:space="preserve"> Harvard University</w:t>
      </w:r>
      <w:r w:rsidR="00590BE2">
        <w:t>,</w:t>
      </w:r>
      <w:r>
        <w:t xml:space="preserve"> May 18-19, 2012</w:t>
      </w:r>
    </w:p>
    <w:p w14:paraId="2A1700F8" w14:textId="77777777" w:rsidR="00C90762" w:rsidRDefault="00C90762" w:rsidP="00B0624F">
      <w:pPr>
        <w:ind w:right="540"/>
        <w:contextualSpacing/>
      </w:pPr>
    </w:p>
    <w:p w14:paraId="4F8D01AF" w14:textId="77777777" w:rsidR="00590BE2" w:rsidRDefault="00590BE2" w:rsidP="00B0624F">
      <w:pPr>
        <w:ind w:right="540"/>
        <w:contextualSpacing/>
      </w:pPr>
      <w:r>
        <w:t xml:space="preserve">Discussant Comments, </w:t>
      </w:r>
      <w:r w:rsidR="00B5576E">
        <w:t xml:space="preserve">“Nanjing Massacre Revisited,” </w:t>
      </w:r>
      <w:r>
        <w:t>International Conference on Suffering Bodies during the Sino-Japanese War (1931-19</w:t>
      </w:r>
      <w:r w:rsidR="007A3BEC">
        <w:t>45), Harvard University, April 7</w:t>
      </w:r>
      <w:r>
        <w:t>, 2012</w:t>
      </w:r>
    </w:p>
    <w:p w14:paraId="6F867D60" w14:textId="77777777" w:rsidR="00B9398B" w:rsidRDefault="00B9398B" w:rsidP="00B0624F">
      <w:pPr>
        <w:ind w:right="540"/>
        <w:contextualSpacing/>
      </w:pPr>
    </w:p>
    <w:p w14:paraId="1584ADCF" w14:textId="77777777" w:rsidR="00B9398B" w:rsidRDefault="00B9398B" w:rsidP="00B0624F">
      <w:pPr>
        <w:ind w:right="540"/>
        <w:contextualSpacing/>
      </w:pPr>
      <w:r w:rsidRPr="00B9398B">
        <w:t>“Waterscapes and Environmental Crises in East Asian Literatures: Devastated Bodies in the Writings of Ch’oe Sŭngho, Ch’oe Sŭngja, Gao Xingjian, and Ishimure Michiko</w:t>
      </w:r>
      <w:r>
        <w:t>,</w:t>
      </w:r>
      <w:r w:rsidRPr="00B9398B">
        <w:t>"</w:t>
      </w:r>
      <w:r>
        <w:t xml:space="preserve"> American Comparative Literature Association Annual Meeti</w:t>
      </w:r>
      <w:r w:rsidR="00B511B6">
        <w:t>ng, Brown University</w:t>
      </w:r>
      <w:r w:rsidR="00E811D9">
        <w:t>, March 31</w:t>
      </w:r>
      <w:r>
        <w:t>, 2012</w:t>
      </w:r>
    </w:p>
    <w:p w14:paraId="1E0CA143" w14:textId="77777777" w:rsidR="00D83665" w:rsidRDefault="00D83665" w:rsidP="00B0624F">
      <w:pPr>
        <w:ind w:right="540"/>
        <w:contextualSpacing/>
      </w:pPr>
    </w:p>
    <w:p w14:paraId="6593509E" w14:textId="77777777" w:rsidR="00D83665" w:rsidRDefault="00D83665" w:rsidP="00B0624F">
      <w:pPr>
        <w:ind w:right="540"/>
        <w:contextualSpacing/>
      </w:pPr>
      <w:r>
        <w:t>Panel Chair</w:t>
      </w:r>
      <w:r w:rsidR="00CC0DE1">
        <w:t xml:space="preserve"> and Moderator</w:t>
      </w:r>
      <w:r>
        <w:t xml:space="preserve">, </w:t>
      </w:r>
      <w:r w:rsidR="00172590">
        <w:t>“Waterscapes: Postcolonial Perspectives on the Environment and Place in Crisis</w:t>
      </w:r>
      <w:r w:rsidR="00E811D9">
        <w:t xml:space="preserve">: Amitav Ghosh, </w:t>
      </w:r>
      <w:r w:rsidR="00E811D9">
        <w:rPr>
          <w:i/>
        </w:rPr>
        <w:t>The Hungry Tide</w:t>
      </w:r>
      <w:r w:rsidR="00172590">
        <w:t xml:space="preserve">,” </w:t>
      </w:r>
      <w:r>
        <w:t>American Comparative Literature Association Annual Meeting, Brown University, March 30, 2012</w:t>
      </w:r>
    </w:p>
    <w:p w14:paraId="5F88AFF6" w14:textId="77777777" w:rsidR="00E811D9" w:rsidRDefault="00E811D9" w:rsidP="00B0624F">
      <w:pPr>
        <w:ind w:right="540"/>
        <w:contextualSpacing/>
      </w:pPr>
    </w:p>
    <w:p w14:paraId="19D36628" w14:textId="3A9B83FF" w:rsidR="00E811D9" w:rsidRDefault="00E811D9" w:rsidP="00B0624F">
      <w:pPr>
        <w:ind w:right="540"/>
        <w:contextualSpacing/>
      </w:pPr>
      <w:r>
        <w:t>“Fukushima and Japanese Literature,” Northeastern University, March 28, 2012</w:t>
      </w:r>
    </w:p>
    <w:p w14:paraId="5E02D4B0" w14:textId="77777777" w:rsidR="00E811D9" w:rsidRDefault="00E811D9" w:rsidP="00B0624F">
      <w:pPr>
        <w:ind w:right="540"/>
        <w:contextualSpacing/>
      </w:pPr>
    </w:p>
    <w:p w14:paraId="2DA63AB5" w14:textId="7B239198" w:rsidR="00E811D9" w:rsidRPr="00B9398B" w:rsidRDefault="00E811D9" w:rsidP="00B0624F">
      <w:pPr>
        <w:ind w:right="540"/>
        <w:contextualSpacing/>
      </w:pPr>
      <w:r>
        <w:t>“Reimagining East Asian Histories,” Northeastern University, March 28, 2012</w:t>
      </w:r>
    </w:p>
    <w:p w14:paraId="5D26F244" w14:textId="77777777" w:rsidR="00590BE2" w:rsidRDefault="00590BE2" w:rsidP="00B0624F">
      <w:pPr>
        <w:ind w:right="540"/>
        <w:contextualSpacing/>
      </w:pPr>
    </w:p>
    <w:p w14:paraId="3A29039A" w14:textId="77777777" w:rsidR="00B916E2" w:rsidRDefault="00B916E2" w:rsidP="00B0624F">
      <w:pPr>
        <w:ind w:right="540"/>
        <w:contextualSpacing/>
      </w:pPr>
      <w:r w:rsidRPr="00855585">
        <w:t>“</w:t>
      </w:r>
      <w:r w:rsidR="00855585" w:rsidRPr="00855585">
        <w:t>Degendering Ecodegradation and Rethinking Ecofeminisms</w:t>
      </w:r>
      <w:r w:rsidR="00855585">
        <w:t xml:space="preserve"> in Modern Japanese Literature</w:t>
      </w:r>
      <w:r>
        <w:t>,</w:t>
      </w:r>
      <w:r w:rsidR="00962A7E">
        <w:t>”</w:t>
      </w:r>
      <w:r>
        <w:t xml:space="preserve"> Association for Asian Studies Annual Meeting, Toronto, </w:t>
      </w:r>
      <w:r w:rsidR="00B17D09">
        <w:t>March</w:t>
      </w:r>
      <w:r>
        <w:t xml:space="preserve"> </w:t>
      </w:r>
      <w:r w:rsidR="00931B51">
        <w:t>16</w:t>
      </w:r>
      <w:r w:rsidR="002A6ED4">
        <w:t xml:space="preserve">, </w:t>
      </w:r>
      <w:r>
        <w:t>2012</w:t>
      </w:r>
    </w:p>
    <w:p w14:paraId="527C102C" w14:textId="77777777" w:rsidR="006F71E5" w:rsidRDefault="006F71E5" w:rsidP="00B0624F">
      <w:pPr>
        <w:ind w:right="540"/>
        <w:contextualSpacing/>
      </w:pPr>
    </w:p>
    <w:p w14:paraId="7C855108" w14:textId="77777777" w:rsidR="004C26B8" w:rsidRDefault="008F73A6" w:rsidP="00B0624F">
      <w:pPr>
        <w:ind w:right="540"/>
        <w:contextualSpacing/>
      </w:pPr>
      <w:r>
        <w:t>“Anthropocentric Ecologies and the ‘Ecological Native</w:t>
      </w:r>
      <w:r w:rsidR="00BE74EF">
        <w:t>’</w:t>
      </w:r>
      <w:r w:rsidR="00862999">
        <w:t xml:space="preserve"> in American Indian, </w:t>
      </w:r>
      <w:r w:rsidR="00862999" w:rsidRPr="008F73A6">
        <w:t>Māori, and Aboriginal Taiwanese Literatures,” Modern Languages Association Annual Meeting, Seattle, January</w:t>
      </w:r>
      <w:r w:rsidR="00D573AA">
        <w:t xml:space="preserve"> 6,</w:t>
      </w:r>
      <w:r w:rsidR="00862999" w:rsidRPr="008F73A6">
        <w:t xml:space="preserve"> 2012</w:t>
      </w:r>
    </w:p>
    <w:p w14:paraId="21829313" w14:textId="77777777" w:rsidR="006F71E5" w:rsidRDefault="006F71E5" w:rsidP="00B0624F">
      <w:pPr>
        <w:ind w:right="540"/>
        <w:contextualSpacing/>
      </w:pPr>
    </w:p>
    <w:p w14:paraId="2950FA6C" w14:textId="1E956AC2" w:rsidR="004931D1" w:rsidRDefault="004931D1" w:rsidP="00B0624F">
      <w:pPr>
        <w:ind w:right="540"/>
        <w:contextualSpacing/>
      </w:pPr>
      <w:r>
        <w:t>“</w:t>
      </w:r>
      <w:r w:rsidR="00357703">
        <w:t>Green Paradoxes: Literature and Environmental Crises in China, Japan, and Korea</w:t>
      </w:r>
      <w:r>
        <w:t>,” Nanjing University, December 23, 2011</w:t>
      </w:r>
    </w:p>
    <w:p w14:paraId="22A3D5C1" w14:textId="77777777" w:rsidR="004931D1" w:rsidRDefault="004931D1" w:rsidP="00B0624F">
      <w:pPr>
        <w:ind w:right="540"/>
        <w:contextualSpacing/>
      </w:pPr>
    </w:p>
    <w:p w14:paraId="024C22C3" w14:textId="77777777" w:rsidR="000908CC" w:rsidRDefault="000908CC" w:rsidP="00B0624F">
      <w:pPr>
        <w:ind w:right="540"/>
        <w:contextualSpacing/>
      </w:pPr>
      <w:r>
        <w:t>“Ecocriticism and World Literature,” roundtable participant, Institute for Advanced Studies, Nanjing, December 23, 2011</w:t>
      </w:r>
    </w:p>
    <w:p w14:paraId="3DDE378E" w14:textId="77777777" w:rsidR="000908CC" w:rsidRDefault="000908CC" w:rsidP="00B0624F">
      <w:pPr>
        <w:ind w:right="540"/>
        <w:contextualSpacing/>
      </w:pPr>
    </w:p>
    <w:p w14:paraId="11061C95" w14:textId="652D55BD" w:rsidR="004E5655" w:rsidRDefault="004E5655" w:rsidP="00B0624F">
      <w:pPr>
        <w:ind w:right="540"/>
        <w:contextualSpacing/>
      </w:pPr>
      <w:r>
        <w:t>“Ōe Kenzaburō: The Local, the Global, and the Nuclear,” Department of Japanese Studies, Institute of Foreign Literature, Chinese Academy of Social Sciences, Beijing, December 20, 2011</w:t>
      </w:r>
    </w:p>
    <w:p w14:paraId="32832A04" w14:textId="77777777" w:rsidR="004E5655" w:rsidRDefault="004E5655" w:rsidP="00B0624F">
      <w:pPr>
        <w:ind w:right="540"/>
        <w:contextualSpacing/>
      </w:pPr>
    </w:p>
    <w:p w14:paraId="6CEFA388" w14:textId="173F1585" w:rsidR="00A0328B" w:rsidRDefault="00A0328B" w:rsidP="00B0624F">
      <w:pPr>
        <w:ind w:right="540"/>
        <w:contextualSpacing/>
      </w:pPr>
      <w:r>
        <w:t>“</w:t>
      </w:r>
      <w:r w:rsidR="00224604">
        <w:t xml:space="preserve">Chinese Literature and </w:t>
      </w:r>
      <w:r w:rsidR="00805B60">
        <w:t>Environmental Crises: A Cheng and Jiang Rong</w:t>
      </w:r>
      <w:r>
        <w:t>,” Department of Chinese Lang</w:t>
      </w:r>
      <w:r w:rsidR="003D2C89">
        <w:t>uage and Literature,</w:t>
      </w:r>
      <w:r w:rsidR="001579AC">
        <w:t xml:space="preserve"> Peking University,</w:t>
      </w:r>
      <w:r w:rsidR="003D2C89">
        <w:t xml:space="preserve"> </w:t>
      </w:r>
      <w:r w:rsidR="002F6A43">
        <w:t xml:space="preserve">Beijing, </w:t>
      </w:r>
      <w:r w:rsidR="004E5655">
        <w:t>December 19</w:t>
      </w:r>
      <w:r>
        <w:t>, 2011</w:t>
      </w:r>
    </w:p>
    <w:p w14:paraId="40618E92" w14:textId="77777777" w:rsidR="001F730F" w:rsidRDefault="001F730F" w:rsidP="00B0624F">
      <w:pPr>
        <w:ind w:right="540"/>
        <w:contextualSpacing/>
      </w:pPr>
    </w:p>
    <w:p w14:paraId="79A73BBF" w14:textId="6A294B55" w:rsidR="006E19BC" w:rsidRDefault="006E19BC" w:rsidP="00B0624F">
      <w:pPr>
        <w:ind w:right="540"/>
        <w:contextualSpacing/>
      </w:pPr>
      <w:r>
        <w:t>“Transcult</w:t>
      </w:r>
      <w:r w:rsidR="00A2454A">
        <w:t>urating Taiwan</w:t>
      </w:r>
      <w:r w:rsidR="00E47DA1">
        <w:t>: Transregional Perspectives on Conservation</w:t>
      </w:r>
      <w:r>
        <w:t xml:space="preserve">,” International Conference on </w:t>
      </w:r>
      <w:r w:rsidR="00E47DA1">
        <w:t>Chinese Literature in Transcultural Context</w:t>
      </w:r>
      <w:r>
        <w:t>, Institute of Chinese Literature and Phi</w:t>
      </w:r>
      <w:r w:rsidR="0021265C">
        <w:t>losophy, Academia Sinica, Nangang</w:t>
      </w:r>
      <w:r>
        <w:t>,</w:t>
      </w:r>
      <w:r w:rsidR="00CF22B1">
        <w:t xml:space="preserve"> Taiwan,</w:t>
      </w:r>
      <w:r w:rsidR="0021265C">
        <w:t xml:space="preserve"> December 16</w:t>
      </w:r>
      <w:r>
        <w:t>, 2011</w:t>
      </w:r>
    </w:p>
    <w:p w14:paraId="1FABFDE2" w14:textId="77777777" w:rsidR="00711640" w:rsidRDefault="00711640" w:rsidP="00B0624F">
      <w:pPr>
        <w:ind w:right="540"/>
        <w:contextualSpacing/>
      </w:pPr>
    </w:p>
    <w:p w14:paraId="2437855E" w14:textId="4D3BE8AD" w:rsidR="00420EA0" w:rsidRDefault="00420EA0" w:rsidP="00B0624F">
      <w:pPr>
        <w:ind w:right="540"/>
        <w:contextualSpacing/>
      </w:pPr>
      <w:r>
        <w:t>“New Approaches to Comparative and World Literatures,” National Taiwan Normal University,</w:t>
      </w:r>
      <w:r w:rsidR="0021265C">
        <w:t xml:space="preserve"> Taipei,</w:t>
      </w:r>
      <w:r>
        <w:t xml:space="preserve"> Taiwan, December 14, 2011</w:t>
      </w:r>
    </w:p>
    <w:p w14:paraId="01043ED2" w14:textId="77777777" w:rsidR="00420EA0" w:rsidRDefault="00420EA0" w:rsidP="00B0624F">
      <w:pPr>
        <w:ind w:right="540"/>
        <w:contextualSpacing/>
      </w:pPr>
    </w:p>
    <w:p w14:paraId="1AEA9F56" w14:textId="0E5A04CD" w:rsidR="00420EA0" w:rsidRDefault="00420EA0" w:rsidP="00B0624F">
      <w:pPr>
        <w:ind w:right="540"/>
        <w:contextualSpacing/>
      </w:pPr>
      <w:r>
        <w:t>“Comparative Literature</w:t>
      </w:r>
      <w:r w:rsidR="007968AA">
        <w:t>, World Literature</w:t>
      </w:r>
      <w:r>
        <w:t xml:space="preserve"> and </w:t>
      </w:r>
      <w:r w:rsidR="007968AA">
        <w:t xml:space="preserve">Global </w:t>
      </w:r>
      <w:r>
        <w:t xml:space="preserve">Ecocriticism,” Tamkang University, </w:t>
      </w:r>
      <w:r w:rsidR="0021265C">
        <w:t xml:space="preserve">Tamshui, </w:t>
      </w:r>
      <w:r>
        <w:t>Taiwan, December 13, 2011</w:t>
      </w:r>
    </w:p>
    <w:p w14:paraId="35EF5DB1" w14:textId="77777777" w:rsidR="001B7821" w:rsidRDefault="001B7821" w:rsidP="00B0624F">
      <w:pPr>
        <w:ind w:right="540"/>
        <w:contextualSpacing/>
      </w:pPr>
    </w:p>
    <w:p w14:paraId="3AEA1E2A" w14:textId="206A4E4B" w:rsidR="001B7821" w:rsidRDefault="001B7821" w:rsidP="00B0624F">
      <w:pPr>
        <w:ind w:right="540"/>
        <w:contextualSpacing/>
      </w:pPr>
      <w:r>
        <w:t>“From Comparative Literature to World Literature,” National Taiwan</w:t>
      </w:r>
      <w:r w:rsidR="00B25957">
        <w:t xml:space="preserve"> University,</w:t>
      </w:r>
      <w:r w:rsidR="0021265C">
        <w:t xml:space="preserve"> Taipei,</w:t>
      </w:r>
      <w:r w:rsidR="00B25957">
        <w:t xml:space="preserve"> Taiwan, December 9</w:t>
      </w:r>
      <w:r>
        <w:t>, 2011</w:t>
      </w:r>
    </w:p>
    <w:p w14:paraId="4293FEBC" w14:textId="77777777" w:rsidR="002970F0" w:rsidRDefault="002970F0" w:rsidP="00B0624F">
      <w:pPr>
        <w:ind w:right="540"/>
        <w:contextualSpacing/>
      </w:pPr>
    </w:p>
    <w:p w14:paraId="42A04518" w14:textId="294A630C" w:rsidR="00203B77" w:rsidRDefault="00203B77" w:rsidP="00B0624F">
      <w:pPr>
        <w:ind w:right="540"/>
        <w:contextualSpacing/>
      </w:pPr>
      <w:r>
        <w:t xml:space="preserve">“Literature and the American Academy,” Faculty of Literature </w:t>
      </w:r>
      <w:r w:rsidR="00DB6759">
        <w:t>and</w:t>
      </w:r>
      <w:r>
        <w:t xml:space="preserve"> Linguistics, University of Social Sciences and Humanities of Ho Chi Minh City, Vietnam, December 7, 2011</w:t>
      </w:r>
    </w:p>
    <w:p w14:paraId="1987788C" w14:textId="77777777" w:rsidR="00ED19E2" w:rsidRDefault="00ED19E2" w:rsidP="00B0624F">
      <w:pPr>
        <w:ind w:right="540"/>
        <w:contextualSpacing/>
      </w:pPr>
    </w:p>
    <w:p w14:paraId="7D2849A1" w14:textId="77777777" w:rsidR="00ED19E2" w:rsidRDefault="00ED19E2" w:rsidP="00B0624F">
      <w:pPr>
        <w:ind w:right="540"/>
        <w:contextualSpacing/>
      </w:pPr>
      <w:r>
        <w:t>Panel Chair, Vietnamese-Japanese Modern Literature (2), Conference on Vietnamese and Japanese Literature Viewed from an East Asian Perspective, University of Social Sciences and Humanities of Ho Chi Minh City, Vietnam, December 7, 2011</w:t>
      </w:r>
    </w:p>
    <w:p w14:paraId="0D9D9D3A" w14:textId="77777777" w:rsidR="001B36CC" w:rsidRDefault="001B36CC" w:rsidP="00B0624F">
      <w:pPr>
        <w:ind w:right="540"/>
        <w:contextualSpacing/>
      </w:pPr>
    </w:p>
    <w:p w14:paraId="72A577BC" w14:textId="77777777" w:rsidR="001B36CC" w:rsidRDefault="001B36CC" w:rsidP="00B0624F">
      <w:pPr>
        <w:ind w:right="540"/>
        <w:contextualSpacing/>
      </w:pPr>
      <w:r>
        <w:t>Panel Chair, Vietnamese-Japanese Modern Literature (1), Conference on Vietnamese and Japanese Literature Viewed from an East Asian Perspective, University of Social Sciences and Humanities of Ho Chi Minh City, Vietnam, December 7, 2011</w:t>
      </w:r>
    </w:p>
    <w:p w14:paraId="50EF53F1" w14:textId="77777777" w:rsidR="00203B77" w:rsidRDefault="00203B77" w:rsidP="00B0624F">
      <w:pPr>
        <w:ind w:right="540"/>
        <w:contextualSpacing/>
      </w:pPr>
    </w:p>
    <w:p w14:paraId="08742D14" w14:textId="77777777" w:rsidR="002970F0" w:rsidRDefault="002970F0" w:rsidP="00B0624F">
      <w:pPr>
        <w:ind w:right="540"/>
        <w:contextualSpacing/>
      </w:pPr>
      <w:r>
        <w:t>“</w:t>
      </w:r>
      <w:r w:rsidR="00F8472F">
        <w:t>Ōe Kenzaburō: Back and Forth between Hiroshima and Asia</w:t>
      </w:r>
      <w:r>
        <w:t xml:space="preserve">,” </w:t>
      </w:r>
      <w:r w:rsidR="00F8472F">
        <w:t>Keynote A</w:t>
      </w:r>
      <w:r w:rsidR="009E089E">
        <w:t>ddress</w:t>
      </w:r>
      <w:r w:rsidR="005F3D23">
        <w:t>,</w:t>
      </w:r>
      <w:r w:rsidR="00F8472F">
        <w:t xml:space="preserve"> Conference on </w:t>
      </w:r>
      <w:r w:rsidR="001B36CC">
        <w:t xml:space="preserve">Vietnamese and Japanese Literature Viewed </w:t>
      </w:r>
      <w:r w:rsidR="00D03552">
        <w:t>from an East Asian Perspective,</w:t>
      </w:r>
      <w:r w:rsidR="005F3D23">
        <w:t xml:space="preserve"> </w:t>
      </w:r>
      <w:r>
        <w:t>University of Social Sciences and Humanities of Ho Ch</w:t>
      </w:r>
      <w:r w:rsidR="00164D7E">
        <w:t>i Minh City, Vietnam, December 7</w:t>
      </w:r>
      <w:r>
        <w:t>, 2011</w:t>
      </w:r>
    </w:p>
    <w:p w14:paraId="6BF21AA6" w14:textId="77777777" w:rsidR="00420EA0" w:rsidRDefault="00420EA0" w:rsidP="00B0624F">
      <w:pPr>
        <w:ind w:right="540"/>
        <w:contextualSpacing/>
      </w:pPr>
    </w:p>
    <w:p w14:paraId="41F54FF6" w14:textId="77777777" w:rsidR="009E089E" w:rsidRDefault="009E089E" w:rsidP="00B0624F">
      <w:pPr>
        <w:ind w:right="540"/>
        <w:contextualSpacing/>
      </w:pPr>
      <w:r>
        <w:lastRenderedPageBreak/>
        <w:t>Panel Chair</w:t>
      </w:r>
      <w:r w:rsidR="001B36CC">
        <w:t xml:space="preserve">, Opening Speeches, Conference on Vietnamese and Japanese Literature Viewed </w:t>
      </w:r>
      <w:r w:rsidR="00E52C22">
        <w:t>from an East Asian Perspective,</w:t>
      </w:r>
      <w:r w:rsidR="001B36CC">
        <w:t xml:space="preserve"> University of Social Sciences and Humanities of Ho Chi Minh City, Vietnam, December 6, 2011</w:t>
      </w:r>
    </w:p>
    <w:p w14:paraId="7B095B5E" w14:textId="77777777" w:rsidR="009E089E" w:rsidRDefault="009E089E" w:rsidP="00B0624F">
      <w:pPr>
        <w:ind w:right="540"/>
        <w:contextualSpacing/>
      </w:pPr>
    </w:p>
    <w:p w14:paraId="31031E89" w14:textId="25C687FF" w:rsidR="00203B77" w:rsidRDefault="00203B77" w:rsidP="00B0624F">
      <w:pPr>
        <w:ind w:right="540"/>
        <w:contextualSpacing/>
      </w:pPr>
      <w:r>
        <w:t>“Ōe Kenzaburō and Rethinking the Nuclear,” Northeastern University, November 16, 2011</w:t>
      </w:r>
    </w:p>
    <w:p w14:paraId="5FB72B22" w14:textId="77777777" w:rsidR="00203B77" w:rsidRDefault="00203B77" w:rsidP="00B0624F">
      <w:pPr>
        <w:ind w:right="540"/>
        <w:contextualSpacing/>
      </w:pPr>
    </w:p>
    <w:p w14:paraId="10FEAE7E" w14:textId="4C5C03CC" w:rsidR="00203B77" w:rsidRDefault="00203B77" w:rsidP="00B0624F">
      <w:pPr>
        <w:ind w:right="540"/>
        <w:contextualSpacing/>
      </w:pPr>
      <w:r>
        <w:t>“Early Twentieth-Century Chines</w:t>
      </w:r>
      <w:r w:rsidR="00650166">
        <w:t>e</w:t>
      </w:r>
      <w:r>
        <w:t xml:space="preserve"> Literary Frontiers,” Northeastern University, November 16, 2011</w:t>
      </w:r>
    </w:p>
    <w:p w14:paraId="1578C3E9" w14:textId="77777777" w:rsidR="00203B77" w:rsidRDefault="00203B77" w:rsidP="00B0624F">
      <w:pPr>
        <w:ind w:right="540"/>
        <w:contextualSpacing/>
      </w:pPr>
    </w:p>
    <w:p w14:paraId="55007498" w14:textId="77777777" w:rsidR="00711640" w:rsidRDefault="00B16D8E" w:rsidP="00B0624F">
      <w:pPr>
        <w:ind w:right="540"/>
        <w:contextualSpacing/>
      </w:pPr>
      <w:r>
        <w:t xml:space="preserve">Panel Chair, </w:t>
      </w:r>
      <w:r w:rsidR="00687DB6">
        <w:t xml:space="preserve">“Aging Women, Aging Peoples,” </w:t>
      </w:r>
      <w:r w:rsidR="002A3409">
        <w:t>Association for Japanese Literary Studies Annual Meeting, Tufts University, November</w:t>
      </w:r>
      <w:r w:rsidR="00133474">
        <w:t xml:space="preserve"> 5,</w:t>
      </w:r>
      <w:r w:rsidR="002A3409">
        <w:t xml:space="preserve"> 2011</w:t>
      </w:r>
      <w:r w:rsidR="00D972B6">
        <w:t xml:space="preserve"> </w:t>
      </w:r>
    </w:p>
    <w:p w14:paraId="0D85D8D8" w14:textId="77777777" w:rsidR="00E25F54" w:rsidRDefault="00E25F54" w:rsidP="00B0624F">
      <w:pPr>
        <w:ind w:right="540"/>
        <w:contextualSpacing/>
      </w:pPr>
    </w:p>
    <w:p w14:paraId="62DC7FFA" w14:textId="010A91DD" w:rsidR="00E25F54" w:rsidRPr="002A3409" w:rsidRDefault="00E25F54" w:rsidP="00B0624F">
      <w:pPr>
        <w:ind w:right="540"/>
        <w:contextualSpacing/>
      </w:pPr>
      <w:r>
        <w:t>“East Asian Literatures in Global Cultural Context,” Primary Source, Watertown, MA, October 25, 2011</w:t>
      </w:r>
    </w:p>
    <w:p w14:paraId="40268BC9" w14:textId="77777777" w:rsidR="006E19BC" w:rsidRDefault="006E19BC" w:rsidP="00B0624F">
      <w:pPr>
        <w:ind w:right="540"/>
        <w:contextualSpacing/>
        <w:rPr>
          <w:rFonts w:ascii="Verdana" w:hAnsi="Verdana"/>
          <w:color w:val="000000"/>
          <w:sz w:val="20"/>
          <w:szCs w:val="20"/>
        </w:rPr>
      </w:pPr>
    </w:p>
    <w:p w14:paraId="21CD826D" w14:textId="77777777" w:rsidR="00B25957" w:rsidRPr="00B25957" w:rsidRDefault="007F31C0" w:rsidP="00B0624F">
      <w:pPr>
        <w:ind w:right="540"/>
        <w:contextualSpacing/>
        <w:rPr>
          <w:color w:val="000000"/>
        </w:rPr>
      </w:pPr>
      <w:r>
        <w:rPr>
          <w:color w:val="000000"/>
        </w:rPr>
        <w:t xml:space="preserve">Roundtable </w:t>
      </w:r>
      <w:r w:rsidR="00650166">
        <w:rPr>
          <w:color w:val="000000"/>
        </w:rPr>
        <w:t xml:space="preserve">Participant, </w:t>
      </w:r>
      <w:r w:rsidR="00A4181D">
        <w:rPr>
          <w:color w:val="000000"/>
        </w:rPr>
        <w:t>Korean Literature Conference, Korea Institute, Harvard University, October 21, 2011</w:t>
      </w:r>
    </w:p>
    <w:p w14:paraId="6411525B" w14:textId="77777777" w:rsidR="00B25957" w:rsidRDefault="00B25957" w:rsidP="00B0624F">
      <w:pPr>
        <w:ind w:right="540"/>
        <w:contextualSpacing/>
        <w:rPr>
          <w:rFonts w:ascii="Verdana" w:hAnsi="Verdana"/>
          <w:color w:val="000000"/>
          <w:sz w:val="20"/>
          <w:szCs w:val="20"/>
        </w:rPr>
      </w:pPr>
    </w:p>
    <w:p w14:paraId="07916732" w14:textId="77777777" w:rsidR="006D340F" w:rsidRDefault="006E19BC" w:rsidP="00B0624F">
      <w:pPr>
        <w:ind w:right="540"/>
        <w:contextualSpacing/>
      </w:pPr>
      <w:r>
        <w:t xml:space="preserve"> </w:t>
      </w:r>
      <w:r w:rsidR="006D340F">
        <w:t>“Ecological Frontiers and Chinese Literature,” Rocky Mountain Modern Languages Association Annual Meeting,</w:t>
      </w:r>
      <w:r w:rsidR="001E7EA7">
        <w:t xml:space="preserve"> </w:t>
      </w:r>
      <w:r w:rsidR="00854F0D">
        <w:t>Phoenix,</w:t>
      </w:r>
      <w:r w:rsidR="006D340F">
        <w:t xml:space="preserve"> October </w:t>
      </w:r>
      <w:r w:rsidR="00BE7AB7">
        <w:t xml:space="preserve">6, </w:t>
      </w:r>
      <w:r w:rsidR="006D340F">
        <w:t>2011</w:t>
      </w:r>
    </w:p>
    <w:p w14:paraId="70309F7C" w14:textId="77777777" w:rsidR="00516454" w:rsidRDefault="00516454" w:rsidP="00B0624F">
      <w:pPr>
        <w:ind w:right="540"/>
        <w:contextualSpacing/>
      </w:pPr>
    </w:p>
    <w:p w14:paraId="14634C57" w14:textId="77777777" w:rsidR="00415DFE" w:rsidRDefault="00415DFE" w:rsidP="00B0624F">
      <w:pPr>
        <w:ind w:right="540"/>
        <w:contextualSpacing/>
      </w:pPr>
      <w:r>
        <w:t>“Forging Careers in Asian Studies and Comparative Literature,”</w:t>
      </w:r>
      <w:r w:rsidR="0010257B">
        <w:t xml:space="preserve"> roundtable participant at workshop for graduate students, sponsored by the</w:t>
      </w:r>
      <w:r>
        <w:t xml:space="preserve"> Fairbank Center for Chinese Studies, Harvard University, September 28, 2011</w:t>
      </w:r>
    </w:p>
    <w:p w14:paraId="4074557C" w14:textId="77777777" w:rsidR="00415DFE" w:rsidRDefault="00415DFE" w:rsidP="00B0624F">
      <w:pPr>
        <w:ind w:right="540"/>
        <w:contextualSpacing/>
      </w:pPr>
    </w:p>
    <w:p w14:paraId="4A005282" w14:textId="0D8A7C37" w:rsidR="00516454" w:rsidRDefault="001F1B65" w:rsidP="00B0624F">
      <w:pPr>
        <w:ind w:right="540"/>
        <w:contextualSpacing/>
      </w:pPr>
      <w:r>
        <w:t>“Nok ŭi p’aerŏdoksŭ: Hanguk, Chungguk, Ilbon ŭi munhak kwa hwangyŏng wiki” (Green Paradoxes: Korean, Chinese, and Japanese Literature and Environmental Crises)</w:t>
      </w:r>
      <w:r w:rsidR="007E1089">
        <w:t xml:space="preserve">, </w:t>
      </w:r>
      <w:r w:rsidR="00516454" w:rsidRPr="00516454">
        <w:rPr>
          <w:color w:val="000000"/>
        </w:rPr>
        <w:t>Researc</w:t>
      </w:r>
      <w:r w:rsidR="00516454">
        <w:rPr>
          <w:color w:val="000000"/>
        </w:rPr>
        <w:t xml:space="preserve">h Center for Korean Studies, </w:t>
      </w:r>
      <w:r w:rsidR="00516454" w:rsidRPr="00516454">
        <w:rPr>
          <w:color w:val="000000"/>
        </w:rPr>
        <w:t>Korea University</w:t>
      </w:r>
      <w:r w:rsidR="00516454">
        <w:rPr>
          <w:color w:val="000000"/>
        </w:rPr>
        <w:t>, Seoul, August 22, 2011</w:t>
      </w:r>
    </w:p>
    <w:p w14:paraId="096A249D" w14:textId="77777777" w:rsidR="006D340F" w:rsidRDefault="006D340F" w:rsidP="00B0624F">
      <w:pPr>
        <w:ind w:right="540"/>
        <w:contextualSpacing/>
      </w:pPr>
    </w:p>
    <w:p w14:paraId="480B5747" w14:textId="3A5EA518" w:rsidR="00A52619" w:rsidRDefault="00CA76B7" w:rsidP="00B0624F">
      <w:pPr>
        <w:ind w:right="540"/>
        <w:contextualSpacing/>
      </w:pPr>
      <w:r>
        <w:t>“Korean, Comparative, and World Literatures</w:t>
      </w:r>
      <w:r w:rsidR="00A52619">
        <w:t>,”</w:t>
      </w:r>
      <w:r w:rsidR="00AB49B5">
        <w:t xml:space="preserve"> </w:t>
      </w:r>
      <w:r w:rsidR="00A52619">
        <w:t xml:space="preserve">International Communication Foundation, </w:t>
      </w:r>
      <w:r w:rsidR="002351F6">
        <w:t>Seoul Nationa</w:t>
      </w:r>
      <w:r w:rsidR="001E7EA7">
        <w:t xml:space="preserve">l University, </w:t>
      </w:r>
      <w:r w:rsidR="00A52619">
        <w:t>Seoul, August 20, 2011</w:t>
      </w:r>
    </w:p>
    <w:p w14:paraId="76201A21" w14:textId="77777777" w:rsidR="000A72EA" w:rsidRDefault="000A72EA" w:rsidP="00B0624F">
      <w:pPr>
        <w:ind w:right="540"/>
        <w:contextualSpacing/>
      </w:pPr>
    </w:p>
    <w:p w14:paraId="48974DF0" w14:textId="77777777" w:rsidR="00456AA8" w:rsidRDefault="00456AA8" w:rsidP="00B0624F">
      <w:pPr>
        <w:ind w:right="540"/>
        <w:contextualSpacing/>
      </w:pPr>
      <w:r>
        <w:t xml:space="preserve">Chair, </w:t>
      </w:r>
      <w:r w:rsidR="00863C88">
        <w:t>“Ecocriticism and Ecopsychology</w:t>
      </w:r>
      <w:r>
        <w:t>”</w:t>
      </w:r>
      <w:r w:rsidR="00863C88">
        <w:t xml:space="preserve"> Panel</w:t>
      </w:r>
      <w:r w:rsidR="003809BF">
        <w:t>,</w:t>
      </w:r>
      <w:r>
        <w:t xml:space="preserve"> </w:t>
      </w:r>
      <w:r w:rsidRPr="00FF466F">
        <w:t>The Association for the Study of Literature &amp; Environment Biennial Meeting, India</w:t>
      </w:r>
      <w:r w:rsidR="009B239C">
        <w:t xml:space="preserve">na University, Bloomington, </w:t>
      </w:r>
      <w:r w:rsidRPr="00FF466F">
        <w:t>June</w:t>
      </w:r>
      <w:r>
        <w:t xml:space="preserve"> 25,</w:t>
      </w:r>
      <w:r w:rsidRPr="00FF466F">
        <w:t xml:space="preserve"> 2011</w:t>
      </w:r>
      <w:r>
        <w:t xml:space="preserve"> </w:t>
      </w:r>
    </w:p>
    <w:p w14:paraId="6F95C408" w14:textId="77777777" w:rsidR="00456AA8" w:rsidRDefault="00456AA8" w:rsidP="00B0624F">
      <w:pPr>
        <w:ind w:right="540"/>
        <w:contextualSpacing/>
      </w:pPr>
    </w:p>
    <w:p w14:paraId="5F8E4A8F" w14:textId="77777777" w:rsidR="007F40E1" w:rsidRDefault="007F40E1" w:rsidP="00B0624F">
      <w:pPr>
        <w:ind w:right="540"/>
        <w:contextualSpacing/>
      </w:pPr>
      <w:r w:rsidRPr="00FF466F">
        <w:t>“Environmental Ambiguity and World Literature,” The Association for the Study of Literature &amp; Environment Biennial Meeting, India</w:t>
      </w:r>
      <w:r w:rsidR="009B239C">
        <w:t xml:space="preserve">na University, Bloomington, </w:t>
      </w:r>
      <w:r w:rsidRPr="00FF466F">
        <w:t>June</w:t>
      </w:r>
      <w:r w:rsidR="00BD2D47">
        <w:t xml:space="preserve"> 25,</w:t>
      </w:r>
      <w:r w:rsidRPr="00FF466F">
        <w:t xml:space="preserve"> 2011 </w:t>
      </w:r>
    </w:p>
    <w:p w14:paraId="70CF4044" w14:textId="77777777" w:rsidR="0046782B" w:rsidRDefault="0046782B" w:rsidP="00B0624F">
      <w:pPr>
        <w:ind w:right="540"/>
        <w:contextualSpacing/>
      </w:pPr>
    </w:p>
    <w:p w14:paraId="59E15541" w14:textId="7ED8B737" w:rsidR="0046782B" w:rsidRDefault="0046782B" w:rsidP="00B0624F">
      <w:pPr>
        <w:tabs>
          <w:tab w:val="left" w:pos="8640"/>
        </w:tabs>
        <w:ind w:right="540"/>
        <w:contextualSpacing/>
      </w:pPr>
      <w:r w:rsidRPr="0077519B">
        <w:t>“</w:t>
      </w:r>
      <w:r w:rsidR="000717EA">
        <w:t>Green Paradoxes</w:t>
      </w:r>
      <w:r w:rsidR="00E43A7E">
        <w:t>: Environmental Crises and Lite</w:t>
      </w:r>
      <w:r w:rsidR="000717EA">
        <w:t>r</w:t>
      </w:r>
      <w:r w:rsidR="00E43A7E">
        <w:t>a</w:t>
      </w:r>
      <w:r w:rsidR="000717EA">
        <w:t>ture in China and Japan</w:t>
      </w:r>
      <w:r w:rsidRPr="0077519B">
        <w:t>,” Reischauer Institute Japan Forum</w:t>
      </w:r>
      <w:r>
        <w:t xml:space="preserve"> and </w:t>
      </w:r>
      <w:r w:rsidRPr="0077519B">
        <w:t>Fairbank Center for Chinese Studies Director’s Series</w:t>
      </w:r>
      <w:r>
        <w:t>, Harvard University, April 29, 2011</w:t>
      </w:r>
    </w:p>
    <w:p w14:paraId="349095D3" w14:textId="77777777" w:rsidR="00690216" w:rsidRDefault="00690216" w:rsidP="00B0624F">
      <w:pPr>
        <w:tabs>
          <w:tab w:val="left" w:pos="8640"/>
        </w:tabs>
        <w:ind w:right="540"/>
        <w:contextualSpacing/>
      </w:pPr>
    </w:p>
    <w:p w14:paraId="29D0991E" w14:textId="178C5D01" w:rsidR="00690216" w:rsidRDefault="008E533A" w:rsidP="00B0624F">
      <w:pPr>
        <w:tabs>
          <w:tab w:val="left" w:pos="8640"/>
        </w:tabs>
        <w:ind w:right="540"/>
        <w:contextualSpacing/>
      </w:pPr>
      <w:r>
        <w:t>“Writing Environmentally,”</w:t>
      </w:r>
      <w:r w:rsidR="0031163B">
        <w:t xml:space="preserve"> International </w:t>
      </w:r>
      <w:r w:rsidR="006E2509">
        <w:rPr>
          <w:color w:val="000000"/>
        </w:rPr>
        <w:t xml:space="preserve">Conference on </w:t>
      </w:r>
      <w:r w:rsidR="00B9312C">
        <w:rPr>
          <w:color w:val="000000"/>
        </w:rPr>
        <w:t xml:space="preserve">Writing a New Literary History of Modern China, Harvard University, </w:t>
      </w:r>
      <w:r w:rsidR="00690216">
        <w:t>April 25, 2011</w:t>
      </w:r>
    </w:p>
    <w:p w14:paraId="428EE918" w14:textId="77777777" w:rsidR="00BF32F3" w:rsidRDefault="00BF32F3" w:rsidP="00B0624F">
      <w:pPr>
        <w:tabs>
          <w:tab w:val="left" w:pos="8640"/>
        </w:tabs>
        <w:ind w:right="540"/>
        <w:contextualSpacing/>
      </w:pPr>
    </w:p>
    <w:p w14:paraId="7F910559" w14:textId="131B7389" w:rsidR="00BF32F3" w:rsidRDefault="00BF32F3" w:rsidP="00B0624F">
      <w:pPr>
        <w:tabs>
          <w:tab w:val="left" w:pos="8640"/>
        </w:tabs>
        <w:ind w:right="540"/>
        <w:contextualSpacing/>
      </w:pPr>
      <w:r>
        <w:t>“</w:t>
      </w:r>
      <w:r w:rsidR="00C36181">
        <w:t>China and the Ecological Imperative</w:t>
      </w:r>
      <w:r>
        <w:t>,” Rutgers University, April 21, 2011</w:t>
      </w:r>
    </w:p>
    <w:p w14:paraId="79871A0B" w14:textId="77777777" w:rsidR="004347A1" w:rsidRDefault="004347A1" w:rsidP="00B0624F">
      <w:pPr>
        <w:tabs>
          <w:tab w:val="left" w:pos="8640"/>
        </w:tabs>
        <w:ind w:right="540"/>
        <w:contextualSpacing/>
      </w:pPr>
    </w:p>
    <w:p w14:paraId="4EFF1BCB" w14:textId="71137925" w:rsidR="005E4168" w:rsidRDefault="00BF32F3" w:rsidP="00B0624F">
      <w:pPr>
        <w:tabs>
          <w:tab w:val="left" w:pos="8640"/>
        </w:tabs>
        <w:ind w:right="540"/>
        <w:contextualSpacing/>
      </w:pPr>
      <w:r w:rsidRPr="00BD2D47">
        <w:lastRenderedPageBreak/>
        <w:t xml:space="preserve"> </w:t>
      </w:r>
      <w:r w:rsidR="005E4168" w:rsidRPr="00BD2D47">
        <w:t xml:space="preserve">“Changing Environments: Ecological Devastation and Modern Korean Literature,” University of Michigan, </w:t>
      </w:r>
      <w:r w:rsidR="00BD2D47">
        <w:t>April 14</w:t>
      </w:r>
      <w:r w:rsidR="005E4168" w:rsidRPr="00BD2D47">
        <w:t>, 2011</w:t>
      </w:r>
    </w:p>
    <w:p w14:paraId="2BDA2811" w14:textId="77777777" w:rsidR="00FD29E8" w:rsidRDefault="00FD29E8" w:rsidP="00B0624F">
      <w:pPr>
        <w:ind w:right="540"/>
        <w:contextualSpacing/>
      </w:pPr>
    </w:p>
    <w:p w14:paraId="6B3FEE89" w14:textId="1C7C8BFF" w:rsidR="00FD29E8" w:rsidRDefault="00FD29E8" w:rsidP="00B0624F">
      <w:pPr>
        <w:tabs>
          <w:tab w:val="left" w:pos="8640"/>
        </w:tabs>
        <w:ind w:right="540"/>
        <w:contextualSpacing/>
      </w:pPr>
      <w:r>
        <w:t xml:space="preserve">“Japanese Literature of the Atomic Bomb and World Literature of Atrocity,” Northeastern University, April </w:t>
      </w:r>
      <w:r w:rsidR="00417222">
        <w:t>6</w:t>
      </w:r>
      <w:r w:rsidR="004526AB">
        <w:t xml:space="preserve">, </w:t>
      </w:r>
      <w:r>
        <w:t>2011</w:t>
      </w:r>
    </w:p>
    <w:p w14:paraId="0EAF0039" w14:textId="77777777" w:rsidR="00FD29E8" w:rsidRDefault="00FD29E8" w:rsidP="00B0624F">
      <w:pPr>
        <w:tabs>
          <w:tab w:val="left" w:pos="8640"/>
        </w:tabs>
        <w:ind w:right="540"/>
        <w:contextualSpacing/>
      </w:pPr>
    </w:p>
    <w:p w14:paraId="6AA84752" w14:textId="2722249B" w:rsidR="00FD29E8" w:rsidRDefault="00FD29E8" w:rsidP="00B0624F">
      <w:pPr>
        <w:tabs>
          <w:tab w:val="left" w:pos="8640"/>
        </w:tabs>
        <w:ind w:right="540"/>
        <w:contextualSpacing/>
      </w:pPr>
      <w:r>
        <w:t xml:space="preserve">“Reinterpreting Japanese Literature in Global Contexts,” </w:t>
      </w:r>
      <w:r w:rsidR="00417222">
        <w:t>Northeastern University, April 6</w:t>
      </w:r>
      <w:r>
        <w:t>, 2011</w:t>
      </w:r>
    </w:p>
    <w:p w14:paraId="54C512F8" w14:textId="77777777" w:rsidR="00FD29E8" w:rsidRDefault="00FD29E8" w:rsidP="00B0624F">
      <w:pPr>
        <w:tabs>
          <w:tab w:val="left" w:pos="8640"/>
        </w:tabs>
        <w:ind w:right="540"/>
        <w:contextualSpacing/>
      </w:pPr>
    </w:p>
    <w:p w14:paraId="27758970" w14:textId="63E327D9" w:rsidR="0086478D" w:rsidRPr="00BD2D47" w:rsidRDefault="0086478D" w:rsidP="00B0624F">
      <w:pPr>
        <w:tabs>
          <w:tab w:val="left" w:pos="8640"/>
        </w:tabs>
        <w:ind w:right="540"/>
        <w:contextualSpacing/>
      </w:pPr>
      <w:r>
        <w:t>“Francophone Chinese Lite</w:t>
      </w:r>
      <w:r w:rsidR="00BF32F3">
        <w:t>ra</w:t>
      </w:r>
      <w:r>
        <w:t>ture,”</w:t>
      </w:r>
      <w:r w:rsidR="002F0C51">
        <w:t xml:space="preserve"> </w:t>
      </w:r>
      <w:r w:rsidR="00C36181">
        <w:t>Global French</w:t>
      </w:r>
      <w:r>
        <w:t xml:space="preserve"> Seminar, </w:t>
      </w:r>
      <w:r w:rsidR="008B2B48">
        <w:t xml:space="preserve">Harvard University, </w:t>
      </w:r>
      <w:r w:rsidR="00417222">
        <w:t>April 5</w:t>
      </w:r>
      <w:r>
        <w:t>, 2011</w:t>
      </w:r>
    </w:p>
    <w:p w14:paraId="63266341" w14:textId="77777777" w:rsidR="007F40E1" w:rsidRPr="00BD2D47" w:rsidRDefault="007F40E1" w:rsidP="00B0624F">
      <w:pPr>
        <w:ind w:left="-540" w:right="540"/>
        <w:contextualSpacing/>
        <w:rPr>
          <w:sz w:val="22"/>
          <w:szCs w:val="22"/>
        </w:rPr>
      </w:pPr>
    </w:p>
    <w:p w14:paraId="52BA9F16" w14:textId="77777777" w:rsidR="007F40E1" w:rsidRPr="004B5CC9" w:rsidRDefault="007F40E1" w:rsidP="00B0624F">
      <w:pPr>
        <w:ind w:right="540"/>
        <w:contextualSpacing/>
      </w:pPr>
      <w:r w:rsidRPr="004B5CC9">
        <w:t xml:space="preserve">“Literary Contacts in Postwar East Asia and Beyond,” American Comparative Literature Association Annual Meeting, Vancouver, B.C., </w:t>
      </w:r>
      <w:r w:rsidR="009A78A4">
        <w:t>April 2,</w:t>
      </w:r>
      <w:r w:rsidRPr="004B5CC9">
        <w:t xml:space="preserve"> 2011 </w:t>
      </w:r>
    </w:p>
    <w:p w14:paraId="5C75ED1A" w14:textId="77777777" w:rsidR="007F40E1" w:rsidRDefault="007F40E1" w:rsidP="00B0624F">
      <w:pPr>
        <w:ind w:right="540"/>
        <w:contextualSpacing/>
      </w:pPr>
    </w:p>
    <w:p w14:paraId="3315DDAE" w14:textId="47EA22F0" w:rsidR="007F40E1" w:rsidRPr="004B5CC9" w:rsidRDefault="007F40E1" w:rsidP="00B0624F">
      <w:pPr>
        <w:ind w:right="540"/>
        <w:contextualSpacing/>
      </w:pPr>
      <w:r w:rsidRPr="004B5CC9">
        <w:t xml:space="preserve">“Literature and </w:t>
      </w:r>
      <w:r w:rsidR="00EB13CA">
        <w:t>Diaspora</w:t>
      </w:r>
      <w:r w:rsidRPr="004B5CC9">
        <w:t>,”</w:t>
      </w:r>
      <w:r w:rsidR="002419AA">
        <w:t xml:space="preserve"> </w:t>
      </w:r>
      <w:r w:rsidRPr="004B5CC9">
        <w:t xml:space="preserve">(Pre)Modern Asian Literatures Read through Modern Western Theories: Applications, (In)Compatibilities, Challenges, and Opportunities Workshop, Institute of Literature, Vietnam Academy of Social Sciences, Hanoi, March </w:t>
      </w:r>
      <w:r w:rsidR="003C46B7">
        <w:t xml:space="preserve">18, </w:t>
      </w:r>
      <w:r w:rsidRPr="004B5CC9">
        <w:t>2011</w:t>
      </w:r>
    </w:p>
    <w:p w14:paraId="68E630E1" w14:textId="77777777" w:rsidR="007F40E1" w:rsidRPr="004B5CC9" w:rsidRDefault="007F40E1" w:rsidP="00B0624F">
      <w:pPr>
        <w:ind w:right="540"/>
        <w:contextualSpacing/>
      </w:pPr>
    </w:p>
    <w:p w14:paraId="61EE0B51" w14:textId="14CC14EA" w:rsidR="007F40E1" w:rsidRPr="004B5CC9" w:rsidRDefault="007F40E1" w:rsidP="00B0624F">
      <w:pPr>
        <w:ind w:right="540"/>
        <w:contextualSpacing/>
      </w:pPr>
      <w:r w:rsidRPr="004B5CC9">
        <w:t>“Literature and Trauma,”</w:t>
      </w:r>
      <w:r w:rsidR="002419AA">
        <w:t xml:space="preserve"> </w:t>
      </w:r>
      <w:r w:rsidRPr="004B5CC9">
        <w:t>(Pre)Modern Asian Literatures Read through Modern Western Theories: Applications, (In)Compatibilities, Challenges, and Opportunities Workshop, Institute of Literature, Vietnam Academy of Social Sciences, Hanoi, March</w:t>
      </w:r>
      <w:r w:rsidR="003C46B7">
        <w:t xml:space="preserve"> 17</w:t>
      </w:r>
      <w:r w:rsidR="00FF1BC9">
        <w:t>,</w:t>
      </w:r>
      <w:r w:rsidRPr="004B5CC9">
        <w:t xml:space="preserve"> 2011</w:t>
      </w:r>
    </w:p>
    <w:p w14:paraId="04350BA1" w14:textId="77777777" w:rsidR="007F40E1" w:rsidRPr="004B5CC9" w:rsidRDefault="007F40E1" w:rsidP="00B0624F">
      <w:pPr>
        <w:ind w:right="540"/>
        <w:contextualSpacing/>
      </w:pPr>
    </w:p>
    <w:p w14:paraId="020BD3DE" w14:textId="744B0632" w:rsidR="007F40E1" w:rsidRDefault="007F40E1" w:rsidP="00B0624F">
      <w:pPr>
        <w:ind w:right="540"/>
        <w:contextualSpacing/>
      </w:pPr>
      <w:r w:rsidRPr="004B5CC9">
        <w:t>“Literature and Environmental Criticism,”</w:t>
      </w:r>
      <w:r w:rsidR="00997147">
        <w:t xml:space="preserve"> </w:t>
      </w:r>
      <w:r w:rsidRPr="004B5CC9">
        <w:t xml:space="preserve">(Pre)Modern Asian Literatures Read through Modern Western Theories: Applications, (In)Compatibilities, Challenges, and Opportunities Workshop, Institute of Literature, Vietnam Academy of Social Sciences, Hanoi, March </w:t>
      </w:r>
      <w:r w:rsidR="003C46B7">
        <w:t xml:space="preserve">16, </w:t>
      </w:r>
      <w:r w:rsidRPr="004B5CC9">
        <w:t>2011</w:t>
      </w:r>
    </w:p>
    <w:p w14:paraId="1ACB9DDA" w14:textId="77777777" w:rsidR="00FD2044" w:rsidRDefault="00FD2044" w:rsidP="00B0624F">
      <w:pPr>
        <w:ind w:right="540"/>
        <w:contextualSpacing/>
      </w:pPr>
    </w:p>
    <w:p w14:paraId="10738280" w14:textId="7D39A2A9" w:rsidR="00FD2044" w:rsidRDefault="00FD2044" w:rsidP="00B0624F">
      <w:pPr>
        <w:ind w:right="540"/>
        <w:contextualSpacing/>
      </w:pPr>
      <w:r w:rsidRPr="004B5CC9">
        <w:t>“Legitimacy, Community, and Postcolonialism,” (Pre)Modern Asian Literatures Read through Modern Western Theories: Applications, (In)Compatibilities, Challenges, and Opportunities Workshop, Institute of Literature, Vietnam Academy of Soci</w:t>
      </w:r>
      <w:r w:rsidR="003C46B7">
        <w:t>al Sciences, Hanoi, March 13</w:t>
      </w:r>
      <w:r>
        <w:t xml:space="preserve">, 2011 </w:t>
      </w:r>
    </w:p>
    <w:p w14:paraId="3A622BDC" w14:textId="77777777" w:rsidR="007F40E1" w:rsidRDefault="007F40E1" w:rsidP="00B0624F">
      <w:pPr>
        <w:ind w:right="540"/>
        <w:contextualSpacing/>
      </w:pPr>
    </w:p>
    <w:p w14:paraId="63397C13" w14:textId="77777777" w:rsidR="00EB13CA" w:rsidRDefault="00BE507A" w:rsidP="00B0624F">
      <w:pPr>
        <w:tabs>
          <w:tab w:val="left" w:pos="8640"/>
        </w:tabs>
        <w:ind w:right="540"/>
        <w:contextualSpacing/>
      </w:pPr>
      <w:r>
        <w:t>“The Sailing Sultan,”</w:t>
      </w:r>
      <w:r w:rsidR="00EB13CA">
        <w:t xml:space="preserve"> </w:t>
      </w:r>
      <w:r w:rsidR="00927D24">
        <w:t xml:space="preserve">Discussant Comments, </w:t>
      </w:r>
      <w:r w:rsidR="00EB13CA">
        <w:t>Harvard Graduate Student Confer</w:t>
      </w:r>
      <w:r w:rsidR="00016F24">
        <w:t xml:space="preserve">ence on International History: </w:t>
      </w:r>
      <w:r w:rsidR="00EB13CA">
        <w:t xml:space="preserve">Mobilities, Flows, </w:t>
      </w:r>
      <w:r w:rsidR="00016F24">
        <w:t>and Networks in Global History,</w:t>
      </w:r>
      <w:r w:rsidR="00EB13CA">
        <w:t xml:space="preserve"> March 10, 2011</w:t>
      </w:r>
    </w:p>
    <w:p w14:paraId="2F59C6FC" w14:textId="77777777" w:rsidR="00EB13CA" w:rsidRDefault="00EB13CA" w:rsidP="00B0624F">
      <w:pPr>
        <w:tabs>
          <w:tab w:val="left" w:pos="8640"/>
        </w:tabs>
        <w:ind w:right="540"/>
        <w:contextualSpacing/>
      </w:pPr>
    </w:p>
    <w:p w14:paraId="22338279" w14:textId="2DE789E8" w:rsidR="00C3240B" w:rsidRDefault="00BE507A" w:rsidP="00B0624F">
      <w:pPr>
        <w:tabs>
          <w:tab w:val="left" w:pos="8640"/>
        </w:tabs>
        <w:ind w:right="540"/>
        <w:contextualSpacing/>
      </w:pPr>
      <w:r>
        <w:t>“Asian Diasporas</w:t>
      </w:r>
      <w:r w:rsidR="00C3240B">
        <w:t>,</w:t>
      </w:r>
      <w:r>
        <w:t>”</w:t>
      </w:r>
      <w:r w:rsidR="00BD2D47">
        <w:t xml:space="preserve"> </w:t>
      </w:r>
      <w:r w:rsidR="00927D24">
        <w:t xml:space="preserve">Discussant Comments, </w:t>
      </w:r>
      <w:r w:rsidR="00BD2D47">
        <w:t>Harvard East Asia Society Annual Conference,</w:t>
      </w:r>
      <w:r>
        <w:t xml:space="preserve"> February 26</w:t>
      </w:r>
      <w:r w:rsidR="00C3240B">
        <w:t xml:space="preserve">, 2011 </w:t>
      </w:r>
    </w:p>
    <w:p w14:paraId="2D211607" w14:textId="77777777" w:rsidR="00C3240B" w:rsidRDefault="00C3240B" w:rsidP="00B0624F">
      <w:pPr>
        <w:ind w:right="540"/>
        <w:contextualSpacing/>
      </w:pPr>
    </w:p>
    <w:p w14:paraId="6956DB9D" w14:textId="77777777" w:rsidR="00111E3C" w:rsidRDefault="007578CF" w:rsidP="00B0624F">
      <w:pPr>
        <w:ind w:right="540"/>
        <w:contextualSpacing/>
      </w:pPr>
      <w:r>
        <w:t>“A Strange Encounter: ‘Blackness’ and Postcoloniality,”</w:t>
      </w:r>
      <w:r w:rsidR="00927D24">
        <w:t xml:space="preserve"> Discussant Comments,</w:t>
      </w:r>
      <w:r>
        <w:t xml:space="preserve"> </w:t>
      </w:r>
      <w:r w:rsidR="00111E3C">
        <w:t>Harvard-Yenching Institute</w:t>
      </w:r>
      <w:r w:rsidR="00930C04">
        <w:t xml:space="preserve"> Seminar Series</w:t>
      </w:r>
      <w:r w:rsidR="00111E3C">
        <w:t>, February 24, 2011</w:t>
      </w:r>
    </w:p>
    <w:p w14:paraId="44340468" w14:textId="77777777" w:rsidR="00037D4F" w:rsidRDefault="00037D4F" w:rsidP="00B0624F">
      <w:pPr>
        <w:ind w:right="540"/>
        <w:contextualSpacing/>
      </w:pPr>
    </w:p>
    <w:p w14:paraId="1A99D29D" w14:textId="7C4B3EF4" w:rsidR="007F40E1" w:rsidRPr="004B5CC9" w:rsidRDefault="007F40E1" w:rsidP="00B0624F">
      <w:pPr>
        <w:ind w:right="540"/>
        <w:contextualSpacing/>
      </w:pPr>
      <w:r>
        <w:t>“</w:t>
      </w:r>
      <w:r w:rsidR="008F3448">
        <w:t xml:space="preserve">Paradoxes of Conservation: </w:t>
      </w:r>
      <w:r>
        <w:t>Taiwan</w:t>
      </w:r>
      <w:r w:rsidR="00011EF3">
        <w:t>, Environmental Crises,</w:t>
      </w:r>
      <w:r>
        <w:t xml:space="preserve"> and World Literature,” Comparatizing Taiwan International Conference, University of California, Los Angeles and </w:t>
      </w:r>
      <w:r w:rsidR="00590814">
        <w:t xml:space="preserve">University of California, </w:t>
      </w:r>
      <w:r>
        <w:t>San Diego, January 21, 2011</w:t>
      </w:r>
    </w:p>
    <w:p w14:paraId="1A3199CB" w14:textId="77777777" w:rsidR="007F40E1" w:rsidRDefault="007F40E1" w:rsidP="00B0624F">
      <w:pPr>
        <w:ind w:right="540"/>
        <w:contextualSpacing/>
      </w:pPr>
    </w:p>
    <w:p w14:paraId="7BE5C288" w14:textId="77777777" w:rsidR="00930C04" w:rsidRPr="00DF36DC" w:rsidRDefault="00930C04" w:rsidP="00B0624F">
      <w:pPr>
        <w:ind w:right="540"/>
        <w:contextualSpacing/>
      </w:pPr>
      <w:r>
        <w:t xml:space="preserve">“A Temple </w:t>
      </w:r>
      <w:r w:rsidR="00DF36DC">
        <w:t xml:space="preserve">without Walls: Environmentalism as ‘Secular Religion,’” </w:t>
      </w:r>
      <w:r w:rsidR="00CB4D5A">
        <w:t>co-d</w:t>
      </w:r>
      <w:r w:rsidR="00927D24">
        <w:t xml:space="preserve">iscussant, </w:t>
      </w:r>
      <w:r w:rsidR="00DF36DC">
        <w:t>American Historical Association Annual Meeting, Boston, January 8, 2011 (discussant comments delivered in ab</w:t>
      </w:r>
      <w:r w:rsidR="00936B98">
        <w:t>s</w:t>
      </w:r>
      <w:r w:rsidR="00D1321D">
        <w:t>entia</w:t>
      </w:r>
      <w:r w:rsidR="00DF36DC">
        <w:t>)</w:t>
      </w:r>
    </w:p>
    <w:p w14:paraId="3864C7AE" w14:textId="77777777" w:rsidR="00930C04" w:rsidRPr="004B5CC9" w:rsidRDefault="00930C04" w:rsidP="00B0624F">
      <w:pPr>
        <w:ind w:right="540"/>
        <w:contextualSpacing/>
      </w:pPr>
    </w:p>
    <w:p w14:paraId="0D4D23D3" w14:textId="77777777" w:rsidR="007F40E1" w:rsidRPr="004B5CC9" w:rsidRDefault="007F40E1" w:rsidP="00B0624F">
      <w:pPr>
        <w:ind w:right="540"/>
        <w:contextualSpacing/>
      </w:pPr>
      <w:r w:rsidRPr="004B5CC9">
        <w:t xml:space="preserve">“Literary Contact Nebulae, Transculturation, and (Semi)colonial East Asia,” Modern Languages Association Annual Meeting, </w:t>
      </w:r>
      <w:r>
        <w:t xml:space="preserve">Los Angeles, </w:t>
      </w:r>
      <w:r w:rsidRPr="004B5CC9">
        <w:t>January 8, 2011</w:t>
      </w:r>
    </w:p>
    <w:p w14:paraId="6363FF50" w14:textId="77777777" w:rsidR="007F40E1" w:rsidRPr="004B5CC9" w:rsidRDefault="007F40E1" w:rsidP="00B0624F">
      <w:pPr>
        <w:ind w:right="540"/>
        <w:contextualSpacing/>
      </w:pPr>
    </w:p>
    <w:p w14:paraId="0E46799B" w14:textId="77777777" w:rsidR="007F40E1" w:rsidRPr="004B5CC9" w:rsidRDefault="007F40E1" w:rsidP="00B0624F">
      <w:pPr>
        <w:ind w:right="540"/>
        <w:contextualSpacing/>
      </w:pPr>
      <w:r w:rsidRPr="004B5CC9">
        <w:t>“Narrating Environmental Catastrophe and Tortured Lives in China, Japan, and Korea,” Modern Languages Association Annual Meeting, Los Angeles, January 6, 2011</w:t>
      </w:r>
    </w:p>
    <w:p w14:paraId="40B3E51B" w14:textId="77777777" w:rsidR="007F40E1" w:rsidRDefault="007F40E1" w:rsidP="00B0624F">
      <w:pPr>
        <w:ind w:right="540"/>
        <w:contextualSpacing/>
      </w:pPr>
    </w:p>
    <w:p w14:paraId="506926AE" w14:textId="5C672D71" w:rsidR="004F53AD" w:rsidRDefault="004F53AD" w:rsidP="00B0624F">
      <w:pPr>
        <w:tabs>
          <w:tab w:val="left" w:pos="8640"/>
        </w:tabs>
        <w:ind w:right="540"/>
        <w:contextualSpacing/>
      </w:pPr>
      <w:r w:rsidRPr="0077519B">
        <w:t xml:space="preserve">“Empire and Textual Travel in East Asia,” Columbia University, December 9, 2010 </w:t>
      </w:r>
    </w:p>
    <w:p w14:paraId="6CFDD44C" w14:textId="77777777" w:rsidR="004F53AD" w:rsidRDefault="004F53AD" w:rsidP="00B0624F">
      <w:pPr>
        <w:tabs>
          <w:tab w:val="left" w:pos="8640"/>
        </w:tabs>
        <w:ind w:right="540"/>
        <w:contextualSpacing/>
      </w:pPr>
    </w:p>
    <w:p w14:paraId="60C667CF" w14:textId="77777777" w:rsidR="005D73C2" w:rsidRDefault="00496D01" w:rsidP="00B0624F">
      <w:pPr>
        <w:tabs>
          <w:tab w:val="left" w:pos="8640"/>
        </w:tabs>
        <w:ind w:right="540"/>
        <w:contextualSpacing/>
      </w:pPr>
      <w:r>
        <w:t xml:space="preserve"> </w:t>
      </w:r>
      <w:r w:rsidR="005D73C2">
        <w:t xml:space="preserve">“East Asian Literary Contacts,” Keynote Address, East Asian Cultural Contacts Symposium, Otemae University, </w:t>
      </w:r>
      <w:r w:rsidR="005E4022">
        <w:t xml:space="preserve">Nishinomiya, </w:t>
      </w:r>
      <w:r w:rsidR="005D73C2">
        <w:t>Japan, November 20, 2010</w:t>
      </w:r>
    </w:p>
    <w:p w14:paraId="3689684F" w14:textId="77777777" w:rsidR="00582E6B" w:rsidRDefault="00582E6B" w:rsidP="00B0624F">
      <w:pPr>
        <w:tabs>
          <w:tab w:val="left" w:pos="8640"/>
        </w:tabs>
        <w:ind w:right="540"/>
        <w:contextualSpacing/>
      </w:pPr>
    </w:p>
    <w:p w14:paraId="50737F0E" w14:textId="7D473C69" w:rsidR="00233798" w:rsidRDefault="00233798" w:rsidP="00B0624F">
      <w:pPr>
        <w:tabs>
          <w:tab w:val="left" w:pos="8640"/>
        </w:tabs>
        <w:ind w:right="540"/>
        <w:contextualSpacing/>
      </w:pPr>
      <w:r>
        <w:t xml:space="preserve">“Dazai Osamu, </w:t>
      </w:r>
      <w:r w:rsidR="003B19B2">
        <w:t>Ōe Kenzaburō, and Postwar Japanese Literature,” Northeastern University, November 13, 2010</w:t>
      </w:r>
    </w:p>
    <w:p w14:paraId="79DE2C8D" w14:textId="77777777" w:rsidR="00233798" w:rsidRDefault="00233798" w:rsidP="00B0624F">
      <w:pPr>
        <w:tabs>
          <w:tab w:val="left" w:pos="8640"/>
        </w:tabs>
        <w:ind w:right="540"/>
        <w:contextualSpacing/>
      </w:pPr>
    </w:p>
    <w:p w14:paraId="5B600FB6" w14:textId="30E58BB8" w:rsidR="00582E6B" w:rsidRDefault="00582E6B" w:rsidP="00B0624F">
      <w:pPr>
        <w:tabs>
          <w:tab w:val="left" w:pos="8640"/>
        </w:tabs>
        <w:ind w:right="540"/>
        <w:contextualSpacing/>
      </w:pPr>
      <w:r>
        <w:t>“</w:t>
      </w:r>
      <w:r w:rsidR="00233798">
        <w:t>Lu Xun, Ding Ling, and Revolution,” Northeastern University, November 13, 2010</w:t>
      </w:r>
    </w:p>
    <w:p w14:paraId="0F47A7F0" w14:textId="77777777" w:rsidR="005D73C2" w:rsidRDefault="005D73C2" w:rsidP="00B0624F">
      <w:pPr>
        <w:tabs>
          <w:tab w:val="left" w:pos="8640"/>
        </w:tabs>
        <w:ind w:right="540"/>
        <w:contextualSpacing/>
      </w:pPr>
    </w:p>
    <w:p w14:paraId="4B026E77" w14:textId="712DEA2E" w:rsidR="005D73C2" w:rsidRDefault="005D73C2" w:rsidP="00B0624F">
      <w:pPr>
        <w:ind w:right="540"/>
        <w:contextualSpacing/>
      </w:pPr>
      <w:r w:rsidRPr="004B5CC9">
        <w:t>“Ecocritical Perspectives on Taiwanese Literature,”</w:t>
      </w:r>
      <w:r w:rsidR="00997147">
        <w:t xml:space="preserve"> </w:t>
      </w:r>
      <w:r w:rsidRPr="004B5CC9">
        <w:t>International Conference on Taiwan Literature: History and Methodology, University of California, Davis, November 12, 2010</w:t>
      </w:r>
    </w:p>
    <w:p w14:paraId="3754A1A0" w14:textId="77777777" w:rsidR="005D73C2" w:rsidRDefault="005D73C2" w:rsidP="00B0624F">
      <w:pPr>
        <w:tabs>
          <w:tab w:val="left" w:pos="8640"/>
        </w:tabs>
        <w:ind w:right="540"/>
        <w:contextualSpacing/>
      </w:pPr>
    </w:p>
    <w:p w14:paraId="44C93B29" w14:textId="77777777" w:rsidR="005D73C2" w:rsidRDefault="005D73C2" w:rsidP="00B0624F">
      <w:pPr>
        <w:tabs>
          <w:tab w:val="left" w:pos="8640"/>
        </w:tabs>
        <w:ind w:right="540"/>
        <w:contextualSpacing/>
      </w:pPr>
      <w:r>
        <w:t xml:space="preserve">“Taxi Blues,” </w:t>
      </w:r>
      <w:r w:rsidR="00937E55">
        <w:t>D</w:t>
      </w:r>
      <w:r w:rsidR="0002431B">
        <w:t>iscussant</w:t>
      </w:r>
      <w:r w:rsidR="00937E55">
        <w:t xml:space="preserve"> Comments</w:t>
      </w:r>
      <w:r w:rsidR="0002431B">
        <w:t xml:space="preserve">, </w:t>
      </w:r>
      <w:r>
        <w:rPr>
          <w:color w:val="000000"/>
        </w:rPr>
        <w:t>Korean Cinematheque, Korea Institute</w:t>
      </w:r>
      <w:r>
        <w:t>, Harvard University, November 9, 2010</w:t>
      </w:r>
    </w:p>
    <w:p w14:paraId="76EF6B08" w14:textId="77777777" w:rsidR="005D73C2" w:rsidRDefault="005D73C2" w:rsidP="00B0624F">
      <w:pPr>
        <w:tabs>
          <w:tab w:val="left" w:pos="8640"/>
        </w:tabs>
        <w:ind w:right="540"/>
        <w:contextualSpacing/>
      </w:pPr>
    </w:p>
    <w:p w14:paraId="59EA1BA0" w14:textId="77777777" w:rsidR="005D73C2" w:rsidRDefault="005D73C2" w:rsidP="00B0624F">
      <w:pPr>
        <w:tabs>
          <w:tab w:val="left" w:pos="8640"/>
        </w:tabs>
        <w:ind w:right="540"/>
        <w:contextualSpacing/>
      </w:pPr>
      <w:r>
        <w:t>“</w:t>
      </w:r>
      <w:r w:rsidR="00FF2240">
        <w:t>Suffering, Writing, Living</w:t>
      </w:r>
      <w:r>
        <w:t xml:space="preserve">,” Empires and Republics of Suffering in Asia: Asian Perspectives on Drew Faust’s </w:t>
      </w:r>
      <w:r>
        <w:rPr>
          <w:i/>
        </w:rPr>
        <w:t xml:space="preserve">Republic of Suffering </w:t>
      </w:r>
      <w:r>
        <w:t>Symposium, Harvard University Asia Center, November 5, 2010</w:t>
      </w:r>
    </w:p>
    <w:p w14:paraId="05329D93" w14:textId="77777777" w:rsidR="00612A08" w:rsidRDefault="009B411A" w:rsidP="00B0624F">
      <w:pPr>
        <w:ind w:right="540"/>
        <w:contextualSpacing/>
      </w:pPr>
      <w:r w:rsidRPr="004B5CC9">
        <w:t xml:space="preserve"> </w:t>
      </w:r>
    </w:p>
    <w:p w14:paraId="01D3B8B8" w14:textId="77777777" w:rsidR="00612A08" w:rsidRPr="00C84A07" w:rsidRDefault="00612A08" w:rsidP="00B0624F">
      <w:pPr>
        <w:ind w:right="540"/>
        <w:contextualSpacing/>
      </w:pPr>
      <w:r w:rsidRPr="003F018D">
        <w:rPr>
          <w:lang w:eastAsia="ja-JP"/>
        </w:rPr>
        <w:t>“Human Agency, Technology, and Environment in Japanese Science Fiction</w:t>
      </w:r>
      <w:r>
        <w:rPr>
          <w:lang w:eastAsia="ja-JP"/>
        </w:rPr>
        <w:t>,</w:t>
      </w:r>
      <w:r w:rsidRPr="003F018D">
        <w:rPr>
          <w:lang w:eastAsia="ja-JP"/>
        </w:rPr>
        <w:t>”</w:t>
      </w:r>
      <w:r>
        <w:rPr>
          <w:lang w:eastAsia="ja-JP"/>
        </w:rPr>
        <w:t xml:space="preserve"> </w:t>
      </w:r>
      <w:r w:rsidRPr="00C84A07">
        <w:t xml:space="preserve">Association for Japanese Literary Studies Annual Meeting, </w:t>
      </w:r>
      <w:r>
        <w:t xml:space="preserve">Yale University, </w:t>
      </w:r>
      <w:r w:rsidR="00294A8B">
        <w:t>October</w:t>
      </w:r>
      <w:r>
        <w:t xml:space="preserve"> 16, 2010</w:t>
      </w:r>
      <w:r w:rsidRPr="00C84A07">
        <w:t xml:space="preserve"> </w:t>
      </w:r>
    </w:p>
    <w:p w14:paraId="326213AE" w14:textId="77777777" w:rsidR="007F40E1" w:rsidRPr="004B5CC9" w:rsidRDefault="007F40E1" w:rsidP="00B0624F">
      <w:pPr>
        <w:ind w:right="540"/>
        <w:contextualSpacing/>
      </w:pPr>
    </w:p>
    <w:p w14:paraId="7799D3D3" w14:textId="2649077A" w:rsidR="007F40E1" w:rsidRPr="004B5CC9" w:rsidRDefault="00235771" w:rsidP="00B0624F">
      <w:pPr>
        <w:ind w:right="540"/>
        <w:contextualSpacing/>
      </w:pPr>
      <w:r>
        <w:t>“</w:t>
      </w:r>
      <w:r w:rsidR="00B26C81">
        <w:t xml:space="preserve">Concerns, Contacts, Communication: </w:t>
      </w:r>
      <w:r>
        <w:t>Mo Yan and Comparing 21</w:t>
      </w:r>
      <w:r w:rsidR="004A12FC">
        <w:rPr>
          <w:rFonts w:ascii="ZWAdobeF" w:hAnsi="ZWAdobeF" w:cs="ZWAdobeF"/>
          <w:sz w:val="2"/>
          <w:szCs w:val="2"/>
        </w:rPr>
        <w:t>P</w:t>
      </w:r>
      <w:r w:rsidRPr="00235771">
        <w:rPr>
          <w:vertAlign w:val="superscript"/>
        </w:rPr>
        <w:t>st</w:t>
      </w:r>
      <w:r w:rsidR="004A12FC">
        <w:rPr>
          <w:rFonts w:ascii="ZWAdobeF" w:hAnsi="ZWAdobeF" w:cs="ZWAdobeF"/>
          <w:sz w:val="2"/>
          <w:szCs w:val="2"/>
        </w:rPr>
        <w:t>P</w:t>
      </w:r>
      <w:r>
        <w:t xml:space="preserve"> Century Literatures,” </w:t>
      </w:r>
      <w:r w:rsidR="007F40E1">
        <w:t>21</w:t>
      </w:r>
      <w:r w:rsidR="004A12FC">
        <w:rPr>
          <w:rFonts w:ascii="ZWAdobeF" w:hAnsi="ZWAdobeF" w:cs="ZWAdobeF"/>
          <w:sz w:val="2"/>
          <w:szCs w:val="2"/>
        </w:rPr>
        <w:t>P</w:t>
      </w:r>
      <w:r w:rsidR="007F40E1" w:rsidRPr="00FB22ED">
        <w:rPr>
          <w:vertAlign w:val="superscript"/>
        </w:rPr>
        <w:t>st</w:t>
      </w:r>
      <w:r w:rsidR="004A12FC">
        <w:rPr>
          <w:rFonts w:ascii="ZWAdobeF" w:hAnsi="ZWAdobeF" w:cs="ZWAdobeF"/>
          <w:sz w:val="2"/>
          <w:szCs w:val="2"/>
        </w:rPr>
        <w:t>P</w:t>
      </w:r>
      <w:r w:rsidR="007F40E1">
        <w:t xml:space="preserve"> Century Chinese Literature in Compara</w:t>
      </w:r>
      <w:r w:rsidR="006840D5">
        <w:t>tive Perspective,</w:t>
      </w:r>
      <w:r w:rsidR="007F40E1">
        <w:t xml:space="preserve"> New Century, New Literature: A Dialogue between Chinese and American Writers and Critics, Harvard University, </w:t>
      </w:r>
      <w:r w:rsidR="007F40E1" w:rsidRPr="004B5CC9">
        <w:t>September 2</w:t>
      </w:r>
      <w:r w:rsidR="007F40E1">
        <w:t>5</w:t>
      </w:r>
      <w:r w:rsidR="007F40E1" w:rsidRPr="004B5CC9">
        <w:t>, 2010</w:t>
      </w:r>
    </w:p>
    <w:p w14:paraId="63603FC9" w14:textId="77777777" w:rsidR="007F40E1" w:rsidRPr="004B5CC9" w:rsidRDefault="007F40E1" w:rsidP="00B0624F">
      <w:pPr>
        <w:ind w:right="540"/>
        <w:contextualSpacing/>
      </w:pPr>
    </w:p>
    <w:p w14:paraId="7E7BDEDA" w14:textId="77777777" w:rsidR="007F40E1" w:rsidRDefault="007F40E1" w:rsidP="00B0624F">
      <w:pPr>
        <w:ind w:right="540"/>
        <w:contextualSpacing/>
      </w:pPr>
      <w:r w:rsidRPr="004B5CC9">
        <w:t xml:space="preserve">“Reshaping Bodies of Water in/and Bodies of Words: Liquid Environments of East Asian Literatures,” International Comparative Literature Association Meeting, Chung-Ang University, Seoul, August 15, 2010 </w:t>
      </w:r>
    </w:p>
    <w:p w14:paraId="7121536B" w14:textId="77777777" w:rsidR="00E72ABD" w:rsidRDefault="00E72ABD" w:rsidP="00B0624F">
      <w:pPr>
        <w:ind w:right="540"/>
        <w:contextualSpacing/>
      </w:pPr>
    </w:p>
    <w:p w14:paraId="268A2463" w14:textId="097DECD6" w:rsidR="00E72ABD" w:rsidRPr="0077519B" w:rsidRDefault="00E72ABD" w:rsidP="00B0624F">
      <w:pPr>
        <w:tabs>
          <w:tab w:val="left" w:pos="8640"/>
        </w:tabs>
        <w:ind w:right="540"/>
        <w:contextualSpacing/>
      </w:pPr>
      <w:r w:rsidRPr="0077519B">
        <w:t>“Japan, Literature, and the Atomic Bomb,” Winslow House and Cultural Center, Marshfield, MA, July 11, 2010</w:t>
      </w:r>
    </w:p>
    <w:p w14:paraId="1CA2AED4" w14:textId="77777777" w:rsidR="00E72ABD" w:rsidRPr="0077519B" w:rsidRDefault="00E72ABD" w:rsidP="00B0624F">
      <w:pPr>
        <w:tabs>
          <w:tab w:val="left" w:pos="8640"/>
        </w:tabs>
        <w:ind w:right="540"/>
        <w:contextualSpacing/>
      </w:pPr>
    </w:p>
    <w:p w14:paraId="2819ABB9" w14:textId="77777777" w:rsidR="00E72ABD" w:rsidRPr="0077519B" w:rsidRDefault="00E72ABD" w:rsidP="00B0624F">
      <w:pPr>
        <w:tabs>
          <w:tab w:val="left" w:pos="8640"/>
        </w:tabs>
        <w:ind w:right="540"/>
        <w:contextualSpacing/>
      </w:pPr>
      <w:r w:rsidRPr="0077519B">
        <w:t>“What’s Old is New Again, or Trashing Trash,” Harvard University, Graduate School of Arts and Sciences Alumni Day Symposium, April 9, 2010</w:t>
      </w:r>
    </w:p>
    <w:p w14:paraId="7BDD8E3A" w14:textId="77777777" w:rsidR="00E72ABD" w:rsidRPr="0077519B" w:rsidRDefault="00E72ABD" w:rsidP="00B0624F">
      <w:pPr>
        <w:tabs>
          <w:tab w:val="left" w:pos="8640"/>
        </w:tabs>
        <w:ind w:right="540"/>
        <w:contextualSpacing/>
      </w:pPr>
    </w:p>
    <w:p w14:paraId="7DA645D8" w14:textId="77777777" w:rsidR="00E72ABD" w:rsidRPr="0077519B" w:rsidRDefault="00E72ABD" w:rsidP="00B0624F">
      <w:pPr>
        <w:tabs>
          <w:tab w:val="left" w:pos="8640"/>
        </w:tabs>
        <w:ind w:right="540"/>
        <w:contextualSpacing/>
      </w:pPr>
      <w:r w:rsidRPr="0077519B">
        <w:t>“East Asian Ecocritical Resources,” Harvard University Humanities Center Symposium, April 8, 2010</w:t>
      </w:r>
    </w:p>
    <w:p w14:paraId="6ED27C8E" w14:textId="77777777" w:rsidR="00E72ABD" w:rsidRPr="0077519B" w:rsidRDefault="00E72ABD" w:rsidP="00B0624F">
      <w:pPr>
        <w:tabs>
          <w:tab w:val="left" w:pos="8640"/>
        </w:tabs>
        <w:ind w:right="540"/>
        <w:contextualSpacing/>
      </w:pPr>
    </w:p>
    <w:p w14:paraId="1C0154FD" w14:textId="3EF3869D" w:rsidR="00E72ABD" w:rsidRPr="0077519B" w:rsidRDefault="00E72ABD" w:rsidP="00B0624F">
      <w:pPr>
        <w:tabs>
          <w:tab w:val="left" w:pos="8640"/>
        </w:tabs>
        <w:ind w:right="540"/>
        <w:rPr>
          <w:lang w:eastAsia="zh-TW"/>
        </w:rPr>
      </w:pPr>
      <w:r w:rsidRPr="0077519B">
        <w:rPr>
          <w:lang w:eastAsia="zh-TW"/>
        </w:rPr>
        <w:t>“Japanese Literature and Atrocity,” Northeastern University, April 5, 2010</w:t>
      </w:r>
    </w:p>
    <w:p w14:paraId="7A263C0F" w14:textId="77777777" w:rsidR="00E72ABD" w:rsidRPr="0077519B" w:rsidRDefault="00E72ABD" w:rsidP="00B0624F">
      <w:pPr>
        <w:tabs>
          <w:tab w:val="left" w:pos="8640"/>
        </w:tabs>
        <w:ind w:right="540"/>
        <w:rPr>
          <w:lang w:eastAsia="zh-TW"/>
        </w:rPr>
      </w:pPr>
    </w:p>
    <w:p w14:paraId="27DAF699" w14:textId="1F8009B5" w:rsidR="00E72ABD" w:rsidRPr="0077519B" w:rsidRDefault="00E72ABD" w:rsidP="00B0624F">
      <w:pPr>
        <w:tabs>
          <w:tab w:val="left" w:pos="8640"/>
        </w:tabs>
        <w:ind w:right="540"/>
        <w:rPr>
          <w:lang w:eastAsia="zh-TW"/>
        </w:rPr>
      </w:pPr>
      <w:r w:rsidRPr="0077519B">
        <w:rPr>
          <w:lang w:eastAsia="zh-TW"/>
        </w:rPr>
        <w:t>“Japanese Avant-Garde Literature,” Northeastern University, April 5, 2010</w:t>
      </w:r>
    </w:p>
    <w:p w14:paraId="16331BD5" w14:textId="77777777" w:rsidR="007F40E1" w:rsidRDefault="007F40E1" w:rsidP="00B0624F">
      <w:pPr>
        <w:ind w:right="540"/>
        <w:contextualSpacing/>
      </w:pPr>
    </w:p>
    <w:p w14:paraId="41BF8276" w14:textId="77777777" w:rsidR="007F40E1" w:rsidRPr="00C84A07" w:rsidRDefault="007F40E1" w:rsidP="00B0624F">
      <w:pPr>
        <w:ind w:right="540"/>
        <w:contextualSpacing/>
      </w:pPr>
      <w:r w:rsidRPr="00C84A07">
        <w:t>“French Discourse in Chinese, in Chinese Discourse in French: Paradoxes of Chinese Francophone Émigré Writing,” American Comparative Literature Association Annual Meeting, New Orleans, April 3, 2010</w:t>
      </w:r>
    </w:p>
    <w:p w14:paraId="6AFCB8AA" w14:textId="77777777" w:rsidR="007F40E1" w:rsidRPr="00C84A07" w:rsidRDefault="007F40E1" w:rsidP="00B0624F">
      <w:pPr>
        <w:ind w:right="540"/>
        <w:contextualSpacing/>
      </w:pPr>
    </w:p>
    <w:p w14:paraId="7C453CC1" w14:textId="77777777" w:rsidR="007F40E1" w:rsidRDefault="007F40E1" w:rsidP="00B0624F">
      <w:pPr>
        <w:ind w:right="540"/>
        <w:contextualSpacing/>
      </w:pPr>
      <w:r w:rsidRPr="00C84A07">
        <w:t xml:space="preserve">“Literary Contact in East Asia and Beyond,” Association for Asian Studies Annual Meeting, Philadelphia, March 27, 2010 </w:t>
      </w:r>
    </w:p>
    <w:p w14:paraId="0738A0A4" w14:textId="77777777" w:rsidR="002F1458" w:rsidRDefault="002F1458" w:rsidP="00B0624F">
      <w:pPr>
        <w:ind w:right="540"/>
        <w:contextualSpacing/>
      </w:pPr>
    </w:p>
    <w:p w14:paraId="2277760B" w14:textId="77777777" w:rsidR="002F1458" w:rsidRPr="0077519B" w:rsidRDefault="002F1458" w:rsidP="00B0624F">
      <w:pPr>
        <w:tabs>
          <w:tab w:val="left" w:pos="8640"/>
        </w:tabs>
        <w:ind w:right="540"/>
        <w:rPr>
          <w:lang w:eastAsia="zh-TW"/>
        </w:rPr>
      </w:pPr>
      <w:r w:rsidRPr="0077519B">
        <w:rPr>
          <w:lang w:eastAsia="zh-TW"/>
        </w:rPr>
        <w:t xml:space="preserve">“The Pleasures and Pitfalls of Academic Careers,” Regional Studies East Asia M.A. Program, </w:t>
      </w:r>
      <w:r w:rsidR="006F536E">
        <w:rPr>
          <w:lang w:eastAsia="zh-TW"/>
        </w:rPr>
        <w:t xml:space="preserve">Harvard University, </w:t>
      </w:r>
      <w:r w:rsidRPr="0077519B">
        <w:rPr>
          <w:lang w:eastAsia="zh-TW"/>
        </w:rPr>
        <w:t>January 30, 2010</w:t>
      </w:r>
    </w:p>
    <w:p w14:paraId="5BF83BE4" w14:textId="77777777" w:rsidR="007F40E1" w:rsidRPr="00C84A07" w:rsidRDefault="007F40E1" w:rsidP="00B0624F">
      <w:pPr>
        <w:ind w:right="540"/>
        <w:contextualSpacing/>
      </w:pPr>
    </w:p>
    <w:p w14:paraId="5D1E86FF" w14:textId="77777777" w:rsidR="007F40E1" w:rsidRPr="00C84A07" w:rsidRDefault="007F40E1" w:rsidP="00B0624F">
      <w:pPr>
        <w:ind w:right="540"/>
        <w:contextualSpacing/>
      </w:pPr>
      <w:r w:rsidRPr="00C84A07">
        <w:t>“East Asian Modernities: Translations, Censorship, Stereotypes,” Modern Languages Association Annual Meeting, Philadelphia, December 29, 2009</w:t>
      </w:r>
    </w:p>
    <w:p w14:paraId="772DD76C" w14:textId="77777777" w:rsidR="007F40E1" w:rsidRPr="00C84A07" w:rsidRDefault="007F40E1" w:rsidP="00B0624F">
      <w:pPr>
        <w:ind w:right="540"/>
        <w:contextualSpacing/>
      </w:pPr>
    </w:p>
    <w:p w14:paraId="34AE54ED" w14:textId="77777777" w:rsidR="007F40E1" w:rsidRPr="00C84A07" w:rsidRDefault="007F40E1" w:rsidP="00B0624F">
      <w:pPr>
        <w:ind w:right="540"/>
        <w:contextualSpacing/>
      </w:pPr>
      <w:r w:rsidRPr="00C84A07">
        <w:t>Panel Co-organizer, “Environmental Degradation and (Post)colonial East Asian Literatures,” Modern Languages Association Annual Meeting, Philadelphia, December 27, 2009</w:t>
      </w:r>
    </w:p>
    <w:p w14:paraId="1EFCEA55" w14:textId="77777777" w:rsidR="007F40E1" w:rsidRPr="00C84A07" w:rsidRDefault="007F40E1" w:rsidP="00B0624F">
      <w:pPr>
        <w:ind w:right="540"/>
        <w:contextualSpacing/>
      </w:pPr>
    </w:p>
    <w:p w14:paraId="67B6775F" w14:textId="77777777" w:rsidR="007F40E1" w:rsidRPr="00C84A07" w:rsidRDefault="007F40E1" w:rsidP="00B0624F">
      <w:pPr>
        <w:ind w:right="540"/>
        <w:contextualSpacing/>
      </w:pPr>
      <w:r w:rsidRPr="00C84A07">
        <w:t>“Negotiating Human and Nonhuman Suffering in the Postwar Korean Poetry of Ch’oe Sŭngho, Kim Chiha, and Ko Ŭn,” Modern Languages Association Annual Meeting, Philadelphia, December 27, 2009</w:t>
      </w:r>
    </w:p>
    <w:p w14:paraId="5E0E7610" w14:textId="77777777" w:rsidR="007F40E1" w:rsidRPr="00C84A07" w:rsidRDefault="007F40E1" w:rsidP="00B0624F">
      <w:pPr>
        <w:ind w:right="540"/>
        <w:contextualSpacing/>
      </w:pPr>
    </w:p>
    <w:p w14:paraId="6BD43BFF" w14:textId="77777777" w:rsidR="007F40E1" w:rsidRPr="00C84A07" w:rsidRDefault="007F40E1" w:rsidP="00B0624F">
      <w:pPr>
        <w:ind w:right="540"/>
        <w:contextualSpacing/>
      </w:pPr>
      <w:r w:rsidRPr="00C84A07">
        <w:t xml:space="preserve">“Japanese Ecofeminisms: Gender and Environmental Crises in Japanese Literature,” Association for Japanese Literary Studies Annual Meeting, Rutgers University, November 4, 2009 </w:t>
      </w:r>
    </w:p>
    <w:p w14:paraId="480E8CF6" w14:textId="77777777" w:rsidR="007F40E1" w:rsidRPr="00C84A07" w:rsidRDefault="007F40E1" w:rsidP="00B0624F">
      <w:pPr>
        <w:ind w:right="540"/>
        <w:contextualSpacing/>
      </w:pPr>
    </w:p>
    <w:p w14:paraId="7142A5C9" w14:textId="77777777" w:rsidR="007F40E1" w:rsidRPr="00C84A07" w:rsidRDefault="007F40E1" w:rsidP="00B0624F">
      <w:pPr>
        <w:ind w:right="540"/>
        <w:contextualSpacing/>
      </w:pPr>
      <w:r w:rsidRPr="00C84A07">
        <w:t xml:space="preserve">Panel Chair, “Ecocritical Perspectives on Asian and Asian American Literature,” The Association for the Study of Literature &amp; Environment Biennial Meeting, University of Victoria, B.C., June 1, 2009 </w:t>
      </w:r>
    </w:p>
    <w:p w14:paraId="24DF09DB" w14:textId="77777777" w:rsidR="007F40E1" w:rsidRPr="00C84A07" w:rsidRDefault="007F40E1" w:rsidP="00B0624F">
      <w:pPr>
        <w:ind w:right="540"/>
        <w:contextualSpacing/>
      </w:pPr>
    </w:p>
    <w:p w14:paraId="1B89D786" w14:textId="77777777" w:rsidR="007F40E1" w:rsidRPr="00C84A07" w:rsidRDefault="007F40E1" w:rsidP="00B0624F">
      <w:pPr>
        <w:ind w:right="540"/>
        <w:contextualSpacing/>
      </w:pPr>
      <w:r w:rsidRPr="00C84A07">
        <w:t>“The Seduction of Distant Times and Places:  Myopic Hyperopia and Environmental Crises in East Asian Literatures,” The Association for the Study of Literature &amp; Environment Biennial Meeting, University of Victoria, B.C., June 1, 2009</w:t>
      </w:r>
    </w:p>
    <w:p w14:paraId="121DF5AA" w14:textId="77777777" w:rsidR="00CA1EA4" w:rsidRDefault="00CA1EA4" w:rsidP="00B0624F">
      <w:pPr>
        <w:tabs>
          <w:tab w:val="left" w:pos="9360"/>
        </w:tabs>
        <w:ind w:right="540"/>
        <w:contextualSpacing/>
      </w:pPr>
    </w:p>
    <w:p w14:paraId="22664743" w14:textId="77777777" w:rsidR="00CA1EA4" w:rsidRDefault="00CA1EA4" w:rsidP="00B0624F">
      <w:pPr>
        <w:tabs>
          <w:tab w:val="left" w:pos="8640"/>
        </w:tabs>
        <w:ind w:right="540"/>
        <w:contextualSpacing/>
      </w:pPr>
      <w:r w:rsidRPr="0077519B">
        <w:t>“Reconceptualizing East Asian Literatures and the Environment,” Harvard-Yenching Institute Faculty Speaker Series, Harvard University, May 15, 2009</w:t>
      </w:r>
    </w:p>
    <w:p w14:paraId="48C89A46" w14:textId="77777777" w:rsidR="00CA1EA4" w:rsidRDefault="00CA1EA4" w:rsidP="00B0624F">
      <w:pPr>
        <w:tabs>
          <w:tab w:val="left" w:pos="8640"/>
        </w:tabs>
        <w:ind w:right="540"/>
        <w:contextualSpacing/>
      </w:pPr>
    </w:p>
    <w:p w14:paraId="52D34D77" w14:textId="77777777" w:rsidR="00CA1EA4" w:rsidRPr="0077519B" w:rsidRDefault="00CA1EA4" w:rsidP="00B0624F">
      <w:pPr>
        <w:tabs>
          <w:tab w:val="left" w:pos="9360"/>
        </w:tabs>
        <w:ind w:right="540"/>
        <w:contextualSpacing/>
      </w:pPr>
      <w:r w:rsidRPr="00C84A07">
        <w:t>“Reshaping Bodies of Water and Words: Literature’s Liquid Environments,” Center for Middle Eastern Studies Environment Conference, Harvard University, May 2, 2009</w:t>
      </w:r>
    </w:p>
    <w:p w14:paraId="0F4FA680" w14:textId="77777777" w:rsidR="00CA1EA4" w:rsidRPr="0077519B" w:rsidRDefault="00CA1EA4" w:rsidP="00B0624F">
      <w:pPr>
        <w:tabs>
          <w:tab w:val="left" w:pos="8640"/>
        </w:tabs>
        <w:ind w:right="540"/>
        <w:contextualSpacing/>
      </w:pPr>
    </w:p>
    <w:p w14:paraId="7DB32EEC" w14:textId="77777777" w:rsidR="00CA1EA4" w:rsidRDefault="00CA1EA4" w:rsidP="00B0624F">
      <w:pPr>
        <w:tabs>
          <w:tab w:val="left" w:pos="8640"/>
        </w:tabs>
        <w:ind w:right="540"/>
        <w:contextualSpacing/>
      </w:pPr>
      <w:r w:rsidRPr="0077519B">
        <w:t>“National Languages and Literatures in Late</w:t>
      </w:r>
      <w:r w:rsidR="007737BC">
        <w:t>-Nineteenth and Early-Twentieth-</w:t>
      </w:r>
      <w:r w:rsidRPr="0077519B">
        <w:t>Century East Asia,” East Asian Studies Sophomore Tutorial, Harvard University, April 2, 2009</w:t>
      </w:r>
    </w:p>
    <w:p w14:paraId="5E1C1D4D" w14:textId="77777777" w:rsidR="00510386" w:rsidRDefault="00510386" w:rsidP="00B0624F">
      <w:pPr>
        <w:tabs>
          <w:tab w:val="left" w:pos="8640"/>
        </w:tabs>
        <w:ind w:right="540"/>
        <w:contextualSpacing/>
      </w:pPr>
    </w:p>
    <w:p w14:paraId="779CFFB1" w14:textId="77777777" w:rsidR="00510386" w:rsidRPr="0077519B" w:rsidRDefault="00510386" w:rsidP="00B0624F">
      <w:pPr>
        <w:tabs>
          <w:tab w:val="left" w:pos="8640"/>
        </w:tabs>
        <w:ind w:right="540"/>
        <w:contextualSpacing/>
      </w:pPr>
      <w:r w:rsidRPr="0077519B">
        <w:t>“Nations and Nationalisms in Late-Nineteenth and Early-Twent</w:t>
      </w:r>
      <w:r w:rsidR="006B6AA2">
        <w:t>ieth-</w:t>
      </w:r>
      <w:r w:rsidRPr="0077519B">
        <w:t>Century</w:t>
      </w:r>
      <w:r w:rsidR="00D736CC">
        <w:t xml:space="preserve"> East Asia,” East Asian Studies</w:t>
      </w:r>
      <w:r w:rsidRPr="0077519B">
        <w:t xml:space="preserve"> Sophomore Tutorial, Harvard University, March 30, 2009</w:t>
      </w:r>
    </w:p>
    <w:p w14:paraId="5D0A18A5" w14:textId="77777777" w:rsidR="007F40E1" w:rsidRPr="00C84A07" w:rsidRDefault="007F40E1" w:rsidP="00B0624F">
      <w:pPr>
        <w:tabs>
          <w:tab w:val="left" w:pos="9360"/>
        </w:tabs>
        <w:ind w:right="540"/>
        <w:contextualSpacing/>
      </w:pPr>
    </w:p>
    <w:p w14:paraId="676048C8" w14:textId="77777777" w:rsidR="007F40E1" w:rsidRPr="00C84A07" w:rsidRDefault="007F40E1" w:rsidP="00B0624F">
      <w:pPr>
        <w:tabs>
          <w:tab w:val="left" w:pos="9360"/>
        </w:tabs>
        <w:ind w:right="540"/>
        <w:contextualSpacing/>
      </w:pPr>
      <w:r w:rsidRPr="00C84A07">
        <w:t>“Parodying Western and Japanese Satirists in Early Twentieth-Century East Asian Literatures,” American Comparative Literature Association Annual Meeting, Harvard University, March 28, 2009</w:t>
      </w:r>
    </w:p>
    <w:p w14:paraId="73D50E80" w14:textId="77777777" w:rsidR="007F40E1" w:rsidRPr="00C84A07" w:rsidRDefault="007F40E1" w:rsidP="00B0624F">
      <w:pPr>
        <w:tabs>
          <w:tab w:val="left" w:pos="9360"/>
        </w:tabs>
        <w:ind w:right="540"/>
        <w:contextualSpacing/>
      </w:pPr>
    </w:p>
    <w:p w14:paraId="4F9A2947" w14:textId="77777777" w:rsidR="007F40E1" w:rsidRDefault="007F40E1" w:rsidP="00B0624F">
      <w:pPr>
        <w:tabs>
          <w:tab w:val="left" w:pos="9360"/>
        </w:tabs>
        <w:ind w:right="540"/>
        <w:contextualSpacing/>
      </w:pPr>
      <w:r w:rsidRPr="00C84A07">
        <w:lastRenderedPageBreak/>
        <w:t>“Ecocriticism and Japanese Literature of the Avant-Garde,” Association for Asian Studies Annual Meeting, Chicago, March 27, 2009</w:t>
      </w:r>
    </w:p>
    <w:p w14:paraId="682E6E78" w14:textId="77777777" w:rsidR="00510386" w:rsidRPr="0077519B" w:rsidRDefault="00510386" w:rsidP="00B0624F">
      <w:pPr>
        <w:tabs>
          <w:tab w:val="left" w:pos="8640"/>
        </w:tabs>
        <w:ind w:right="540"/>
        <w:contextualSpacing/>
      </w:pPr>
    </w:p>
    <w:p w14:paraId="5850DE17" w14:textId="0A8631D7" w:rsidR="00510386" w:rsidRPr="0077519B" w:rsidRDefault="00510386" w:rsidP="00B0624F">
      <w:pPr>
        <w:tabs>
          <w:tab w:val="left" w:pos="8640"/>
        </w:tabs>
        <w:ind w:right="540"/>
        <w:contextualSpacing/>
      </w:pPr>
      <w:r w:rsidRPr="0077519B">
        <w:t>“Mao Dun, Yu Dafu, and Hwang Sunwŏn,” Northeastern University, March 23, 2009</w:t>
      </w:r>
    </w:p>
    <w:p w14:paraId="3164F2CC" w14:textId="77777777" w:rsidR="00510386" w:rsidRPr="0077519B" w:rsidRDefault="00510386" w:rsidP="00B0624F">
      <w:pPr>
        <w:tabs>
          <w:tab w:val="left" w:pos="8640"/>
        </w:tabs>
        <w:ind w:right="540"/>
        <w:contextualSpacing/>
      </w:pPr>
    </w:p>
    <w:p w14:paraId="08C338CE" w14:textId="5932B176" w:rsidR="00510386" w:rsidRPr="0077519B" w:rsidRDefault="00510386" w:rsidP="00B0624F">
      <w:pPr>
        <w:tabs>
          <w:tab w:val="left" w:pos="8640"/>
        </w:tabs>
        <w:ind w:right="540"/>
        <w:contextualSpacing/>
      </w:pPr>
      <w:r w:rsidRPr="0077519B">
        <w:t>“Ishikawa Tatsuzō and Kuroshima Denji,” Northeastern University, March 23, 2009</w:t>
      </w:r>
    </w:p>
    <w:p w14:paraId="4466EF42" w14:textId="77777777" w:rsidR="00510386" w:rsidRPr="0077519B" w:rsidRDefault="00510386" w:rsidP="00B0624F">
      <w:pPr>
        <w:tabs>
          <w:tab w:val="left" w:pos="8640"/>
        </w:tabs>
        <w:ind w:right="540"/>
        <w:contextualSpacing/>
      </w:pPr>
    </w:p>
    <w:p w14:paraId="3BF58833" w14:textId="77777777" w:rsidR="00510386" w:rsidRPr="0077519B" w:rsidRDefault="00510386" w:rsidP="00B0624F">
      <w:pPr>
        <w:tabs>
          <w:tab w:val="left" w:pos="8640"/>
        </w:tabs>
        <w:ind w:right="540"/>
        <w:contextualSpacing/>
      </w:pPr>
      <w:r w:rsidRPr="0077519B">
        <w:t>“French Discourse in Chinese, in Chinese Discourse in French – Paradoxes of Chinese Francophone Émigré Writing,” France and the World Humanities Center Seminar Series, Harvard University, March 17, 2009</w:t>
      </w:r>
    </w:p>
    <w:p w14:paraId="5576E278" w14:textId="77777777" w:rsidR="00510386" w:rsidRPr="0077519B" w:rsidRDefault="00510386" w:rsidP="00B0624F">
      <w:pPr>
        <w:tabs>
          <w:tab w:val="left" w:pos="8640"/>
        </w:tabs>
        <w:ind w:right="540"/>
        <w:contextualSpacing/>
      </w:pPr>
    </w:p>
    <w:p w14:paraId="4CDAFC8B" w14:textId="77777777" w:rsidR="00510386" w:rsidRDefault="00510386" w:rsidP="00B0624F">
      <w:pPr>
        <w:tabs>
          <w:tab w:val="left" w:pos="8640"/>
        </w:tabs>
        <w:ind w:right="540"/>
        <w:contextualSpacing/>
      </w:pPr>
      <w:r w:rsidRPr="0077519B">
        <w:t>“Reconceptualizing Bor</w:t>
      </w:r>
      <w:r w:rsidR="0098250A">
        <w:t xml:space="preserve">ders in Japanese Literatures,” </w:t>
      </w:r>
      <w:r w:rsidR="00D30F60">
        <w:t>D</w:t>
      </w:r>
      <w:r w:rsidR="0098250A">
        <w:t xml:space="preserve">iscussant </w:t>
      </w:r>
      <w:r w:rsidR="00D30F60">
        <w:t>C</w:t>
      </w:r>
      <w:r w:rsidRPr="0077519B">
        <w:t>omments, Harvard East Asia Society Graduate St</w:t>
      </w:r>
      <w:r w:rsidR="00432CF0">
        <w:t>udent Conference, March 1, 2009</w:t>
      </w:r>
    </w:p>
    <w:p w14:paraId="0817505E" w14:textId="77777777" w:rsidR="0075648B" w:rsidRDefault="0075648B" w:rsidP="00B0624F">
      <w:pPr>
        <w:tabs>
          <w:tab w:val="left" w:pos="8640"/>
        </w:tabs>
        <w:ind w:right="540"/>
        <w:contextualSpacing/>
      </w:pPr>
    </w:p>
    <w:p w14:paraId="0172E0E5" w14:textId="77777777" w:rsidR="0075648B" w:rsidRPr="0077519B" w:rsidRDefault="0075648B" w:rsidP="00B0624F">
      <w:pPr>
        <w:tabs>
          <w:tab w:val="left" w:pos="8640"/>
        </w:tabs>
        <w:ind w:right="540"/>
      </w:pPr>
      <w:r w:rsidRPr="0077519B">
        <w:t>“Environmental Attitudes in Asia,” Harvard University Center for the Environment, February 24, 2009</w:t>
      </w:r>
    </w:p>
    <w:p w14:paraId="2F2A7441" w14:textId="77777777" w:rsidR="007F40E1" w:rsidRPr="00C84A07" w:rsidRDefault="007F40E1" w:rsidP="00B0624F">
      <w:pPr>
        <w:tabs>
          <w:tab w:val="left" w:pos="9360"/>
        </w:tabs>
        <w:ind w:right="540"/>
        <w:contextualSpacing/>
      </w:pPr>
    </w:p>
    <w:p w14:paraId="0ABAAAE6" w14:textId="77777777" w:rsidR="007F40E1" w:rsidRPr="00C84A07" w:rsidRDefault="007F40E1" w:rsidP="00B0624F">
      <w:pPr>
        <w:tabs>
          <w:tab w:val="left" w:pos="9360"/>
        </w:tabs>
        <w:ind w:right="540"/>
        <w:contextualSpacing/>
      </w:pPr>
      <w:r w:rsidRPr="00C84A07">
        <w:t>“Negotiating Literatures and Languages in Chinese Francophone Exile Writing:  François Cheng, Dai Sijie, and Gao Xingjian,” Modern Languages Association Annual Meeting, San Francisco, December 30, 2008</w:t>
      </w:r>
    </w:p>
    <w:p w14:paraId="363AEAE5" w14:textId="77777777" w:rsidR="007F40E1" w:rsidRPr="00C84A07" w:rsidRDefault="007F40E1" w:rsidP="00B0624F">
      <w:pPr>
        <w:tabs>
          <w:tab w:val="left" w:pos="9360"/>
        </w:tabs>
        <w:ind w:right="540"/>
        <w:contextualSpacing/>
      </w:pPr>
    </w:p>
    <w:p w14:paraId="0D523144" w14:textId="77777777" w:rsidR="007F40E1" w:rsidRPr="00C84A07" w:rsidRDefault="007F40E1" w:rsidP="00B0624F">
      <w:pPr>
        <w:tabs>
          <w:tab w:val="left" w:pos="9360"/>
        </w:tabs>
        <w:ind w:right="540"/>
        <w:contextualSpacing/>
      </w:pPr>
      <w:r w:rsidRPr="00C84A07">
        <w:t>“Enduring Environments?  Crumbling Civilizations?  Early Recluse and Travel Poetry in China, Korea, and Japan,” Modern Languages Association Annual Meeting, San Francisco, December 29, 2008</w:t>
      </w:r>
    </w:p>
    <w:p w14:paraId="2538C63C" w14:textId="77777777" w:rsidR="007F40E1" w:rsidRPr="00C84A07" w:rsidRDefault="007F40E1" w:rsidP="00B0624F">
      <w:pPr>
        <w:tabs>
          <w:tab w:val="left" w:pos="9360"/>
        </w:tabs>
        <w:ind w:right="540"/>
        <w:contextualSpacing/>
      </w:pPr>
    </w:p>
    <w:p w14:paraId="0E19BF0C" w14:textId="77777777" w:rsidR="007F40E1" w:rsidRPr="00C84A07" w:rsidRDefault="007F40E1" w:rsidP="00B0624F">
      <w:pPr>
        <w:tabs>
          <w:tab w:val="left" w:pos="9360"/>
        </w:tabs>
        <w:ind w:right="540"/>
        <w:contextualSpacing/>
      </w:pPr>
      <w:r w:rsidRPr="00C84A07">
        <w:t>Roundtable Particip</w:t>
      </w:r>
      <w:r w:rsidR="00911F1D">
        <w:t xml:space="preserve">ant, </w:t>
      </w:r>
      <w:r w:rsidRPr="00C84A07">
        <w:t>Loyalism and Betrayal in Modern Chinese Literature and Cul</w:t>
      </w:r>
      <w:r w:rsidR="00911F1D">
        <w:t>ture, International Conference,</w:t>
      </w:r>
      <w:r w:rsidRPr="00C84A07">
        <w:t xml:space="preserve"> Harvard University, December 6, 2008</w:t>
      </w:r>
    </w:p>
    <w:p w14:paraId="0CC2DB45" w14:textId="77777777" w:rsidR="007F40E1" w:rsidRPr="00C84A07" w:rsidRDefault="007F40E1" w:rsidP="00B0624F">
      <w:pPr>
        <w:tabs>
          <w:tab w:val="left" w:pos="9360"/>
        </w:tabs>
        <w:ind w:right="540"/>
        <w:contextualSpacing/>
      </w:pPr>
    </w:p>
    <w:p w14:paraId="2A62AA7A" w14:textId="77777777" w:rsidR="00557AF7" w:rsidRPr="0077519B" w:rsidRDefault="00557AF7" w:rsidP="00B0624F">
      <w:pPr>
        <w:tabs>
          <w:tab w:val="left" w:pos="8640"/>
        </w:tabs>
        <w:ind w:right="540"/>
      </w:pPr>
      <w:r w:rsidRPr="0077519B">
        <w:t>“Environmental Crises in East Asian Literatures,” Harvard/Kōdansha Symposium, Belmont, MA, October 31, 2008</w:t>
      </w:r>
    </w:p>
    <w:p w14:paraId="2632DDF1" w14:textId="77777777" w:rsidR="00557AF7" w:rsidRDefault="00557AF7" w:rsidP="00B0624F">
      <w:pPr>
        <w:tabs>
          <w:tab w:val="left" w:pos="9360"/>
        </w:tabs>
        <w:ind w:right="540"/>
      </w:pPr>
    </w:p>
    <w:p w14:paraId="0879354E" w14:textId="77777777" w:rsidR="007F40E1" w:rsidRPr="00C84A07" w:rsidRDefault="007F40E1" w:rsidP="00B0624F">
      <w:pPr>
        <w:tabs>
          <w:tab w:val="left" w:pos="9360"/>
        </w:tabs>
        <w:ind w:right="540"/>
      </w:pPr>
      <w:r w:rsidRPr="00C84A07">
        <w:t xml:space="preserve">“Environmental Justice in Modern Chinese, Korean, and Japanese Literatures,” New England Association for Asian Studies Annual Meeting, University of Massachusetts, Boston, October 18, 2008 </w:t>
      </w:r>
    </w:p>
    <w:p w14:paraId="2CFEA124" w14:textId="77777777" w:rsidR="007F40E1" w:rsidRPr="00C84A07" w:rsidRDefault="007F40E1" w:rsidP="00B0624F">
      <w:pPr>
        <w:tabs>
          <w:tab w:val="left" w:pos="9360"/>
        </w:tabs>
        <w:ind w:right="540"/>
        <w:rPr>
          <w:b/>
        </w:rPr>
      </w:pPr>
    </w:p>
    <w:p w14:paraId="3F78B792" w14:textId="77777777" w:rsidR="007F40E1" w:rsidRDefault="007F40E1" w:rsidP="00B0624F">
      <w:pPr>
        <w:tabs>
          <w:tab w:val="left" w:pos="9900"/>
        </w:tabs>
        <w:ind w:right="540"/>
      </w:pPr>
      <w:r w:rsidRPr="00C84A07">
        <w:t>“Multiple Symbioses:  Human and Nonhuman in Modern Japanese Literature,”</w:t>
      </w:r>
      <w:r w:rsidRPr="00C84A07">
        <w:rPr>
          <w:i/>
        </w:rPr>
        <w:t xml:space="preserve"> </w:t>
      </w:r>
      <w:r w:rsidRPr="00C84A07">
        <w:t xml:space="preserve">Japan’s Natural Legacies Conference, </w:t>
      </w:r>
      <w:r>
        <w:t>Big Sky</w:t>
      </w:r>
      <w:r w:rsidRPr="00C84A07">
        <w:t>, Montana, October 3, 2008</w:t>
      </w:r>
    </w:p>
    <w:p w14:paraId="15273F8C" w14:textId="77777777" w:rsidR="00557AF7" w:rsidRDefault="00557AF7" w:rsidP="00B0624F">
      <w:pPr>
        <w:tabs>
          <w:tab w:val="left" w:pos="9900"/>
        </w:tabs>
        <w:ind w:right="540"/>
      </w:pPr>
    </w:p>
    <w:p w14:paraId="1DBD99BB" w14:textId="77777777" w:rsidR="007F40E1" w:rsidRPr="00C84A07" w:rsidRDefault="007F40E1" w:rsidP="00B0624F">
      <w:pPr>
        <w:tabs>
          <w:tab w:val="left" w:pos="9900"/>
        </w:tabs>
        <w:ind w:right="540"/>
        <w:contextualSpacing/>
      </w:pPr>
      <w:r w:rsidRPr="00C84A07">
        <w:t>“Contextualizing Characters and Cultural Products,” Harvard-Yenching Institute Research Meeting, Culture of Classicism:  On a Core Knowledge of East Asian Literature,</w:t>
      </w:r>
      <w:r w:rsidR="0087375C">
        <w:t xml:space="preserve"> Harvard University,</w:t>
      </w:r>
      <w:r w:rsidRPr="00C84A07">
        <w:t xml:space="preserve"> September 27, 2008 </w:t>
      </w:r>
    </w:p>
    <w:p w14:paraId="0DBF536F" w14:textId="77777777" w:rsidR="007F40E1" w:rsidRPr="00C84A07" w:rsidRDefault="007F40E1" w:rsidP="00B0624F">
      <w:pPr>
        <w:tabs>
          <w:tab w:val="left" w:pos="9900"/>
        </w:tabs>
        <w:ind w:right="540"/>
        <w:contextualSpacing/>
      </w:pPr>
    </w:p>
    <w:p w14:paraId="7FF07B26" w14:textId="77777777" w:rsidR="007F40E1" w:rsidRPr="00C84A07" w:rsidRDefault="007F40E1" w:rsidP="00B0624F">
      <w:pPr>
        <w:tabs>
          <w:tab w:val="left" w:pos="9900"/>
        </w:tabs>
        <w:ind w:right="540"/>
      </w:pPr>
      <w:r w:rsidRPr="00C84A07">
        <w:t xml:space="preserve">“Imperialism, Literature, East Asia,” Roundtable Participant, Imperialism and Literature International Conference, Aichi University, Nagoya, Japan, August 3, 2008 [in Japanese]  </w:t>
      </w:r>
    </w:p>
    <w:p w14:paraId="47B158FD" w14:textId="77777777" w:rsidR="007F40E1" w:rsidRPr="00C84A07" w:rsidRDefault="007F40E1" w:rsidP="00B0624F">
      <w:pPr>
        <w:tabs>
          <w:tab w:val="left" w:pos="9900"/>
        </w:tabs>
        <w:ind w:right="540"/>
      </w:pPr>
    </w:p>
    <w:p w14:paraId="79AFC93C" w14:textId="01793F37" w:rsidR="007F40E1" w:rsidRPr="00F175B9" w:rsidRDefault="007F40E1" w:rsidP="00B0624F">
      <w:pPr>
        <w:tabs>
          <w:tab w:val="left" w:pos="9900"/>
        </w:tabs>
        <w:ind w:right="540"/>
      </w:pPr>
      <w:r w:rsidRPr="00C84A07">
        <w:t>“Japanese Imperialism and Textual Transculturation in China, Japan, Korea, and Taiwan,” Imperialism and Literature International Conference, Aichi University, Nagoya, Japan, August 1, 2008 [in Japanese]</w:t>
      </w:r>
      <w:r>
        <w:t xml:space="preserve">, </w:t>
      </w:r>
      <w:hyperlink r:id="rId19" w:history="1">
        <w:r w:rsidR="004A12FC">
          <w:rPr>
            <w:rStyle w:val="Hyperlink"/>
            <w:rFonts w:ascii="ZWAdobeF" w:hAnsi="ZWAdobeF" w:cs="ZWAdobeF"/>
            <w:color w:val="auto"/>
            <w:sz w:val="2"/>
            <w:szCs w:val="2"/>
            <w:u w:val="none"/>
          </w:rPr>
          <w:t>32T</w:t>
        </w:r>
        <w:r w:rsidRPr="00F175B9">
          <w:rPr>
            <w:rStyle w:val="Hyperlink"/>
            <w:color w:val="auto"/>
            <w:u w:val="none"/>
          </w:rPr>
          <w:t>http://www.cck-iuc.org/pages/2/pe2.htm</w:t>
        </w:r>
      </w:hyperlink>
      <w:r w:rsidR="004A12FC" w:rsidRPr="004A12FC">
        <w:rPr>
          <w:rStyle w:val="Hyperlink"/>
          <w:rFonts w:ascii="ZWAdobeF" w:hAnsi="ZWAdobeF" w:cs="ZWAdobeF"/>
          <w:color w:val="auto"/>
          <w:sz w:val="2"/>
          <w:szCs w:val="2"/>
          <w:u w:val="none"/>
        </w:rPr>
        <w:t>32T</w:t>
      </w:r>
    </w:p>
    <w:p w14:paraId="67C7EF24" w14:textId="77777777" w:rsidR="007F40E1" w:rsidRPr="00F175B9" w:rsidRDefault="007F40E1" w:rsidP="00B0624F">
      <w:pPr>
        <w:tabs>
          <w:tab w:val="left" w:pos="9900"/>
        </w:tabs>
        <w:ind w:right="540"/>
      </w:pPr>
    </w:p>
    <w:p w14:paraId="7C2E2B17" w14:textId="09CC912B" w:rsidR="001C7485" w:rsidRPr="0077519B" w:rsidRDefault="001C7485" w:rsidP="00B0624F">
      <w:pPr>
        <w:tabs>
          <w:tab w:val="left" w:pos="8640"/>
        </w:tabs>
        <w:ind w:right="540"/>
      </w:pPr>
      <w:r w:rsidRPr="0077519B">
        <w:t>“Japan and the Environment,” Primary Source, Shōwa, Boston, July 10, 2008</w:t>
      </w:r>
    </w:p>
    <w:p w14:paraId="12380A98" w14:textId="77777777" w:rsidR="001C7485" w:rsidRPr="0077519B" w:rsidRDefault="001C7485" w:rsidP="00B0624F">
      <w:pPr>
        <w:tabs>
          <w:tab w:val="left" w:pos="8640"/>
        </w:tabs>
        <w:ind w:right="540"/>
      </w:pPr>
    </w:p>
    <w:p w14:paraId="0AFB18CD" w14:textId="07E9E788" w:rsidR="001C7485" w:rsidRPr="0077519B" w:rsidRDefault="001C7485" w:rsidP="00B0624F">
      <w:pPr>
        <w:tabs>
          <w:tab w:val="left" w:pos="8640"/>
        </w:tabs>
        <w:ind w:right="540"/>
      </w:pPr>
      <w:r w:rsidRPr="0077519B">
        <w:t>“Japanese Writers and War,” Primary Source, Shōwa, Boston, July 8, 2008</w:t>
      </w:r>
    </w:p>
    <w:p w14:paraId="5DF3310F" w14:textId="77777777" w:rsidR="001C7485" w:rsidRPr="00C84A07" w:rsidRDefault="001C7485" w:rsidP="00B0624F">
      <w:pPr>
        <w:tabs>
          <w:tab w:val="left" w:pos="9900"/>
        </w:tabs>
        <w:ind w:right="540"/>
      </w:pPr>
    </w:p>
    <w:p w14:paraId="55ADFC51" w14:textId="77777777" w:rsidR="007F40E1" w:rsidRPr="00C84A07" w:rsidRDefault="007F40E1" w:rsidP="00B0624F">
      <w:pPr>
        <w:tabs>
          <w:tab w:val="left" w:pos="9900"/>
        </w:tabs>
        <w:ind w:right="540"/>
      </w:pPr>
      <w:r w:rsidRPr="00C84A07">
        <w:t>“Envisioning Spatial Imaginaries,” Discussant Comments, Contested Spatialities Workshop, Harvard Humanities Center, May 3, 2008</w:t>
      </w:r>
    </w:p>
    <w:p w14:paraId="0EB59089" w14:textId="77777777" w:rsidR="007F40E1" w:rsidRPr="00C84A07" w:rsidRDefault="007F40E1" w:rsidP="00B0624F">
      <w:pPr>
        <w:tabs>
          <w:tab w:val="left" w:pos="9900"/>
        </w:tabs>
        <w:ind w:right="540"/>
      </w:pPr>
    </w:p>
    <w:p w14:paraId="66769AD4" w14:textId="6F5A9163" w:rsidR="007F40E1" w:rsidRPr="00C84A07" w:rsidRDefault="007F40E1" w:rsidP="00B0624F">
      <w:pPr>
        <w:tabs>
          <w:tab w:val="left" w:pos="9900"/>
        </w:tabs>
        <w:ind w:right="540"/>
      </w:pPr>
      <w:r w:rsidRPr="00C84A07">
        <w:t>“Filling in the Blanks: Censorship, Translation, and Intertextuality in Empire,” American Comparative Literature Association Annual Meeting, Long Beach, CA, April 24, 2008</w:t>
      </w:r>
    </w:p>
    <w:p w14:paraId="6F1EA6A8" w14:textId="77777777" w:rsidR="007F40E1" w:rsidRPr="00C84A07" w:rsidRDefault="007F40E1" w:rsidP="00B0624F">
      <w:pPr>
        <w:tabs>
          <w:tab w:val="left" w:pos="9900"/>
        </w:tabs>
        <w:ind w:right="540"/>
      </w:pPr>
    </w:p>
    <w:p w14:paraId="05EC6D9A" w14:textId="77777777" w:rsidR="007F40E1" w:rsidRPr="00C84A07" w:rsidRDefault="007F40E1" w:rsidP="00B0624F">
      <w:pPr>
        <w:tabs>
          <w:tab w:val="left" w:pos="9900"/>
        </w:tabs>
        <w:ind w:right="540"/>
      </w:pPr>
      <w:r w:rsidRPr="00C84A07">
        <w:t>Panel Chair and Organizer, “Challenging Borders in East Asian Literatures,” Association for Asian Studies Annual Meeting, Atlanta, April 4, 2008</w:t>
      </w:r>
    </w:p>
    <w:p w14:paraId="5A355614" w14:textId="77777777" w:rsidR="007F40E1" w:rsidRPr="00C84A07" w:rsidRDefault="007F40E1" w:rsidP="00B0624F">
      <w:pPr>
        <w:tabs>
          <w:tab w:val="left" w:pos="9900"/>
        </w:tabs>
        <w:ind w:right="540"/>
      </w:pPr>
    </w:p>
    <w:p w14:paraId="4B3432C1" w14:textId="77777777" w:rsidR="007F40E1" w:rsidRDefault="007F40E1" w:rsidP="00B0624F">
      <w:pPr>
        <w:tabs>
          <w:tab w:val="left" w:pos="9900"/>
        </w:tabs>
        <w:ind w:right="540"/>
      </w:pPr>
      <w:r w:rsidRPr="00C84A07">
        <w:t>“Censorship, Translation, and the Blurring of Literary Boundaries in Early Twentieth-Century East Asia,” Association for Asian Studies Annual Meeting, Atlanta, April 4, 2008</w:t>
      </w:r>
    </w:p>
    <w:p w14:paraId="2C8BE8C3" w14:textId="77777777" w:rsidR="00667045" w:rsidRDefault="00667045" w:rsidP="00B0624F">
      <w:pPr>
        <w:tabs>
          <w:tab w:val="left" w:pos="9900"/>
        </w:tabs>
        <w:ind w:right="540"/>
      </w:pPr>
    </w:p>
    <w:p w14:paraId="0E6D41BB" w14:textId="7C332E4F" w:rsidR="00667045" w:rsidRPr="0077519B" w:rsidRDefault="00667045" w:rsidP="00B0624F">
      <w:pPr>
        <w:tabs>
          <w:tab w:val="left" w:pos="8640"/>
        </w:tabs>
        <w:ind w:right="540"/>
      </w:pPr>
      <w:r w:rsidRPr="0077519B">
        <w:t>“Ishikawa Tatsuzō and Japanese Literature on the Nanjing Massacre,” Northeastern University, March 26, 2008</w:t>
      </w:r>
    </w:p>
    <w:p w14:paraId="107F61F4" w14:textId="77777777" w:rsidR="00667045" w:rsidRPr="0077519B" w:rsidRDefault="00667045" w:rsidP="00B0624F">
      <w:pPr>
        <w:tabs>
          <w:tab w:val="left" w:pos="8640"/>
        </w:tabs>
        <w:ind w:right="540"/>
      </w:pPr>
    </w:p>
    <w:p w14:paraId="01DD77E8" w14:textId="52847A18" w:rsidR="00667045" w:rsidRPr="0077519B" w:rsidRDefault="00667045" w:rsidP="00B0624F">
      <w:pPr>
        <w:tabs>
          <w:tab w:val="left" w:pos="8640"/>
        </w:tabs>
        <w:ind w:right="540"/>
      </w:pPr>
      <w:r w:rsidRPr="0077519B">
        <w:t>“Early Twentieth-Century Chinese and Korean Writers in Japan,” Northeastern University, March 26, 2008</w:t>
      </w:r>
    </w:p>
    <w:p w14:paraId="284D9D7B" w14:textId="77777777" w:rsidR="00667045" w:rsidRPr="0077519B" w:rsidRDefault="00667045" w:rsidP="00B0624F">
      <w:pPr>
        <w:tabs>
          <w:tab w:val="left" w:pos="8640"/>
        </w:tabs>
        <w:ind w:right="540"/>
      </w:pPr>
    </w:p>
    <w:p w14:paraId="449F32E1" w14:textId="77777777" w:rsidR="00667045" w:rsidRPr="0077519B" w:rsidRDefault="00667045" w:rsidP="00B0624F">
      <w:pPr>
        <w:tabs>
          <w:tab w:val="left" w:pos="8640"/>
        </w:tabs>
        <w:ind w:right="540"/>
      </w:pPr>
      <w:r w:rsidRPr="0077519B">
        <w:t>“Transculturation in Early Twentieth-Century Intra-East Asian Literary Contact Nebulae:  Writerly, Readerly, and Textual Interactions,” Humanities Center New Faculty Lunch Speaker Series, Harvard University, March 20, 2008</w:t>
      </w:r>
    </w:p>
    <w:p w14:paraId="2A6FBF40" w14:textId="77777777" w:rsidR="00667045" w:rsidRPr="0077519B" w:rsidRDefault="00667045" w:rsidP="00B0624F">
      <w:pPr>
        <w:tabs>
          <w:tab w:val="left" w:pos="8640"/>
        </w:tabs>
        <w:ind w:right="540"/>
      </w:pPr>
    </w:p>
    <w:p w14:paraId="1C08C81A" w14:textId="77777777" w:rsidR="00667045" w:rsidRPr="0077519B" w:rsidRDefault="00667045" w:rsidP="00B0624F">
      <w:pPr>
        <w:tabs>
          <w:tab w:val="left" w:pos="8640"/>
        </w:tabs>
        <w:ind w:right="540"/>
      </w:pPr>
      <w:r w:rsidRPr="0077519B">
        <w:t>“Borders and Twentieth-Century East Asian Literatures,” Discussant Comments, Harvard East Asia Society Graduate Student Conference, March 1, 2008</w:t>
      </w:r>
    </w:p>
    <w:p w14:paraId="17F15CB9" w14:textId="77777777" w:rsidR="007F40E1" w:rsidRPr="00C84A07" w:rsidRDefault="007F40E1" w:rsidP="00B0624F">
      <w:pPr>
        <w:tabs>
          <w:tab w:val="left" w:pos="9900"/>
        </w:tabs>
        <w:ind w:right="540"/>
      </w:pPr>
    </w:p>
    <w:p w14:paraId="217EDF6E" w14:textId="77777777" w:rsidR="007F40E1" w:rsidRPr="00C84A07" w:rsidRDefault="007F40E1" w:rsidP="00B0624F">
      <w:pPr>
        <w:tabs>
          <w:tab w:val="left" w:pos="9900"/>
        </w:tabs>
        <w:ind w:right="540"/>
      </w:pPr>
      <w:r w:rsidRPr="00C84A07">
        <w:t>“Chinese Reconfigurations of Japanese Literature in East Asian Contact Zones, 1895-1945,” Japan/China Cultural Relations from the Late Nineteenth Century to the Second World War Conference, University of Victoria, B.C., January 25, 2008</w:t>
      </w:r>
    </w:p>
    <w:p w14:paraId="1B4E379C" w14:textId="77777777" w:rsidR="007F40E1" w:rsidRPr="00C84A07" w:rsidRDefault="007F40E1" w:rsidP="00B0624F">
      <w:pPr>
        <w:tabs>
          <w:tab w:val="left" w:pos="9900"/>
        </w:tabs>
        <w:ind w:right="540"/>
      </w:pPr>
    </w:p>
    <w:p w14:paraId="22B81B70" w14:textId="77777777" w:rsidR="007F40E1" w:rsidRPr="00C84A07" w:rsidRDefault="007F40E1" w:rsidP="00B0624F">
      <w:pPr>
        <w:ind w:right="540"/>
      </w:pPr>
      <w:r w:rsidRPr="00C84A07">
        <w:t>“Negotiating Racial Ideologies and Constructions of Empire in Chinese and Korean Translations of Japanese Battlefront Literature,” Modern Languages Association Annual Meeting, Chicago, December 29, 2007</w:t>
      </w:r>
    </w:p>
    <w:p w14:paraId="0C016145" w14:textId="77777777" w:rsidR="007F40E1" w:rsidRPr="00C84A07" w:rsidRDefault="007F40E1" w:rsidP="00B0624F">
      <w:pPr>
        <w:ind w:right="540"/>
      </w:pPr>
    </w:p>
    <w:p w14:paraId="2BFD55C8" w14:textId="77777777" w:rsidR="007F40E1" w:rsidRDefault="007F40E1" w:rsidP="00B0624F">
      <w:pPr>
        <w:ind w:right="540"/>
      </w:pPr>
      <w:r w:rsidRPr="00C84A07">
        <w:t>“Problematizing Relationships – The Family and/in Society in Early Twentieth-Century East Asian Literatures,” Modern Languages Association Annual Meeting, Chicago, December 28, 2007</w:t>
      </w:r>
    </w:p>
    <w:p w14:paraId="30D09899" w14:textId="77777777" w:rsidR="00A3768D" w:rsidRDefault="00A3768D" w:rsidP="00B0624F">
      <w:pPr>
        <w:ind w:right="540"/>
      </w:pPr>
    </w:p>
    <w:p w14:paraId="4D7AEF3C" w14:textId="77777777" w:rsidR="00A3768D" w:rsidRPr="0077519B" w:rsidRDefault="00A3768D" w:rsidP="00B0624F">
      <w:pPr>
        <w:tabs>
          <w:tab w:val="left" w:pos="8640"/>
        </w:tabs>
        <w:ind w:right="540"/>
      </w:pPr>
      <w:r w:rsidRPr="0077519B">
        <w:t>“Negotiating with Japanese Literature in East Asian Contact Z</w:t>
      </w:r>
      <w:r w:rsidR="00775998">
        <w:t xml:space="preserve">ones, 1895-1945,” </w:t>
      </w:r>
      <w:r w:rsidRPr="0077519B">
        <w:t xml:space="preserve">Harvard-Yenching Institute Faculty Speaker Series, Harvard University, November 15, 2007 </w:t>
      </w:r>
    </w:p>
    <w:p w14:paraId="0038BFD8" w14:textId="77777777" w:rsidR="00A3768D" w:rsidRPr="0077519B" w:rsidRDefault="00A3768D" w:rsidP="00B0624F">
      <w:pPr>
        <w:tabs>
          <w:tab w:val="left" w:pos="8640"/>
        </w:tabs>
        <w:ind w:right="540"/>
      </w:pPr>
    </w:p>
    <w:p w14:paraId="1C247C4A" w14:textId="77777777" w:rsidR="00A3768D" w:rsidRPr="00C84A07" w:rsidRDefault="00A3768D" w:rsidP="00B0624F">
      <w:pPr>
        <w:tabs>
          <w:tab w:val="left" w:pos="8640"/>
        </w:tabs>
        <w:ind w:right="540"/>
      </w:pPr>
      <w:r w:rsidRPr="0077519B">
        <w:t>“Translation,” Comparative Literature Proseminar, Harva</w:t>
      </w:r>
      <w:r>
        <w:t>rd University, November 7, 2007</w:t>
      </w:r>
    </w:p>
    <w:p w14:paraId="3EC0ECEA" w14:textId="77777777" w:rsidR="007F40E1" w:rsidRPr="00C84A07" w:rsidRDefault="007F40E1" w:rsidP="00B0624F">
      <w:pPr>
        <w:ind w:right="540"/>
      </w:pPr>
    </w:p>
    <w:p w14:paraId="0A4DA08E" w14:textId="77777777" w:rsidR="007F40E1" w:rsidRPr="00C84A07" w:rsidRDefault="007F40E1" w:rsidP="00B0624F">
      <w:pPr>
        <w:tabs>
          <w:tab w:val="left" w:pos="8550"/>
        </w:tabs>
        <w:ind w:right="540"/>
      </w:pPr>
      <w:r w:rsidRPr="00C84A07">
        <w:lastRenderedPageBreak/>
        <w:t>“Translation and the Borders of Early Twentieth-Century Japanese Literature,” Association for Japanese Literary Studies Annual Meeting, Princeton University, November 4, 2007</w:t>
      </w:r>
    </w:p>
    <w:p w14:paraId="5F152F5E" w14:textId="77777777" w:rsidR="007F40E1" w:rsidRPr="00C84A07" w:rsidRDefault="007F40E1" w:rsidP="00B0624F">
      <w:pPr>
        <w:ind w:right="540"/>
      </w:pPr>
    </w:p>
    <w:p w14:paraId="4AC70370" w14:textId="77777777" w:rsidR="007F40E1" w:rsidRPr="00C84A07" w:rsidRDefault="007F40E1" w:rsidP="00B0624F">
      <w:pPr>
        <w:ind w:right="540"/>
      </w:pPr>
      <w:r w:rsidRPr="00C84A07">
        <w:t xml:space="preserve">“Gateway and Barricade: The Ambiguous Place of Japan in Early Twentieth-Century Chinese/Taiwanese Cultural Construction,” Educational Vistas and Cultural Production in Modern China International Workshop, Harvard University, October 26, 2007  </w:t>
      </w:r>
    </w:p>
    <w:p w14:paraId="4FDBB4CE" w14:textId="77777777" w:rsidR="007F40E1" w:rsidRPr="00C84A07" w:rsidRDefault="007F40E1" w:rsidP="00B0624F">
      <w:pPr>
        <w:ind w:right="540"/>
      </w:pPr>
    </w:p>
    <w:p w14:paraId="3AB429DD" w14:textId="77777777" w:rsidR="007F40E1" w:rsidRPr="00C84A07" w:rsidRDefault="007F40E1" w:rsidP="00B0624F">
      <w:pPr>
        <w:ind w:right="540"/>
      </w:pPr>
      <w:r w:rsidRPr="00C84A07">
        <w:t>Moderator, “Postwar and Warrior Tales</w:t>
      </w:r>
      <w:r w:rsidR="002865F1">
        <w:t>,</w:t>
      </w:r>
      <w:r w:rsidRPr="00C84A07">
        <w:t>” Harvard-Yenching Institute International Symposium:  The Possibility of Theory in Japanese Literature, Harvard University, August 31, 2007</w:t>
      </w:r>
    </w:p>
    <w:p w14:paraId="2CB6D3C2" w14:textId="77777777" w:rsidR="007F40E1" w:rsidRPr="00C84A07" w:rsidRDefault="007F40E1" w:rsidP="00B0624F">
      <w:pPr>
        <w:ind w:right="540"/>
      </w:pPr>
    </w:p>
    <w:p w14:paraId="7CE69676" w14:textId="77777777" w:rsidR="007F40E1" w:rsidRPr="00C84A07" w:rsidRDefault="007F40E1" w:rsidP="00B0624F">
      <w:pPr>
        <w:ind w:right="540"/>
      </w:pPr>
      <w:r w:rsidRPr="00C84A07">
        <w:t>“Translating Betrayals and Betraying Translations:  Reconfiguring Censored Japanese Literature in Semicolonial China and Colonial Korea,” International Comparative Literature Association Triennial Meeting, Rio de Janeiro, Brazil, August 2, 2007</w:t>
      </w:r>
    </w:p>
    <w:p w14:paraId="352716AB" w14:textId="77777777" w:rsidR="007F40E1" w:rsidRDefault="007F40E1" w:rsidP="00B0624F">
      <w:pPr>
        <w:ind w:right="540"/>
      </w:pPr>
    </w:p>
    <w:p w14:paraId="379D63E1" w14:textId="094A7FBC" w:rsidR="00A3768D" w:rsidRPr="0077519B" w:rsidRDefault="00A3768D" w:rsidP="00B0624F">
      <w:pPr>
        <w:tabs>
          <w:tab w:val="left" w:pos="8640"/>
        </w:tabs>
        <w:ind w:right="540"/>
      </w:pPr>
      <w:r w:rsidRPr="0077519B">
        <w:t>“Tōge Sankichi and Hara Tamiki,” Northeastern University, March 29, 2007</w:t>
      </w:r>
    </w:p>
    <w:p w14:paraId="2C0D8CB3" w14:textId="77777777" w:rsidR="00A3768D" w:rsidRPr="00C84A07" w:rsidRDefault="00A3768D" w:rsidP="00B0624F">
      <w:pPr>
        <w:ind w:right="540"/>
      </w:pPr>
    </w:p>
    <w:p w14:paraId="1EDB8054" w14:textId="77777777" w:rsidR="007F40E1" w:rsidRPr="00C84A07" w:rsidRDefault="007F40E1" w:rsidP="00B0624F">
      <w:pPr>
        <w:ind w:right="540"/>
      </w:pPr>
      <w:r w:rsidRPr="00C84A07">
        <w:t>“Intertitularity and Modern Sino-Japanese Literary Negotiation,” Association for Asian Studies Annual Meeting, Boston, March 22, 2007</w:t>
      </w:r>
    </w:p>
    <w:p w14:paraId="65D6CD10" w14:textId="77777777" w:rsidR="007F40E1" w:rsidRPr="00C84A07" w:rsidRDefault="007F40E1" w:rsidP="00B0624F">
      <w:pPr>
        <w:ind w:right="540"/>
      </w:pPr>
    </w:p>
    <w:p w14:paraId="7C85C1A4" w14:textId="77777777" w:rsidR="007F40E1" w:rsidRDefault="007F40E1" w:rsidP="00B0624F">
      <w:pPr>
        <w:ind w:right="540"/>
      </w:pPr>
      <w:r w:rsidRPr="00C84A07">
        <w:t>Panel Chair and Organizer, “Contested East Asian Literary Histories from Antiquity to the Present,” Association for Asian Studies Annual Meeting, Boston, March 22, 2007</w:t>
      </w:r>
    </w:p>
    <w:p w14:paraId="3262A0D2" w14:textId="77777777" w:rsidR="00A3768D" w:rsidRPr="0077519B" w:rsidRDefault="00A3768D" w:rsidP="00B0624F">
      <w:pPr>
        <w:tabs>
          <w:tab w:val="left" w:pos="8640"/>
        </w:tabs>
        <w:ind w:right="540"/>
      </w:pPr>
    </w:p>
    <w:p w14:paraId="0CC07607" w14:textId="0A12FB35" w:rsidR="00A3768D" w:rsidRPr="0077519B" w:rsidRDefault="00A3768D" w:rsidP="00B0624F">
      <w:pPr>
        <w:tabs>
          <w:tab w:val="left" w:pos="8640"/>
        </w:tabs>
        <w:ind w:right="540"/>
      </w:pPr>
      <w:r w:rsidRPr="0077519B">
        <w:t>“Despondent Intellectuals in Early Twentieth-century East Asian Literature,” Northeastern University, March 22, 2007</w:t>
      </w:r>
    </w:p>
    <w:p w14:paraId="4E7CA6EF" w14:textId="77777777" w:rsidR="00A3768D" w:rsidRPr="0077519B" w:rsidRDefault="00A3768D" w:rsidP="00B0624F">
      <w:pPr>
        <w:tabs>
          <w:tab w:val="left" w:pos="8640"/>
        </w:tabs>
        <w:ind w:right="540"/>
      </w:pPr>
    </w:p>
    <w:p w14:paraId="1F1D081A" w14:textId="153BE4AB" w:rsidR="00A3768D" w:rsidRPr="0077519B" w:rsidRDefault="00A3768D" w:rsidP="00B0624F">
      <w:pPr>
        <w:tabs>
          <w:tab w:val="left" w:pos="8640"/>
        </w:tabs>
        <w:ind w:right="540"/>
      </w:pPr>
      <w:r w:rsidRPr="0077519B">
        <w:t>“Poetry and Short Stories of the Atomic Bomb,” Boston University, March 22, 2007</w:t>
      </w:r>
    </w:p>
    <w:p w14:paraId="37CC88CA" w14:textId="77777777" w:rsidR="00A3768D" w:rsidRPr="0077519B" w:rsidRDefault="00A3768D" w:rsidP="00B0624F">
      <w:pPr>
        <w:tabs>
          <w:tab w:val="left" w:pos="8640"/>
        </w:tabs>
        <w:ind w:right="540"/>
      </w:pPr>
    </w:p>
    <w:p w14:paraId="3CA881D4" w14:textId="77777777" w:rsidR="00A3768D" w:rsidRPr="0077519B" w:rsidRDefault="00A3768D" w:rsidP="00B0624F">
      <w:pPr>
        <w:tabs>
          <w:tab w:val="left" w:pos="8640"/>
        </w:tabs>
        <w:ind w:right="540"/>
      </w:pPr>
      <w:r w:rsidRPr="0077519B">
        <w:t>“Rethinking the Asia-Pacific War in the Comparative Literature Classroom,” Modern Japan History Workshop, Boston College, February 24, 2007</w:t>
      </w:r>
    </w:p>
    <w:p w14:paraId="278970B1" w14:textId="77777777" w:rsidR="007F40E1" w:rsidRPr="00C84A07" w:rsidRDefault="007F40E1" w:rsidP="00B0624F">
      <w:pPr>
        <w:ind w:right="540"/>
      </w:pPr>
    </w:p>
    <w:p w14:paraId="5EB50580" w14:textId="77777777" w:rsidR="007F40E1" w:rsidRPr="00C84A07" w:rsidRDefault="007F40E1" w:rsidP="00B0624F">
      <w:pPr>
        <w:ind w:right="540"/>
      </w:pPr>
      <w:r w:rsidRPr="00C84A07">
        <w:t>“Contested Nationalities in Early Twentieth-Century East Asian Narratives,” Modern Languages Association Annual Meeting, Philadelphia, December 28, 2006</w:t>
      </w:r>
    </w:p>
    <w:p w14:paraId="61A0D91D" w14:textId="77777777" w:rsidR="00F31A80" w:rsidRDefault="00F31A80" w:rsidP="00B0624F">
      <w:pPr>
        <w:ind w:right="540"/>
      </w:pPr>
    </w:p>
    <w:p w14:paraId="72B610AA" w14:textId="439D5DFB" w:rsidR="00F31A80" w:rsidRPr="0077519B" w:rsidRDefault="00F31A80" w:rsidP="00B0624F">
      <w:pPr>
        <w:tabs>
          <w:tab w:val="left" w:pos="8640"/>
        </w:tabs>
        <w:ind w:right="540"/>
      </w:pPr>
      <w:r w:rsidRPr="0077519B">
        <w:t xml:space="preserve">“Ōe Kenzaburō and Modern Japanese Literature,” Northeastern University, December 4, 2006  </w:t>
      </w:r>
    </w:p>
    <w:p w14:paraId="4DAA2F83" w14:textId="77777777" w:rsidR="00F31A80" w:rsidRPr="0077519B" w:rsidRDefault="00F31A80" w:rsidP="00B0624F">
      <w:pPr>
        <w:tabs>
          <w:tab w:val="left" w:pos="8640"/>
        </w:tabs>
        <w:ind w:right="540"/>
      </w:pPr>
    </w:p>
    <w:p w14:paraId="14ED81D8" w14:textId="072B486B" w:rsidR="00F31A80" w:rsidRPr="0077519B" w:rsidRDefault="00F31A80" w:rsidP="00B0624F">
      <w:pPr>
        <w:tabs>
          <w:tab w:val="left" w:pos="8640"/>
        </w:tabs>
        <w:ind w:right="540"/>
      </w:pPr>
      <w:r w:rsidRPr="0077519B">
        <w:t>“E</w:t>
      </w:r>
      <w:r>
        <w:t>arly Twentieth-century Chinese L</w:t>
      </w:r>
      <w:r w:rsidRPr="0077519B">
        <w:t xml:space="preserve">iterature,” Northeastern University, November 13, 2006  </w:t>
      </w:r>
    </w:p>
    <w:p w14:paraId="769AF95B" w14:textId="77777777" w:rsidR="00F31A80" w:rsidRPr="0077519B" w:rsidRDefault="00F31A80" w:rsidP="00B0624F">
      <w:pPr>
        <w:tabs>
          <w:tab w:val="left" w:pos="8640"/>
        </w:tabs>
        <w:ind w:right="540"/>
        <w:rPr>
          <w:lang w:eastAsia="zh-TW"/>
        </w:rPr>
      </w:pPr>
      <w:r w:rsidRPr="0077519B">
        <w:rPr>
          <w:lang w:eastAsia="zh-TW"/>
        </w:rPr>
        <w:t xml:space="preserve"> </w:t>
      </w:r>
    </w:p>
    <w:p w14:paraId="325D199C" w14:textId="2D4543A5" w:rsidR="00F31A80" w:rsidRPr="0077519B" w:rsidRDefault="00F31A80" w:rsidP="00B0624F">
      <w:pPr>
        <w:tabs>
          <w:tab w:val="left" w:pos="8640"/>
        </w:tabs>
        <w:ind w:right="540"/>
        <w:rPr>
          <w:lang w:eastAsia="zh-TW"/>
        </w:rPr>
      </w:pPr>
      <w:r w:rsidRPr="0077519B">
        <w:rPr>
          <w:lang w:eastAsia="zh-TW"/>
        </w:rPr>
        <w:t>“Doing Research Abroad,” Sociology Club</w:t>
      </w:r>
      <w:r>
        <w:rPr>
          <w:lang w:eastAsia="zh-TW"/>
        </w:rPr>
        <w:t xml:space="preserve">, Northeastern University, November </w:t>
      </w:r>
      <w:r w:rsidRPr="0077519B">
        <w:rPr>
          <w:lang w:eastAsia="zh-TW"/>
        </w:rPr>
        <w:t>13, 2006</w:t>
      </w:r>
    </w:p>
    <w:p w14:paraId="38AC51C2" w14:textId="77777777" w:rsidR="00F31A80" w:rsidRPr="0077519B" w:rsidRDefault="00F31A80" w:rsidP="00B0624F">
      <w:pPr>
        <w:tabs>
          <w:tab w:val="left" w:pos="8640"/>
        </w:tabs>
        <w:ind w:right="540"/>
      </w:pPr>
    </w:p>
    <w:p w14:paraId="45C96262" w14:textId="77777777" w:rsidR="00F31A80" w:rsidRDefault="00F31A80" w:rsidP="00B0624F">
      <w:pPr>
        <w:tabs>
          <w:tab w:val="left" w:pos="8640"/>
        </w:tabs>
        <w:ind w:right="540"/>
      </w:pPr>
      <w:r w:rsidRPr="0077519B">
        <w:t>“Literature, History, and Empire,” Modern Japan History Workshop, Columbia University, October 29, 2006</w:t>
      </w:r>
    </w:p>
    <w:p w14:paraId="59D01A73" w14:textId="77777777" w:rsidR="00F31A80" w:rsidRDefault="00F31A80" w:rsidP="00B0624F">
      <w:pPr>
        <w:tabs>
          <w:tab w:val="left" w:pos="8640"/>
        </w:tabs>
        <w:ind w:right="540"/>
      </w:pPr>
    </w:p>
    <w:p w14:paraId="1F93873E" w14:textId="77777777" w:rsidR="00F31A80" w:rsidRPr="00C84A07" w:rsidRDefault="00F31A80" w:rsidP="00B0624F">
      <w:pPr>
        <w:ind w:right="540"/>
      </w:pPr>
      <w:r w:rsidRPr="00C84A07">
        <w:t>“Responsibility and Japanese Literature of the Atomic Bomb,” Rocky Mountain Modern Languages Association Annual Meeting, Tucson, October 12, 2006</w:t>
      </w:r>
    </w:p>
    <w:p w14:paraId="79B82AB7" w14:textId="77777777" w:rsidR="00F31A80" w:rsidRDefault="00F31A80" w:rsidP="00B0624F">
      <w:pPr>
        <w:tabs>
          <w:tab w:val="left" w:pos="8640"/>
        </w:tabs>
        <w:ind w:right="540"/>
      </w:pPr>
    </w:p>
    <w:p w14:paraId="294B9C7A" w14:textId="77777777" w:rsidR="00F31A80" w:rsidRPr="00C84A07" w:rsidRDefault="00F31A80" w:rsidP="00B0624F">
      <w:pPr>
        <w:ind w:right="540"/>
      </w:pPr>
      <w:r w:rsidRPr="00C84A07">
        <w:t xml:space="preserve">“Itinerant Clouds, Sooty Trains, and Peripatetic Memories:  Travel in Hayashi Fumiko’s </w:t>
      </w:r>
      <w:r w:rsidRPr="00C84A07">
        <w:rPr>
          <w:i/>
          <w:iCs/>
        </w:rPr>
        <w:t>Ukigumo</w:t>
      </w:r>
      <w:r w:rsidRPr="00C84A07">
        <w:t>,” Association for Japanese Literary Studies Annual Meeting, Josai International University, Tokyo, July 2, 2006</w:t>
      </w:r>
    </w:p>
    <w:p w14:paraId="54BEC0AC" w14:textId="77777777" w:rsidR="00F31A80" w:rsidRDefault="00F31A80" w:rsidP="00B0624F">
      <w:pPr>
        <w:tabs>
          <w:tab w:val="left" w:pos="8640"/>
        </w:tabs>
        <w:ind w:right="540"/>
      </w:pPr>
    </w:p>
    <w:p w14:paraId="34F263D9" w14:textId="77777777" w:rsidR="00F31A80" w:rsidRDefault="00F31A80" w:rsidP="00B0624F">
      <w:pPr>
        <w:tabs>
          <w:tab w:val="left" w:pos="8640"/>
        </w:tabs>
        <w:ind w:right="540"/>
      </w:pPr>
      <w:r w:rsidRPr="00C84A07">
        <w:t>“Comparative Perspectives:  Women’s Writing in Korea and Jap</w:t>
      </w:r>
      <w:r>
        <w:t>an,” Traditional Chinese Women t</w:t>
      </w:r>
      <w:r w:rsidRPr="00C84A07">
        <w:t>hrough a Modern Lens Conference, Harvard University, June 18, 2006</w:t>
      </w:r>
    </w:p>
    <w:p w14:paraId="51ED3BBF" w14:textId="77777777" w:rsidR="00F31A80" w:rsidRPr="0077519B" w:rsidRDefault="00F31A80" w:rsidP="00B0624F">
      <w:pPr>
        <w:tabs>
          <w:tab w:val="left" w:pos="8640"/>
        </w:tabs>
        <w:ind w:right="540"/>
      </w:pPr>
    </w:p>
    <w:p w14:paraId="1519E5E8" w14:textId="77777777" w:rsidR="00F31A80" w:rsidRPr="0077519B" w:rsidRDefault="00F31A80" w:rsidP="00B0624F">
      <w:pPr>
        <w:tabs>
          <w:tab w:val="left" w:pos="8640"/>
        </w:tabs>
        <w:ind w:right="540"/>
        <w:rPr>
          <w:lang w:eastAsia="ja-JP"/>
        </w:rPr>
      </w:pPr>
      <w:r w:rsidRPr="0077519B">
        <w:rPr>
          <w:lang w:eastAsia="ja-JP"/>
        </w:rPr>
        <w:t>“Transcultural Reconfigurations of Japanese Literature in East Asian Contact Zones, 1895-1945,” Conference on Diversity in East Asia, University of Massachusetts, Amherst, May 6, 2006</w:t>
      </w:r>
    </w:p>
    <w:p w14:paraId="1D95AEC1" w14:textId="77777777" w:rsidR="007F40E1" w:rsidRPr="00C84A07" w:rsidRDefault="007F40E1" w:rsidP="00B0624F">
      <w:pPr>
        <w:ind w:right="540"/>
      </w:pPr>
    </w:p>
    <w:p w14:paraId="125DE1CE" w14:textId="2285E95F" w:rsidR="00432CF0" w:rsidRDefault="00432CF0" w:rsidP="00B0624F">
      <w:pPr>
        <w:tabs>
          <w:tab w:val="left" w:pos="8640"/>
        </w:tabs>
        <w:ind w:right="540"/>
        <w:rPr>
          <w:lang w:eastAsia="ja-JP"/>
        </w:rPr>
      </w:pPr>
      <w:r w:rsidRPr="0077519B">
        <w:rPr>
          <w:lang w:eastAsia="ja-JP"/>
        </w:rPr>
        <w:t xml:space="preserve"> “The Ambiguities of Colonial Literature,” American Association of University Women Meeting, Taunton, Massachusetts Branch, December 3, 2005</w:t>
      </w:r>
    </w:p>
    <w:p w14:paraId="36AC5E73" w14:textId="77777777" w:rsidR="00432CF0" w:rsidRDefault="00432CF0" w:rsidP="00B0624F">
      <w:pPr>
        <w:tabs>
          <w:tab w:val="left" w:pos="8640"/>
        </w:tabs>
        <w:ind w:right="540"/>
        <w:rPr>
          <w:lang w:eastAsia="ja-JP"/>
        </w:rPr>
      </w:pPr>
    </w:p>
    <w:p w14:paraId="0DB0279D" w14:textId="77777777" w:rsidR="00432CF0" w:rsidRDefault="00432CF0" w:rsidP="00B0624F">
      <w:pPr>
        <w:tabs>
          <w:tab w:val="left" w:pos="8640"/>
        </w:tabs>
        <w:ind w:right="540"/>
        <w:rPr>
          <w:lang w:eastAsia="ja-JP"/>
        </w:rPr>
      </w:pPr>
      <w:r w:rsidRPr="00C84A07">
        <w:rPr>
          <w:lang w:eastAsia="ja-JP"/>
        </w:rPr>
        <w:t>“Japanese Literature in Early Twentieth-Century East Asia:  The Enpon Boom, the Uchiyama Shoten, and the Growth of Transasian Literary Communities,” Association for Japanese Literary Studies Annual Meeting, Dartmouth College, October 9, 2005</w:t>
      </w:r>
    </w:p>
    <w:p w14:paraId="39EC709A" w14:textId="77777777" w:rsidR="00432CF0" w:rsidRDefault="00432CF0" w:rsidP="00B0624F">
      <w:pPr>
        <w:tabs>
          <w:tab w:val="left" w:pos="8640"/>
        </w:tabs>
        <w:ind w:right="540"/>
        <w:rPr>
          <w:lang w:eastAsia="ja-JP"/>
        </w:rPr>
      </w:pPr>
    </w:p>
    <w:p w14:paraId="3EA8911F" w14:textId="77777777" w:rsidR="00432CF0" w:rsidRDefault="00432CF0" w:rsidP="00B0624F">
      <w:pPr>
        <w:tabs>
          <w:tab w:val="left" w:pos="8640"/>
        </w:tabs>
        <w:ind w:right="540"/>
        <w:rPr>
          <w:lang w:eastAsia="ja-JP"/>
        </w:rPr>
      </w:pPr>
      <w:r w:rsidRPr="0077519B">
        <w:rPr>
          <w:lang w:eastAsia="ja-JP"/>
        </w:rPr>
        <w:t xml:space="preserve"> “Artists as Assassins in Early Twentieth-Century Japanese and Korean Literature,” Assassins Symposium, University of Massachusetts, Amherst, May 3, 2005</w:t>
      </w:r>
    </w:p>
    <w:p w14:paraId="63D42F8C" w14:textId="77777777" w:rsidR="00432CF0" w:rsidRDefault="00432CF0" w:rsidP="00B0624F">
      <w:pPr>
        <w:tabs>
          <w:tab w:val="left" w:pos="8640"/>
        </w:tabs>
        <w:ind w:right="540"/>
        <w:rPr>
          <w:lang w:eastAsia="ja-JP"/>
        </w:rPr>
      </w:pPr>
    </w:p>
    <w:p w14:paraId="5E30ED2B" w14:textId="77777777" w:rsidR="00432CF0" w:rsidRDefault="00432CF0" w:rsidP="00B0624F">
      <w:pPr>
        <w:ind w:right="540"/>
      </w:pPr>
      <w:r w:rsidRPr="00C84A07">
        <w:t>“Responsibility and Japanese Literature of the Atomic Bomb,” Hiroshima/Nagasaki 2005: Memories and Visions Conference, Tufts University, April 22, 2005</w:t>
      </w:r>
    </w:p>
    <w:p w14:paraId="16076643" w14:textId="77777777" w:rsidR="00432CF0" w:rsidRPr="0077519B" w:rsidRDefault="00432CF0" w:rsidP="00B0624F">
      <w:pPr>
        <w:tabs>
          <w:tab w:val="left" w:pos="8640"/>
        </w:tabs>
        <w:ind w:right="540"/>
        <w:rPr>
          <w:lang w:eastAsia="ja-JP"/>
        </w:rPr>
      </w:pPr>
    </w:p>
    <w:p w14:paraId="34EAD170" w14:textId="67433A21" w:rsidR="00432CF0" w:rsidRPr="0077519B" w:rsidRDefault="00432CF0" w:rsidP="00B0624F">
      <w:pPr>
        <w:tabs>
          <w:tab w:val="left" w:pos="8640"/>
        </w:tabs>
        <w:ind w:right="540"/>
        <w:rPr>
          <w:lang w:eastAsia="ja-JP"/>
        </w:rPr>
      </w:pPr>
      <w:r w:rsidRPr="0077519B">
        <w:rPr>
          <w:lang w:eastAsia="ja-JP"/>
        </w:rPr>
        <w:t>“Japanese Literature of the Atomic Bomb,” Boston University, March 17, 2005</w:t>
      </w:r>
    </w:p>
    <w:p w14:paraId="2F7178E6" w14:textId="77777777" w:rsidR="00432CF0" w:rsidRPr="0077519B" w:rsidRDefault="00432CF0" w:rsidP="00B0624F">
      <w:pPr>
        <w:tabs>
          <w:tab w:val="left" w:pos="8640"/>
        </w:tabs>
        <w:ind w:right="540"/>
        <w:rPr>
          <w:lang w:eastAsia="ja-JP"/>
        </w:rPr>
      </w:pPr>
    </w:p>
    <w:p w14:paraId="2F37E6C6" w14:textId="77777777" w:rsidR="00432CF0" w:rsidRPr="0077519B" w:rsidRDefault="00432CF0" w:rsidP="00B0624F">
      <w:pPr>
        <w:tabs>
          <w:tab w:val="left" w:pos="8640"/>
        </w:tabs>
        <w:ind w:right="540"/>
        <w:rPr>
          <w:lang w:eastAsia="ja-JP"/>
        </w:rPr>
      </w:pPr>
      <w:r w:rsidRPr="0077519B">
        <w:rPr>
          <w:lang w:eastAsia="ja-JP"/>
        </w:rPr>
        <w:t>“Approaches to Comparative East Asian Literature,” Harvard University Korea Institute Colloquium on Summer Research, November 4, 2004</w:t>
      </w:r>
    </w:p>
    <w:p w14:paraId="0E9CFDE5" w14:textId="77777777" w:rsidR="007F40E1" w:rsidRPr="00C84A07" w:rsidRDefault="007F40E1" w:rsidP="00B0624F">
      <w:pPr>
        <w:ind w:right="540"/>
      </w:pPr>
    </w:p>
    <w:p w14:paraId="37C4E401" w14:textId="77777777" w:rsidR="007F40E1" w:rsidRDefault="007F40E1" w:rsidP="00B0624F">
      <w:pPr>
        <w:ind w:right="540"/>
        <w:rPr>
          <w:lang w:eastAsia="ja-JP"/>
        </w:rPr>
      </w:pPr>
      <w:r w:rsidRPr="00C84A07">
        <w:rPr>
          <w:lang w:eastAsia="ja-JP"/>
        </w:rPr>
        <w:t>“When the Protagonist is Death:  Confronting Narrative in Trilogies of Auschwitz and Hiroshima,” Global Conference on Making Sense of Dying and Death, Mercure Monty Opera, Paris, November 22, 2003</w:t>
      </w:r>
    </w:p>
    <w:p w14:paraId="176BBB7B" w14:textId="77777777" w:rsidR="003B20BF" w:rsidRDefault="003B20BF" w:rsidP="00B0624F">
      <w:pPr>
        <w:ind w:right="540"/>
        <w:rPr>
          <w:lang w:eastAsia="ja-JP"/>
        </w:rPr>
      </w:pPr>
    </w:p>
    <w:p w14:paraId="1B040B3E" w14:textId="77777777" w:rsidR="003B20BF" w:rsidRPr="0077519B" w:rsidRDefault="003B20BF" w:rsidP="00B0624F">
      <w:pPr>
        <w:tabs>
          <w:tab w:val="left" w:pos="8640"/>
        </w:tabs>
        <w:ind w:right="540"/>
        <w:rPr>
          <w:lang w:eastAsia="ja-JP"/>
        </w:rPr>
      </w:pPr>
      <w:r w:rsidRPr="0077519B">
        <w:rPr>
          <w:lang w:eastAsia="ja-JP"/>
        </w:rPr>
        <w:t xml:space="preserve">“Early Twentieth-Century Korean Interactions with Japanese Texts,” Modern Japanese History </w:t>
      </w:r>
      <w:r w:rsidR="007F1CD0">
        <w:rPr>
          <w:lang w:eastAsia="ja-JP"/>
        </w:rPr>
        <w:t xml:space="preserve">Workshop, </w:t>
      </w:r>
      <w:r w:rsidRPr="0077519B">
        <w:rPr>
          <w:lang w:eastAsia="ja-JP"/>
        </w:rPr>
        <w:t>Waseda University, Tokyo, November 1, 2002</w:t>
      </w:r>
    </w:p>
    <w:p w14:paraId="05300DC9" w14:textId="77777777" w:rsidR="007F40E1" w:rsidRPr="00C84A07" w:rsidRDefault="007F40E1" w:rsidP="00B0624F">
      <w:pPr>
        <w:ind w:right="540"/>
      </w:pPr>
    </w:p>
    <w:p w14:paraId="1F8D9DB5" w14:textId="77777777" w:rsidR="007F40E1" w:rsidRDefault="007F40E1" w:rsidP="00B0624F">
      <w:pPr>
        <w:ind w:right="540"/>
        <w:rPr>
          <w:lang w:eastAsia="ja-JP"/>
        </w:rPr>
      </w:pPr>
      <w:r w:rsidRPr="00C84A07">
        <w:rPr>
          <w:lang w:eastAsia="ja-JP"/>
        </w:rPr>
        <w:t xml:space="preserve">“Poetry as Creator, Poet as Creation: Poetry in Lady Sarashina’s  </w:t>
      </w:r>
      <w:r w:rsidRPr="00C84A07">
        <w:rPr>
          <w:i/>
          <w:iCs/>
          <w:lang w:eastAsia="ja-JP"/>
        </w:rPr>
        <w:t xml:space="preserve">Sarashina nikki </w:t>
      </w:r>
      <w:r w:rsidRPr="00C84A07">
        <w:rPr>
          <w:lang w:eastAsia="ja-JP"/>
        </w:rPr>
        <w:t xml:space="preserve">and Matsuo Bashō’s </w:t>
      </w:r>
      <w:r w:rsidRPr="00C84A07">
        <w:rPr>
          <w:i/>
          <w:iCs/>
          <w:lang w:eastAsia="ja-JP"/>
        </w:rPr>
        <w:t>Oku no hosomichi</w:t>
      </w:r>
      <w:r w:rsidRPr="00C84A07">
        <w:rPr>
          <w:lang w:eastAsia="ja-JP"/>
        </w:rPr>
        <w:t>, Japanese Studies Association Annual Conference, Honolulu, January 3, 2002</w:t>
      </w:r>
    </w:p>
    <w:p w14:paraId="16E7D963" w14:textId="77777777" w:rsidR="00DC2293" w:rsidRDefault="00DC2293" w:rsidP="00B0624F">
      <w:pPr>
        <w:ind w:right="540"/>
        <w:rPr>
          <w:lang w:eastAsia="ja-JP"/>
        </w:rPr>
      </w:pPr>
    </w:p>
    <w:p w14:paraId="578B5A05" w14:textId="77777777" w:rsidR="00DC2293" w:rsidRPr="0077519B" w:rsidRDefault="00DC2293" w:rsidP="00B0624F">
      <w:pPr>
        <w:tabs>
          <w:tab w:val="left" w:pos="8640"/>
        </w:tabs>
        <w:ind w:right="540"/>
        <w:rPr>
          <w:lang w:eastAsia="ja-JP"/>
        </w:rPr>
      </w:pPr>
      <w:r w:rsidRPr="0077519B">
        <w:rPr>
          <w:lang w:eastAsia="ja-JP"/>
        </w:rPr>
        <w:t xml:space="preserve">“Shōsetsu to mukiau – Natsume Sōseki no </w:t>
      </w:r>
      <w:r w:rsidRPr="0077519B">
        <w:rPr>
          <w:i/>
          <w:iCs/>
          <w:lang w:eastAsia="ja-JP"/>
        </w:rPr>
        <w:t>Kōfu</w:t>
      </w:r>
      <w:r w:rsidRPr="0077519B">
        <w:rPr>
          <w:lang w:eastAsia="ja-JP"/>
        </w:rPr>
        <w:t xml:space="preserve">,” Inter-University Center for Japanese Language Studies, Yokohama, June 4, 2001 [in Japanese] </w:t>
      </w:r>
    </w:p>
    <w:p w14:paraId="18094E5B" w14:textId="77777777" w:rsidR="007F40E1" w:rsidRPr="00C84A07" w:rsidRDefault="007F40E1" w:rsidP="00B0624F">
      <w:pPr>
        <w:ind w:right="540"/>
      </w:pPr>
    </w:p>
    <w:p w14:paraId="380FB90C" w14:textId="77777777" w:rsidR="007F40E1" w:rsidRDefault="007F40E1" w:rsidP="00B0624F">
      <w:pPr>
        <w:ind w:right="540"/>
        <w:rPr>
          <w:lang w:eastAsia="ja-JP"/>
        </w:rPr>
      </w:pPr>
      <w:r w:rsidRPr="00C84A07">
        <w:rPr>
          <w:lang w:eastAsia="ja-JP"/>
        </w:rPr>
        <w:t xml:space="preserve">“Creating Art and a ‘Modern Self’: Yu Dafu’s ‘Chenlun’ and Natsume Sōseki’s </w:t>
      </w:r>
      <w:r w:rsidRPr="00C84A07">
        <w:rPr>
          <w:i/>
          <w:iCs/>
          <w:lang w:eastAsia="ja-JP"/>
        </w:rPr>
        <w:t>Kusamakura,</w:t>
      </w:r>
      <w:r w:rsidRPr="00C84A07">
        <w:rPr>
          <w:lang w:eastAsia="ja-JP"/>
        </w:rPr>
        <w:t>”</w:t>
      </w:r>
      <w:r w:rsidRPr="00C84A07">
        <w:rPr>
          <w:i/>
          <w:iCs/>
          <w:lang w:eastAsia="ja-JP"/>
        </w:rPr>
        <w:t xml:space="preserve"> </w:t>
      </w:r>
      <w:r w:rsidRPr="00C84A07">
        <w:rPr>
          <w:lang w:eastAsia="ja-JP"/>
        </w:rPr>
        <w:t>Ph.D. Kenkyūkai Conference, International House, Tokyo, October 2, 2000</w:t>
      </w:r>
    </w:p>
    <w:p w14:paraId="4E3ADFD8" w14:textId="77777777" w:rsidR="00DC2293" w:rsidRDefault="00DC2293" w:rsidP="00B0624F">
      <w:pPr>
        <w:ind w:right="540"/>
        <w:rPr>
          <w:lang w:eastAsia="ja-JP"/>
        </w:rPr>
      </w:pPr>
    </w:p>
    <w:p w14:paraId="43AA3D2E" w14:textId="77777777" w:rsidR="00DC2293" w:rsidRPr="00C84A07" w:rsidRDefault="00DC2293" w:rsidP="00B0624F">
      <w:pPr>
        <w:tabs>
          <w:tab w:val="left" w:pos="8640"/>
        </w:tabs>
        <w:ind w:right="540"/>
        <w:rPr>
          <w:lang w:eastAsia="ja-JP"/>
        </w:rPr>
      </w:pPr>
      <w:r w:rsidRPr="0077519B">
        <w:rPr>
          <w:lang w:eastAsia="ja-JP"/>
        </w:rPr>
        <w:t>“Early Twentieth-Century Sino-Japanese Literary Interactions,” Harvard University Cultural Studies Workshop, Harvard Humanities Center, February 24, 2000</w:t>
      </w:r>
    </w:p>
    <w:p w14:paraId="74F9F423" w14:textId="77777777" w:rsidR="007F40E1" w:rsidRPr="00C84A07" w:rsidRDefault="007F40E1" w:rsidP="00B0624F">
      <w:pPr>
        <w:ind w:right="540"/>
      </w:pPr>
    </w:p>
    <w:p w14:paraId="3417C82B" w14:textId="77777777" w:rsidR="007F40E1" w:rsidRDefault="007F40E1" w:rsidP="00B0624F">
      <w:pPr>
        <w:ind w:right="540"/>
        <w:rPr>
          <w:lang w:eastAsia="ja-JP"/>
        </w:rPr>
      </w:pPr>
      <w:r w:rsidRPr="00C84A07">
        <w:rPr>
          <w:lang w:eastAsia="ja-JP"/>
        </w:rPr>
        <w:t>“Writing Away the Past, or the Creating of Tradition: Ono no Komachi in Noh,” Female Lives, Female Images Conference, Yale University, February 26, 2000</w:t>
      </w:r>
    </w:p>
    <w:p w14:paraId="0F66F15E" w14:textId="77777777" w:rsidR="00C72223" w:rsidRDefault="00C72223" w:rsidP="00B0624F">
      <w:pPr>
        <w:ind w:right="540"/>
        <w:rPr>
          <w:lang w:eastAsia="ja-JP"/>
        </w:rPr>
      </w:pPr>
    </w:p>
    <w:p w14:paraId="7B464B28" w14:textId="77777777" w:rsidR="00C72223" w:rsidRPr="0077519B" w:rsidRDefault="00C72223" w:rsidP="00B0624F">
      <w:pPr>
        <w:tabs>
          <w:tab w:val="left" w:pos="8640"/>
        </w:tabs>
        <w:ind w:right="540"/>
        <w:rPr>
          <w:lang w:eastAsia="ja-JP"/>
        </w:rPr>
      </w:pPr>
      <w:r w:rsidRPr="0077519B">
        <w:rPr>
          <w:lang w:eastAsia="ja-JP"/>
        </w:rPr>
        <w:t>“Tamura Ryūichi and Postwar Japanese Poetry,” Harvard University Japanese Reading Practices Workshop, September 30, 1999</w:t>
      </w:r>
    </w:p>
    <w:p w14:paraId="52BE3D95" w14:textId="77777777" w:rsidR="00C72223" w:rsidRPr="0077519B" w:rsidRDefault="00C72223" w:rsidP="00B0624F">
      <w:pPr>
        <w:tabs>
          <w:tab w:val="left" w:pos="8640"/>
        </w:tabs>
        <w:ind w:right="540"/>
        <w:rPr>
          <w:lang w:eastAsia="ja-JP"/>
        </w:rPr>
      </w:pPr>
    </w:p>
    <w:p w14:paraId="674D674D" w14:textId="77777777" w:rsidR="00C72223" w:rsidRDefault="00C72223" w:rsidP="00B0624F">
      <w:pPr>
        <w:tabs>
          <w:tab w:val="left" w:pos="8640"/>
        </w:tabs>
        <w:ind w:right="540"/>
        <w:rPr>
          <w:lang w:eastAsia="ja-JP"/>
        </w:rPr>
      </w:pPr>
      <w:r w:rsidRPr="0077519B">
        <w:rPr>
          <w:lang w:eastAsia="ja-JP"/>
        </w:rPr>
        <w:t>“A Return to Origins:  Bankei, Ryōkan, and Trying to Just Be,” Third Annual Harvard Conference for Japanese Studies, April 10, 1999</w:t>
      </w:r>
    </w:p>
    <w:p w14:paraId="1F80DD93" w14:textId="77777777" w:rsidR="00BE4AFD" w:rsidRDefault="00BE4AFD" w:rsidP="00B0624F">
      <w:pPr>
        <w:tabs>
          <w:tab w:val="left" w:pos="8640"/>
        </w:tabs>
        <w:ind w:right="540"/>
        <w:rPr>
          <w:lang w:eastAsia="ja-JP"/>
        </w:rPr>
      </w:pPr>
    </w:p>
    <w:p w14:paraId="2DC119C2" w14:textId="77777777" w:rsidR="00BE4AFD" w:rsidRDefault="00BE4AFD" w:rsidP="00B0624F">
      <w:pPr>
        <w:ind w:right="540"/>
      </w:pPr>
      <w:r w:rsidRPr="00C84A07">
        <w:t>“Traveling Home: The Poetry of Yamanoue no Okura,” Association for Asian Studies Annual Meeting, Boston, March 14, 1999</w:t>
      </w:r>
    </w:p>
    <w:p w14:paraId="6405FAA5" w14:textId="77777777" w:rsidR="007F40E1" w:rsidRPr="00C84A07" w:rsidRDefault="007F40E1" w:rsidP="00B0624F">
      <w:pPr>
        <w:ind w:right="540"/>
      </w:pPr>
    </w:p>
    <w:p w14:paraId="546D7D9B" w14:textId="77777777" w:rsidR="007F40E1" w:rsidRDefault="007F40E1" w:rsidP="00B0624F">
      <w:pPr>
        <w:ind w:right="540"/>
        <w:rPr>
          <w:lang w:eastAsia="ja-JP"/>
        </w:rPr>
      </w:pPr>
      <w:r w:rsidRPr="00C84A07">
        <w:rPr>
          <w:lang w:eastAsia="ja-JP"/>
        </w:rPr>
        <w:t>“Tōge Sankichi and the Atrocious,” New England Association for Asian Studies Annual Meeting, Tufts University, October 24, 1998</w:t>
      </w:r>
    </w:p>
    <w:p w14:paraId="07789235" w14:textId="77777777" w:rsidR="00C72223" w:rsidRDefault="00C72223" w:rsidP="00B0624F">
      <w:pPr>
        <w:ind w:right="540"/>
        <w:rPr>
          <w:lang w:eastAsia="ja-JP"/>
        </w:rPr>
      </w:pPr>
    </w:p>
    <w:p w14:paraId="378DA823" w14:textId="1919EF5D" w:rsidR="00C72223" w:rsidRPr="0077519B" w:rsidRDefault="00C72223" w:rsidP="00B0624F">
      <w:pPr>
        <w:tabs>
          <w:tab w:val="left" w:pos="8640"/>
        </w:tabs>
        <w:ind w:right="540"/>
        <w:rPr>
          <w:lang w:eastAsia="ja-JP"/>
        </w:rPr>
      </w:pPr>
      <w:r w:rsidRPr="0077519B">
        <w:rPr>
          <w:lang w:eastAsia="ja-JP"/>
        </w:rPr>
        <w:t>“The Poetry and Poetics of Tōge Sankichi,” Tufts University, October 21, 1998</w:t>
      </w:r>
    </w:p>
    <w:p w14:paraId="507818FC" w14:textId="77777777" w:rsidR="00C72223" w:rsidRPr="0077519B" w:rsidRDefault="00C72223" w:rsidP="00B0624F">
      <w:pPr>
        <w:tabs>
          <w:tab w:val="left" w:pos="8640"/>
        </w:tabs>
        <w:ind w:right="540"/>
        <w:rPr>
          <w:lang w:eastAsia="ja-JP"/>
        </w:rPr>
      </w:pPr>
    </w:p>
    <w:p w14:paraId="2A636652" w14:textId="77777777" w:rsidR="00C72223" w:rsidRPr="0077519B" w:rsidRDefault="00C72223" w:rsidP="00B0624F">
      <w:pPr>
        <w:tabs>
          <w:tab w:val="left" w:pos="8640"/>
        </w:tabs>
        <w:ind w:right="540"/>
        <w:rPr>
          <w:lang w:eastAsia="ja-JP"/>
        </w:rPr>
      </w:pPr>
      <w:r w:rsidRPr="0077519B">
        <w:rPr>
          <w:lang w:eastAsia="ja-JP"/>
        </w:rPr>
        <w:t>“Ōno no Komachi and Noh,” Second Annual Harvard Conference for Japanese Studies, April 4, 1998</w:t>
      </w:r>
    </w:p>
    <w:p w14:paraId="42592B69" w14:textId="77777777" w:rsidR="00C72223" w:rsidRPr="0077519B" w:rsidRDefault="00C72223" w:rsidP="00B0624F">
      <w:pPr>
        <w:tabs>
          <w:tab w:val="left" w:pos="8640"/>
        </w:tabs>
        <w:ind w:right="540"/>
        <w:rPr>
          <w:lang w:eastAsia="ja-JP"/>
        </w:rPr>
      </w:pPr>
    </w:p>
    <w:p w14:paraId="71E329E4" w14:textId="77777777" w:rsidR="00C72223" w:rsidRPr="0077519B" w:rsidRDefault="00C72223" w:rsidP="00B0624F">
      <w:pPr>
        <w:tabs>
          <w:tab w:val="left" w:pos="8640"/>
        </w:tabs>
        <w:ind w:right="540"/>
        <w:rPr>
          <w:lang w:eastAsia="ja-JP"/>
        </w:rPr>
      </w:pPr>
      <w:r w:rsidRPr="0077519B">
        <w:rPr>
          <w:lang w:eastAsia="ja-JP"/>
        </w:rPr>
        <w:t>“Creating the Fiction, the Text, the Self,” Seventh Annual Graduate Student Conference on East Asia, Columbia University, February 7, 1998</w:t>
      </w:r>
    </w:p>
    <w:p w14:paraId="32CB0C5C" w14:textId="77777777" w:rsidR="000C7C3B" w:rsidRDefault="000C7C3B" w:rsidP="00B0624F">
      <w:pPr>
        <w:ind w:right="540"/>
        <w:rPr>
          <w:lang w:eastAsia="ja-JP"/>
        </w:rPr>
      </w:pPr>
    </w:p>
    <w:p w14:paraId="32A5FB11" w14:textId="77777777" w:rsidR="000C7C3B" w:rsidRPr="0077519B" w:rsidRDefault="000C7C3B" w:rsidP="00B0624F">
      <w:pPr>
        <w:tabs>
          <w:tab w:val="left" w:pos="8640"/>
        </w:tabs>
        <w:ind w:right="540"/>
        <w:rPr>
          <w:lang w:eastAsia="ja-JP"/>
        </w:rPr>
      </w:pPr>
      <w:r w:rsidRPr="0077519B">
        <w:rPr>
          <w:lang w:eastAsia="ja-JP"/>
        </w:rPr>
        <w:t xml:space="preserve">“Tōge Sankichi and the </w:t>
      </w:r>
      <w:r w:rsidRPr="0077519B">
        <w:rPr>
          <w:i/>
          <w:iCs/>
          <w:lang w:eastAsia="ja-JP"/>
        </w:rPr>
        <w:t>Genbaku shishū</w:t>
      </w:r>
      <w:r w:rsidRPr="0077519B">
        <w:rPr>
          <w:lang w:eastAsia="ja-JP"/>
        </w:rPr>
        <w:t>,” First Annual Harvard Conference for Japanese Studies, April 5, 1997</w:t>
      </w:r>
    </w:p>
    <w:p w14:paraId="249D8642" w14:textId="77777777" w:rsidR="000C7C3B" w:rsidRPr="0077519B" w:rsidRDefault="000C7C3B" w:rsidP="00B0624F">
      <w:pPr>
        <w:tabs>
          <w:tab w:val="left" w:pos="8640"/>
        </w:tabs>
        <w:ind w:right="540"/>
        <w:rPr>
          <w:lang w:eastAsia="ja-JP"/>
        </w:rPr>
      </w:pPr>
    </w:p>
    <w:p w14:paraId="4A34459A" w14:textId="77777777" w:rsidR="000C7C3B" w:rsidRPr="0077519B" w:rsidRDefault="000C7C3B" w:rsidP="00B0624F">
      <w:pPr>
        <w:tabs>
          <w:tab w:val="left" w:pos="8640"/>
        </w:tabs>
        <w:ind w:right="540"/>
        <w:rPr>
          <w:lang w:eastAsia="ja-JP"/>
        </w:rPr>
      </w:pPr>
      <w:r w:rsidRPr="0077519B">
        <w:rPr>
          <w:lang w:eastAsia="ja-JP"/>
        </w:rPr>
        <w:t>“Poetics of Atrocity,” Sixth Annual Graduate Student Conference on East Asia, Columbia University, February 15, 1997</w:t>
      </w:r>
    </w:p>
    <w:p w14:paraId="525F048E" w14:textId="77777777" w:rsidR="000C7C3B" w:rsidRPr="0077519B" w:rsidRDefault="000C7C3B" w:rsidP="00B0624F">
      <w:pPr>
        <w:tabs>
          <w:tab w:val="left" w:pos="8640"/>
        </w:tabs>
        <w:ind w:right="540"/>
        <w:rPr>
          <w:lang w:eastAsia="ja-JP"/>
        </w:rPr>
      </w:pPr>
    </w:p>
    <w:p w14:paraId="223E8CBC" w14:textId="77777777" w:rsidR="000C7C3B" w:rsidRPr="0077519B" w:rsidRDefault="000C7C3B" w:rsidP="00B0624F">
      <w:pPr>
        <w:tabs>
          <w:tab w:val="left" w:pos="8640"/>
        </w:tabs>
        <w:ind w:right="540"/>
        <w:rPr>
          <w:lang w:eastAsia="ja-JP"/>
        </w:rPr>
      </w:pPr>
      <w:r w:rsidRPr="0077519B">
        <w:rPr>
          <w:lang w:eastAsia="ja-JP"/>
        </w:rPr>
        <w:t>“Toward Human Dignity,” Spotlight on Asia Symposium, University of British Columbia, Institute of Asian Research, February 8, 1997</w:t>
      </w:r>
    </w:p>
    <w:p w14:paraId="54A9D745" w14:textId="77777777" w:rsidR="007F40E1" w:rsidRDefault="007F40E1" w:rsidP="00B0624F">
      <w:pPr>
        <w:pStyle w:val="Heading6"/>
        <w:ind w:left="-540" w:right="540"/>
        <w:rPr>
          <w:sz w:val="28"/>
          <w:szCs w:val="28"/>
          <w:u w:val="single"/>
        </w:rPr>
      </w:pPr>
    </w:p>
    <w:p w14:paraId="12B45D24" w14:textId="77777777" w:rsidR="003B0E1C" w:rsidRDefault="003B0E1C" w:rsidP="00B0624F">
      <w:pPr>
        <w:pStyle w:val="Heading6"/>
        <w:tabs>
          <w:tab w:val="left" w:pos="8640"/>
        </w:tabs>
        <w:ind w:left="0" w:right="540"/>
        <w:rPr>
          <w:sz w:val="32"/>
          <w:szCs w:val="32"/>
          <w:u w:val="single"/>
        </w:rPr>
      </w:pPr>
    </w:p>
    <w:p w14:paraId="2C65F736" w14:textId="77777777" w:rsidR="007F40E1" w:rsidRDefault="007F40E1" w:rsidP="00B0624F">
      <w:pPr>
        <w:pStyle w:val="Heading6"/>
        <w:tabs>
          <w:tab w:val="left" w:pos="8640"/>
        </w:tabs>
        <w:ind w:left="0" w:right="540"/>
        <w:rPr>
          <w:sz w:val="28"/>
          <w:szCs w:val="28"/>
          <w:u w:val="single"/>
        </w:rPr>
      </w:pPr>
      <w:r w:rsidRPr="001F390E">
        <w:rPr>
          <w:sz w:val="32"/>
          <w:szCs w:val="32"/>
          <w:u w:val="single"/>
        </w:rPr>
        <w:t>Service</w:t>
      </w:r>
      <w:r>
        <w:rPr>
          <w:sz w:val="28"/>
          <w:szCs w:val="28"/>
          <w:u w:val="single"/>
        </w:rPr>
        <w:t>______________________</w:t>
      </w:r>
      <w:r w:rsidR="001F390E">
        <w:rPr>
          <w:sz w:val="28"/>
          <w:szCs w:val="28"/>
          <w:u w:val="single"/>
        </w:rPr>
        <w:t>_______________________________</w:t>
      </w:r>
      <w:r>
        <w:rPr>
          <w:sz w:val="28"/>
          <w:szCs w:val="28"/>
          <w:u w:val="single"/>
        </w:rPr>
        <w:t>_</w:t>
      </w:r>
    </w:p>
    <w:p w14:paraId="5EC990E2" w14:textId="77777777" w:rsidR="007F40E1" w:rsidRDefault="007F40E1" w:rsidP="00B0624F">
      <w:pPr>
        <w:pStyle w:val="Heading6"/>
        <w:ind w:left="0" w:right="540"/>
        <w:rPr>
          <w:sz w:val="28"/>
          <w:szCs w:val="28"/>
          <w:u w:val="single"/>
        </w:rPr>
      </w:pPr>
    </w:p>
    <w:p w14:paraId="75C805C4" w14:textId="77777777" w:rsidR="007F40E1" w:rsidRDefault="007F40E1" w:rsidP="00B0624F">
      <w:pPr>
        <w:pStyle w:val="Heading6"/>
        <w:ind w:left="0" w:right="540"/>
        <w:rPr>
          <w:lang w:eastAsia="zh-TW"/>
        </w:rPr>
      </w:pPr>
      <w:r w:rsidRPr="0077519B">
        <w:rPr>
          <w:lang w:eastAsia="zh-TW"/>
        </w:rPr>
        <w:t>Harvard University</w:t>
      </w:r>
    </w:p>
    <w:p w14:paraId="15921DFA" w14:textId="77777777" w:rsidR="007F40E1" w:rsidRPr="007B3FA8" w:rsidRDefault="007F40E1" w:rsidP="00B0624F">
      <w:pPr>
        <w:ind w:right="540"/>
        <w:rPr>
          <w:lang w:eastAsia="zh-TW"/>
        </w:rPr>
      </w:pPr>
    </w:p>
    <w:p w14:paraId="2194B758" w14:textId="4723C0FE" w:rsidR="007F40E1" w:rsidRPr="00CF18C3" w:rsidRDefault="007F40E1" w:rsidP="00B40846">
      <w:pPr>
        <w:pStyle w:val="Heading6"/>
        <w:ind w:right="540"/>
        <w:rPr>
          <w:lang w:eastAsia="zh-TW"/>
        </w:rPr>
      </w:pPr>
      <w:r w:rsidRPr="00CF18C3">
        <w:rPr>
          <w:lang w:eastAsia="zh-TW"/>
        </w:rPr>
        <w:t>University Committees</w:t>
      </w:r>
      <w:r w:rsidR="004D69DF">
        <w:rPr>
          <w:lang w:eastAsia="zh-TW"/>
        </w:rPr>
        <w:t xml:space="preserve"> and Faculty of Arts and Sciences</w:t>
      </w:r>
      <w:r w:rsidR="00F84F64">
        <w:rPr>
          <w:lang w:eastAsia="zh-TW"/>
        </w:rPr>
        <w:t xml:space="preserve"> (FAS)</w:t>
      </w:r>
      <w:r w:rsidR="004D69DF">
        <w:rPr>
          <w:lang w:eastAsia="zh-TW"/>
        </w:rPr>
        <w:t xml:space="preserve"> Committees</w:t>
      </w:r>
    </w:p>
    <w:p w14:paraId="66A51BEA" w14:textId="4E191CF9" w:rsidR="00C544A1" w:rsidRDefault="004D69DF" w:rsidP="00C544A1">
      <w:pPr>
        <w:ind w:left="1440" w:right="540" w:hanging="720"/>
        <w:rPr>
          <w:lang w:eastAsia="zh-TW"/>
        </w:rPr>
      </w:pPr>
      <w:r>
        <w:rPr>
          <w:lang w:eastAsia="zh-TW"/>
        </w:rPr>
        <w:t xml:space="preserve">- </w:t>
      </w:r>
      <w:r w:rsidR="001C5597">
        <w:rPr>
          <w:lang w:eastAsia="zh-TW"/>
        </w:rPr>
        <w:t>Richard Menschel Faculty Director, Derek Bok Center for Teaching and Learning, 2024</w:t>
      </w:r>
      <w:r w:rsidR="00C544A1">
        <w:rPr>
          <w:lang w:eastAsia="zh-TW"/>
        </w:rPr>
        <w:t>—</w:t>
      </w:r>
    </w:p>
    <w:p w14:paraId="2E6E92E3" w14:textId="77777777" w:rsidR="00C544A1" w:rsidRDefault="00C544A1" w:rsidP="00B0624F">
      <w:pPr>
        <w:ind w:left="1440" w:right="540" w:hanging="720"/>
        <w:rPr>
          <w:lang w:eastAsia="zh-TW"/>
        </w:rPr>
      </w:pPr>
    </w:p>
    <w:p w14:paraId="567017B4" w14:textId="6E481F11" w:rsidR="00162CEA" w:rsidRDefault="004E3648" w:rsidP="00B0624F">
      <w:pPr>
        <w:ind w:left="1440" w:right="540" w:hanging="720"/>
        <w:rPr>
          <w:lang w:eastAsia="zh-TW"/>
        </w:rPr>
      </w:pPr>
      <w:r>
        <w:rPr>
          <w:lang w:eastAsia="zh-TW"/>
        </w:rPr>
        <w:t xml:space="preserve">- </w:t>
      </w:r>
      <w:r w:rsidR="00E91985">
        <w:rPr>
          <w:lang w:eastAsia="zh-TW"/>
        </w:rPr>
        <w:t xml:space="preserve">University </w:t>
      </w:r>
      <w:r w:rsidR="00162CEA">
        <w:rPr>
          <w:lang w:eastAsia="zh-TW"/>
        </w:rPr>
        <w:t xml:space="preserve">Steering </w:t>
      </w:r>
      <w:r w:rsidR="002279D3">
        <w:rPr>
          <w:lang w:eastAsia="zh-TW"/>
        </w:rPr>
        <w:t>Committee, Reaccreditation, 2026</w:t>
      </w:r>
    </w:p>
    <w:p w14:paraId="0CD2BD1B" w14:textId="74E52323" w:rsidR="007D38C3" w:rsidRDefault="007D38C3" w:rsidP="00B0624F">
      <w:pPr>
        <w:ind w:left="1440" w:right="540" w:hanging="720"/>
        <w:rPr>
          <w:lang w:eastAsia="zh-TW"/>
        </w:rPr>
      </w:pPr>
      <w:r>
        <w:rPr>
          <w:lang w:eastAsia="zh-TW"/>
        </w:rPr>
        <w:t>- Harvard Academic Workers Faculty Advisory Committee, 2025--</w:t>
      </w:r>
    </w:p>
    <w:p w14:paraId="7F156367" w14:textId="2A40FA95" w:rsidR="004E3648" w:rsidRDefault="00162CEA" w:rsidP="00B0624F">
      <w:pPr>
        <w:ind w:left="1440" w:right="540" w:hanging="720"/>
        <w:rPr>
          <w:lang w:eastAsia="zh-TW"/>
        </w:rPr>
      </w:pPr>
      <w:r>
        <w:rPr>
          <w:lang w:eastAsia="zh-TW"/>
        </w:rPr>
        <w:t xml:space="preserve">- </w:t>
      </w:r>
      <w:r w:rsidR="004E3648">
        <w:rPr>
          <w:lang w:eastAsia="zh-TW"/>
        </w:rPr>
        <w:t>President’s Advisory Committee for Vice President, Alumni Affairs and Development Search, 2024</w:t>
      </w:r>
    </w:p>
    <w:p w14:paraId="614A754C" w14:textId="2C6D7B06" w:rsidR="00890337" w:rsidRDefault="001C5597" w:rsidP="00B0624F">
      <w:pPr>
        <w:ind w:left="1440" w:right="540" w:hanging="720"/>
        <w:rPr>
          <w:lang w:eastAsia="zh-TW"/>
        </w:rPr>
      </w:pPr>
      <w:r>
        <w:rPr>
          <w:lang w:eastAsia="zh-TW"/>
        </w:rPr>
        <w:t xml:space="preserve">- </w:t>
      </w:r>
      <w:r w:rsidR="004D69DF">
        <w:rPr>
          <w:lang w:eastAsia="zh-TW"/>
        </w:rPr>
        <w:t xml:space="preserve">President’s </w:t>
      </w:r>
      <w:r w:rsidR="0046112A">
        <w:rPr>
          <w:lang w:eastAsia="zh-TW"/>
        </w:rPr>
        <w:t>Committee on Sustainability, 2019</w:t>
      </w:r>
      <w:r w:rsidR="00332FA3">
        <w:rPr>
          <w:lang w:eastAsia="zh-TW"/>
        </w:rPr>
        <w:t>--</w:t>
      </w:r>
    </w:p>
    <w:p w14:paraId="41CD2CE3" w14:textId="298ECDA4" w:rsidR="008C560D" w:rsidRDefault="00EB0B52" w:rsidP="00B0624F">
      <w:pPr>
        <w:ind w:left="1440" w:right="540" w:hanging="720"/>
        <w:rPr>
          <w:lang w:eastAsia="zh-TW"/>
        </w:rPr>
      </w:pPr>
      <w:r>
        <w:rPr>
          <w:lang w:eastAsia="zh-TW"/>
        </w:rPr>
        <w:tab/>
      </w:r>
      <w:r w:rsidR="008C560D">
        <w:rPr>
          <w:lang w:eastAsia="zh-TW"/>
        </w:rPr>
        <w:t>*</w:t>
      </w:r>
      <w:r w:rsidR="006A20FD">
        <w:rPr>
          <w:lang w:eastAsia="zh-TW"/>
        </w:rPr>
        <w:t xml:space="preserve">Co-chair, </w:t>
      </w:r>
      <w:r w:rsidR="008C560D">
        <w:rPr>
          <w:lang w:eastAsia="zh-TW"/>
        </w:rPr>
        <w:t>President’s Committee on Sustainability, Subcommittee on Harvard Living Labs</w:t>
      </w:r>
      <w:r w:rsidR="00A55C68">
        <w:rPr>
          <w:lang w:eastAsia="zh-TW"/>
        </w:rPr>
        <w:t>, 2022</w:t>
      </w:r>
    </w:p>
    <w:p w14:paraId="091C4477" w14:textId="228E2278" w:rsidR="00EB0B52" w:rsidRDefault="00EB0B52" w:rsidP="008C560D">
      <w:pPr>
        <w:ind w:left="1440" w:right="540"/>
        <w:rPr>
          <w:lang w:eastAsia="zh-TW"/>
        </w:rPr>
      </w:pPr>
      <w:r>
        <w:rPr>
          <w:lang w:eastAsia="zh-TW"/>
        </w:rPr>
        <w:lastRenderedPageBreak/>
        <w:t>*President’s Committee on Sustainability, Subcommittee on Post-2020 Sustainability Plan, 2020</w:t>
      </w:r>
      <w:r w:rsidR="00F66B39">
        <w:rPr>
          <w:lang w:eastAsia="zh-TW"/>
        </w:rPr>
        <w:t>-</w:t>
      </w:r>
      <w:r w:rsidR="00B40846">
        <w:rPr>
          <w:lang w:eastAsia="zh-TW"/>
        </w:rPr>
        <w:t>2021</w:t>
      </w:r>
    </w:p>
    <w:p w14:paraId="4C8F1EE6" w14:textId="05B7BA5E" w:rsidR="00131B98" w:rsidRDefault="00131B98" w:rsidP="00131B98">
      <w:pPr>
        <w:ind w:left="1440" w:right="540" w:hanging="720"/>
        <w:rPr>
          <w:lang w:eastAsia="zh-TW"/>
        </w:rPr>
      </w:pPr>
      <w:r>
        <w:rPr>
          <w:lang w:eastAsia="zh-TW"/>
        </w:rPr>
        <w:t>- Vice Provost’s Standing Committee on Climate Education, 202</w:t>
      </w:r>
      <w:r w:rsidR="009E7D5D">
        <w:rPr>
          <w:lang w:eastAsia="zh-TW"/>
        </w:rPr>
        <w:t>3</w:t>
      </w:r>
      <w:r w:rsidR="002A48A7">
        <w:rPr>
          <w:lang w:eastAsia="zh-TW"/>
        </w:rPr>
        <w:t>-</w:t>
      </w:r>
      <w:r w:rsidR="00787945">
        <w:rPr>
          <w:lang w:eastAsia="zh-TW"/>
        </w:rPr>
        <w:t>2024</w:t>
      </w:r>
    </w:p>
    <w:p w14:paraId="1032C724" w14:textId="76E59E65" w:rsidR="00F3267E" w:rsidRDefault="00131B98" w:rsidP="005724DF">
      <w:pPr>
        <w:ind w:left="1440" w:right="540" w:hanging="720"/>
        <w:rPr>
          <w:lang w:eastAsia="zh-TW"/>
        </w:rPr>
      </w:pPr>
      <w:r>
        <w:rPr>
          <w:lang w:eastAsia="zh-TW"/>
        </w:rPr>
        <w:tab/>
        <w:t xml:space="preserve">*Subcommittee </w:t>
      </w:r>
      <w:r w:rsidR="009E7D5D">
        <w:rPr>
          <w:lang w:eastAsia="zh-TW"/>
        </w:rPr>
        <w:t>on</w:t>
      </w:r>
      <w:r w:rsidR="005724DF">
        <w:rPr>
          <w:lang w:eastAsia="zh-TW"/>
        </w:rPr>
        <w:t xml:space="preserve"> Undergraduate</w:t>
      </w:r>
      <w:r w:rsidR="009E7D5D">
        <w:rPr>
          <w:lang w:eastAsia="zh-TW"/>
        </w:rPr>
        <w:t xml:space="preserve"> Programs, 2023</w:t>
      </w:r>
      <w:r w:rsidR="009A1B55">
        <w:rPr>
          <w:lang w:eastAsia="zh-TW"/>
        </w:rPr>
        <w:t>-2024</w:t>
      </w:r>
    </w:p>
    <w:p w14:paraId="2FB1ABA9" w14:textId="535E1E61" w:rsidR="00F3267E" w:rsidRDefault="00F3267E" w:rsidP="00F3267E">
      <w:pPr>
        <w:ind w:left="1440" w:right="540"/>
        <w:rPr>
          <w:lang w:eastAsia="zh-TW"/>
        </w:rPr>
      </w:pPr>
      <w:r>
        <w:rPr>
          <w:lang w:eastAsia="zh-TW"/>
        </w:rPr>
        <w:t>*</w:t>
      </w:r>
      <w:r w:rsidR="00785266">
        <w:rPr>
          <w:lang w:eastAsia="zh-TW"/>
        </w:rPr>
        <w:t xml:space="preserve">Selection Subcommittee, </w:t>
      </w:r>
      <w:r>
        <w:rPr>
          <w:lang w:eastAsia="zh-TW"/>
        </w:rPr>
        <w:t>Salata Institute Student Organization Funding Program,</w:t>
      </w:r>
      <w:r w:rsidR="00785266">
        <w:rPr>
          <w:lang w:eastAsia="zh-TW"/>
        </w:rPr>
        <w:t xml:space="preserve"> </w:t>
      </w:r>
      <w:r>
        <w:rPr>
          <w:lang w:eastAsia="zh-TW"/>
        </w:rPr>
        <w:t>2023</w:t>
      </w:r>
      <w:r w:rsidR="00392F8D">
        <w:rPr>
          <w:lang w:eastAsia="zh-TW"/>
        </w:rPr>
        <w:t>, 2024</w:t>
      </w:r>
    </w:p>
    <w:p w14:paraId="13652B0D" w14:textId="6BCDADBD" w:rsidR="006A20FD" w:rsidRDefault="006A20FD" w:rsidP="00131B98">
      <w:pPr>
        <w:ind w:right="540" w:firstLine="720"/>
        <w:rPr>
          <w:lang w:eastAsia="zh-TW"/>
        </w:rPr>
      </w:pPr>
      <w:r>
        <w:rPr>
          <w:lang w:eastAsia="zh-TW"/>
        </w:rPr>
        <w:t xml:space="preserve">- </w:t>
      </w:r>
      <w:r w:rsidR="00797FA6">
        <w:rPr>
          <w:lang w:eastAsia="zh-TW"/>
        </w:rPr>
        <w:t>Vice Provost’s Committee on Climate Education at Harvard, 2022</w:t>
      </w:r>
    </w:p>
    <w:p w14:paraId="04FA171C" w14:textId="0581D44C" w:rsidR="00DF31A0" w:rsidRDefault="00E975D6" w:rsidP="009D1334">
      <w:pPr>
        <w:ind w:right="540"/>
        <w:rPr>
          <w:lang w:eastAsia="zh-TW"/>
        </w:rPr>
      </w:pPr>
      <w:r>
        <w:rPr>
          <w:lang w:eastAsia="zh-TW"/>
        </w:rPr>
        <w:tab/>
      </w:r>
      <w:r>
        <w:rPr>
          <w:lang w:eastAsia="zh-TW"/>
        </w:rPr>
        <w:tab/>
        <w:t>*</w:t>
      </w:r>
      <w:r w:rsidR="004C3324">
        <w:rPr>
          <w:lang w:eastAsia="zh-TW"/>
        </w:rPr>
        <w:t>Subcommittee on Climate Education and Humanities</w:t>
      </w:r>
      <w:r w:rsidR="00613F0A">
        <w:rPr>
          <w:lang w:eastAsia="zh-TW"/>
        </w:rPr>
        <w:t>, 2022</w:t>
      </w:r>
    </w:p>
    <w:p w14:paraId="6B1BAF52" w14:textId="31111AB2" w:rsidR="0047518E" w:rsidRDefault="0047518E" w:rsidP="00930D0C">
      <w:pPr>
        <w:ind w:left="1440" w:right="540" w:hanging="720"/>
        <w:rPr>
          <w:lang w:eastAsia="zh-TW"/>
        </w:rPr>
      </w:pPr>
      <w:r>
        <w:rPr>
          <w:lang w:eastAsia="zh-TW"/>
        </w:rPr>
        <w:t xml:space="preserve">- </w:t>
      </w:r>
      <w:r w:rsidR="0085677D">
        <w:rPr>
          <w:lang w:eastAsia="zh-TW"/>
        </w:rPr>
        <w:t xml:space="preserve">Provost’s </w:t>
      </w:r>
      <w:r>
        <w:rPr>
          <w:lang w:eastAsia="zh-TW"/>
        </w:rPr>
        <w:t xml:space="preserve">University </w:t>
      </w:r>
      <w:r w:rsidR="00425A8F">
        <w:rPr>
          <w:lang w:eastAsia="zh-TW"/>
        </w:rPr>
        <w:t xml:space="preserve">Health </w:t>
      </w:r>
      <w:r>
        <w:rPr>
          <w:lang w:eastAsia="zh-TW"/>
        </w:rPr>
        <w:t>Benefits Committee, 2021-202</w:t>
      </w:r>
      <w:r w:rsidR="00063AAE">
        <w:rPr>
          <w:lang w:eastAsia="zh-TW"/>
        </w:rPr>
        <w:t>5</w:t>
      </w:r>
    </w:p>
    <w:p w14:paraId="274CC2A5" w14:textId="50020A94" w:rsidR="002F5CD1" w:rsidRDefault="002F5CD1" w:rsidP="00930D0C">
      <w:pPr>
        <w:ind w:left="1440" w:right="540" w:hanging="720"/>
        <w:rPr>
          <w:lang w:eastAsia="zh-TW"/>
        </w:rPr>
      </w:pPr>
      <w:r>
        <w:rPr>
          <w:lang w:eastAsia="zh-TW"/>
        </w:rPr>
        <w:tab/>
        <w:t xml:space="preserve">*Subcommittee on </w:t>
      </w:r>
      <w:r w:rsidR="00457BCF">
        <w:rPr>
          <w:lang w:eastAsia="zh-TW"/>
        </w:rPr>
        <w:t>Plan Structure, 2023-2024</w:t>
      </w:r>
    </w:p>
    <w:p w14:paraId="75F14DCD" w14:textId="4185B2E1" w:rsidR="00457BCF" w:rsidRDefault="00457BCF" w:rsidP="00930D0C">
      <w:pPr>
        <w:ind w:left="1440" w:right="540" w:hanging="720"/>
        <w:rPr>
          <w:lang w:eastAsia="zh-TW"/>
        </w:rPr>
      </w:pPr>
      <w:r>
        <w:rPr>
          <w:lang w:eastAsia="zh-TW"/>
        </w:rPr>
        <w:tab/>
        <w:t>*Subcommittee on AV/Steerage, 2023-2024</w:t>
      </w:r>
    </w:p>
    <w:p w14:paraId="06D38E6B" w14:textId="03119096" w:rsidR="000F0136" w:rsidRDefault="000F0136" w:rsidP="00930D0C">
      <w:pPr>
        <w:ind w:left="1440" w:right="540" w:hanging="720"/>
        <w:rPr>
          <w:lang w:eastAsia="zh-TW"/>
        </w:rPr>
      </w:pPr>
      <w:r>
        <w:rPr>
          <w:lang w:eastAsia="zh-TW"/>
        </w:rPr>
        <w:t>- Provost and FAS Dean’s Faculty Advisory Committee</w:t>
      </w:r>
      <w:r w:rsidR="00C84283">
        <w:rPr>
          <w:lang w:eastAsia="zh-TW"/>
        </w:rPr>
        <w:t xml:space="preserve">, </w:t>
      </w:r>
      <w:r>
        <w:rPr>
          <w:lang w:eastAsia="zh-TW"/>
        </w:rPr>
        <w:t>FAS Dean Search, 2023</w:t>
      </w:r>
    </w:p>
    <w:p w14:paraId="546ACC43" w14:textId="57CD9682" w:rsidR="00B33CE7" w:rsidRDefault="009D1334" w:rsidP="00B33CE7">
      <w:pPr>
        <w:ind w:left="1440" w:right="540" w:hanging="720"/>
        <w:rPr>
          <w:lang w:eastAsia="zh-TW"/>
        </w:rPr>
      </w:pPr>
      <w:r>
        <w:rPr>
          <w:lang w:eastAsia="zh-TW"/>
        </w:rPr>
        <w:t xml:space="preserve">- </w:t>
      </w:r>
      <w:r w:rsidR="00B33CE7">
        <w:rPr>
          <w:lang w:eastAsia="zh-TW"/>
        </w:rPr>
        <w:t>Co-Chair, Dean of FAS’s Faculty of Arts and Sciences Study Group, 2020-2021</w:t>
      </w:r>
    </w:p>
    <w:p w14:paraId="202B0F3E" w14:textId="77777777" w:rsidR="00B33CE7" w:rsidRDefault="00B33CE7" w:rsidP="00B33CE7">
      <w:pPr>
        <w:ind w:left="1440" w:right="540" w:hanging="720"/>
        <w:rPr>
          <w:lang w:eastAsia="zh-TW"/>
        </w:rPr>
      </w:pPr>
      <w:r>
        <w:rPr>
          <w:lang w:eastAsia="zh-TW"/>
        </w:rPr>
        <w:tab/>
        <w:t>*Co-Chair, FAS Study Group Steering Committee, 2020-2021</w:t>
      </w:r>
    </w:p>
    <w:p w14:paraId="2EF47C64" w14:textId="77777777" w:rsidR="00B33CE7" w:rsidRDefault="00B33CE7" w:rsidP="00B33CE7">
      <w:pPr>
        <w:ind w:left="1440" w:right="540"/>
        <w:rPr>
          <w:lang w:eastAsia="zh-TW"/>
        </w:rPr>
      </w:pPr>
      <w:r>
        <w:rPr>
          <w:lang w:eastAsia="zh-TW"/>
        </w:rPr>
        <w:t>*Subcommittee on Centers, 2020-2021</w:t>
      </w:r>
    </w:p>
    <w:p w14:paraId="7454CB03" w14:textId="77777777" w:rsidR="00B33CE7" w:rsidRDefault="00B33CE7" w:rsidP="00B33CE7">
      <w:pPr>
        <w:ind w:left="1440" w:right="540"/>
        <w:rPr>
          <w:lang w:eastAsia="zh-TW"/>
        </w:rPr>
      </w:pPr>
      <w:r>
        <w:rPr>
          <w:lang w:eastAsia="zh-TW"/>
        </w:rPr>
        <w:t>*Subcommittee on Departments, 2020-2021</w:t>
      </w:r>
    </w:p>
    <w:p w14:paraId="73FD2540" w14:textId="77777777" w:rsidR="00B33CE7" w:rsidRDefault="00B33CE7" w:rsidP="00B33CE7">
      <w:pPr>
        <w:ind w:left="1440" w:right="540" w:hanging="720"/>
        <w:rPr>
          <w:lang w:eastAsia="zh-TW"/>
        </w:rPr>
      </w:pPr>
      <w:r>
        <w:rPr>
          <w:lang w:eastAsia="zh-TW"/>
        </w:rPr>
        <w:tab/>
        <w:t>*Subcommittee on Division of Continuing Education, 2020-2021</w:t>
      </w:r>
    </w:p>
    <w:p w14:paraId="2AE5FEC0" w14:textId="79986344" w:rsidR="00B33CE7" w:rsidRDefault="00B33CE7" w:rsidP="00B33CE7">
      <w:pPr>
        <w:ind w:left="1440" w:right="540" w:hanging="720"/>
        <w:rPr>
          <w:lang w:eastAsia="zh-TW"/>
        </w:rPr>
      </w:pPr>
      <w:r>
        <w:rPr>
          <w:lang w:eastAsia="zh-TW"/>
        </w:rPr>
        <w:tab/>
        <w:t>*Subcommittee on GSAS, 2020-2021</w:t>
      </w:r>
    </w:p>
    <w:p w14:paraId="63EFCDF1" w14:textId="18F3EE6A" w:rsidR="00DB70A4" w:rsidRDefault="001B6A7B" w:rsidP="00B0624F">
      <w:pPr>
        <w:ind w:left="1440" w:right="540" w:hanging="720"/>
        <w:rPr>
          <w:lang w:eastAsia="zh-TW"/>
        </w:rPr>
      </w:pPr>
      <w:r>
        <w:rPr>
          <w:lang w:eastAsia="zh-TW"/>
        </w:rPr>
        <w:t xml:space="preserve">- </w:t>
      </w:r>
      <w:r w:rsidR="00DB70A4">
        <w:rPr>
          <w:lang w:eastAsia="zh-TW"/>
        </w:rPr>
        <w:t>Provost</w:t>
      </w:r>
      <w:r w:rsidR="004D69DF">
        <w:rPr>
          <w:lang w:eastAsia="zh-TW"/>
        </w:rPr>
        <w:t>’s</w:t>
      </w:r>
      <w:r w:rsidR="00DB70A4">
        <w:rPr>
          <w:lang w:eastAsia="zh-TW"/>
        </w:rPr>
        <w:t xml:space="preserve"> Academic Leadership Forum, 2019-2020</w:t>
      </w:r>
    </w:p>
    <w:p w14:paraId="004C9D7E" w14:textId="77777777" w:rsidR="00503FF3" w:rsidRDefault="00503FF3" w:rsidP="00B0624F">
      <w:pPr>
        <w:ind w:left="1440" w:right="540" w:hanging="720"/>
        <w:rPr>
          <w:lang w:eastAsia="zh-TW"/>
        </w:rPr>
      </w:pPr>
    </w:p>
    <w:p w14:paraId="7FFC4C8D" w14:textId="749B5E44" w:rsidR="00C11007" w:rsidRDefault="00E228A4" w:rsidP="00B0323C">
      <w:pPr>
        <w:ind w:left="1440" w:right="540" w:hanging="720"/>
        <w:rPr>
          <w:lang w:eastAsia="zh-TW"/>
        </w:rPr>
      </w:pPr>
      <w:r>
        <w:rPr>
          <w:lang w:eastAsia="zh-TW"/>
        </w:rPr>
        <w:t xml:space="preserve">- </w:t>
      </w:r>
      <w:r w:rsidR="00C11007">
        <w:rPr>
          <w:lang w:eastAsia="zh-TW"/>
        </w:rPr>
        <w:t xml:space="preserve">Dean of FAS’s FAS Leadership Group, 2024– </w:t>
      </w:r>
    </w:p>
    <w:p w14:paraId="22DE35EE" w14:textId="7B9E6BD3" w:rsidR="00256837" w:rsidRDefault="00C11007" w:rsidP="00B0323C">
      <w:pPr>
        <w:ind w:left="1440" w:right="540" w:hanging="720"/>
        <w:rPr>
          <w:lang w:eastAsia="zh-TW"/>
        </w:rPr>
      </w:pPr>
      <w:r>
        <w:rPr>
          <w:lang w:eastAsia="zh-TW"/>
        </w:rPr>
        <w:t xml:space="preserve">- </w:t>
      </w:r>
      <w:r w:rsidR="00E228A4">
        <w:rPr>
          <w:lang w:eastAsia="zh-TW"/>
        </w:rPr>
        <w:t>Dean</w:t>
      </w:r>
      <w:r w:rsidR="00F84F64">
        <w:rPr>
          <w:lang w:eastAsia="zh-TW"/>
        </w:rPr>
        <w:t xml:space="preserve"> of FAS</w:t>
      </w:r>
      <w:r w:rsidR="00E228A4">
        <w:rPr>
          <w:lang w:eastAsia="zh-TW"/>
        </w:rPr>
        <w:t xml:space="preserve">’s Faculty Resources Committee, </w:t>
      </w:r>
      <w:r w:rsidR="00E65757">
        <w:rPr>
          <w:lang w:eastAsia="zh-TW"/>
        </w:rPr>
        <w:t xml:space="preserve">2012-2015, </w:t>
      </w:r>
      <w:r w:rsidR="00E228A4">
        <w:rPr>
          <w:lang w:eastAsia="zh-TW"/>
        </w:rPr>
        <w:t>2019</w:t>
      </w:r>
      <w:r w:rsidR="000C2034">
        <w:rPr>
          <w:lang w:eastAsia="zh-TW"/>
        </w:rPr>
        <w:t>-</w:t>
      </w:r>
      <w:r w:rsidR="008613E9">
        <w:rPr>
          <w:lang w:eastAsia="zh-TW"/>
        </w:rPr>
        <w:t>2020</w:t>
      </w:r>
    </w:p>
    <w:p w14:paraId="40665D1B" w14:textId="3908F55F" w:rsidR="00941934" w:rsidRDefault="00941934" w:rsidP="00930D0C">
      <w:pPr>
        <w:ind w:left="1440" w:right="540" w:hanging="720"/>
        <w:rPr>
          <w:lang w:eastAsia="zh-TW"/>
        </w:rPr>
      </w:pPr>
      <w:r>
        <w:rPr>
          <w:lang w:eastAsia="zh-TW"/>
        </w:rPr>
        <w:t xml:space="preserve">- </w:t>
      </w:r>
      <w:r w:rsidR="00DF31A0">
        <w:rPr>
          <w:lang w:eastAsia="zh-TW"/>
        </w:rPr>
        <w:t xml:space="preserve">Dean of FAS’s </w:t>
      </w:r>
      <w:r>
        <w:rPr>
          <w:lang w:eastAsia="zh-TW"/>
        </w:rPr>
        <w:t>Working Group on Financial Modeling</w:t>
      </w:r>
      <w:r w:rsidR="00134A4A">
        <w:rPr>
          <w:lang w:eastAsia="zh-TW"/>
        </w:rPr>
        <w:t xml:space="preserve"> and Planning</w:t>
      </w:r>
      <w:r w:rsidR="000C2034">
        <w:rPr>
          <w:lang w:eastAsia="zh-TW"/>
        </w:rPr>
        <w:t>, 2020</w:t>
      </w:r>
    </w:p>
    <w:p w14:paraId="6EF43F05" w14:textId="59380FAE" w:rsidR="004619D1" w:rsidRDefault="004619D1" w:rsidP="00930D0C">
      <w:pPr>
        <w:ind w:left="1440" w:right="540" w:hanging="720"/>
        <w:rPr>
          <w:lang w:eastAsia="zh-TW"/>
        </w:rPr>
      </w:pPr>
      <w:r>
        <w:rPr>
          <w:lang w:eastAsia="zh-TW"/>
        </w:rPr>
        <w:t xml:space="preserve">- FAS Course Registration </w:t>
      </w:r>
      <w:r w:rsidR="004B0771">
        <w:rPr>
          <w:lang w:eastAsia="zh-TW"/>
        </w:rPr>
        <w:t xml:space="preserve">Implementation </w:t>
      </w:r>
      <w:r>
        <w:rPr>
          <w:lang w:eastAsia="zh-TW"/>
        </w:rPr>
        <w:t>Steering Committee, 2022</w:t>
      </w:r>
      <w:r w:rsidR="00A959D6">
        <w:rPr>
          <w:lang w:eastAsia="zh-TW"/>
        </w:rPr>
        <w:t>-2023</w:t>
      </w:r>
    </w:p>
    <w:p w14:paraId="2390E8A0" w14:textId="570A0144" w:rsidR="004B0771" w:rsidRDefault="004B0771" w:rsidP="00930D0C">
      <w:pPr>
        <w:ind w:left="1440" w:right="540" w:hanging="720"/>
        <w:rPr>
          <w:lang w:eastAsia="zh-TW"/>
        </w:rPr>
      </w:pPr>
      <w:r>
        <w:rPr>
          <w:lang w:eastAsia="zh-TW"/>
        </w:rPr>
        <w:t xml:space="preserve">- FAS Course Registration Implementation </w:t>
      </w:r>
      <w:r w:rsidR="00331B55">
        <w:rPr>
          <w:lang w:eastAsia="zh-TW"/>
        </w:rPr>
        <w:t xml:space="preserve">Advisory </w:t>
      </w:r>
      <w:r>
        <w:rPr>
          <w:lang w:eastAsia="zh-TW"/>
        </w:rPr>
        <w:t>Committee, 2022</w:t>
      </w:r>
      <w:r w:rsidR="00A959D6">
        <w:rPr>
          <w:lang w:eastAsia="zh-TW"/>
        </w:rPr>
        <w:t>-2023</w:t>
      </w:r>
    </w:p>
    <w:p w14:paraId="7A4AAD1E" w14:textId="48C929CE" w:rsidR="00CA6C13" w:rsidRDefault="00CA6C13" w:rsidP="00CA6C13">
      <w:pPr>
        <w:ind w:left="1440" w:right="540" w:hanging="720"/>
        <w:rPr>
          <w:lang w:eastAsia="zh-TW"/>
        </w:rPr>
      </w:pPr>
      <w:r>
        <w:rPr>
          <w:lang w:eastAsia="zh-TW"/>
        </w:rPr>
        <w:t>- FAS, Course Registration Committee, 2019-2021</w:t>
      </w:r>
    </w:p>
    <w:p w14:paraId="1A816D90" w14:textId="77777777" w:rsidR="00CA6C13" w:rsidRDefault="00CA6C13" w:rsidP="00930D0C">
      <w:pPr>
        <w:ind w:left="1440" w:right="540" w:hanging="720"/>
        <w:rPr>
          <w:lang w:eastAsia="zh-TW"/>
        </w:rPr>
      </w:pPr>
    </w:p>
    <w:p w14:paraId="722F5699" w14:textId="4FFC2B6E" w:rsidR="00032321" w:rsidRDefault="002A48A7" w:rsidP="00032321">
      <w:pPr>
        <w:ind w:left="1440" w:right="540" w:hanging="720"/>
        <w:rPr>
          <w:lang w:eastAsia="zh-TW"/>
        </w:rPr>
      </w:pPr>
      <w:r>
        <w:rPr>
          <w:lang w:eastAsia="zh-TW"/>
        </w:rPr>
        <w:t xml:space="preserve">- </w:t>
      </w:r>
      <w:r w:rsidR="00032321">
        <w:rPr>
          <w:lang w:eastAsia="zh-TW"/>
        </w:rPr>
        <w:t>FAS Standing Committee on Global Health and Health Policy, 2023—</w:t>
      </w:r>
    </w:p>
    <w:p w14:paraId="6142641F" w14:textId="0EC11EC5" w:rsidR="00032321" w:rsidRDefault="00032321" w:rsidP="00032321">
      <w:pPr>
        <w:ind w:left="1440" w:right="540" w:hanging="720"/>
        <w:rPr>
          <w:lang w:eastAsia="zh-TW"/>
        </w:rPr>
      </w:pPr>
      <w:r>
        <w:rPr>
          <w:lang w:eastAsia="zh-TW"/>
        </w:rPr>
        <w:t xml:space="preserve">- </w:t>
      </w:r>
      <w:r w:rsidR="002A48A7">
        <w:rPr>
          <w:lang w:eastAsia="zh-TW"/>
        </w:rPr>
        <w:t>FAS Standing Committee on Continuing Education, 2021</w:t>
      </w:r>
      <w:r>
        <w:rPr>
          <w:lang w:eastAsia="zh-TW"/>
        </w:rPr>
        <w:t>—</w:t>
      </w:r>
    </w:p>
    <w:p w14:paraId="4CBCB95F" w14:textId="5AEAD213" w:rsidR="001B6A7B" w:rsidRDefault="00EE3171" w:rsidP="00D12A0D">
      <w:pPr>
        <w:ind w:left="1440" w:right="540" w:hanging="720"/>
        <w:rPr>
          <w:lang w:eastAsia="zh-TW"/>
        </w:rPr>
      </w:pPr>
      <w:r>
        <w:rPr>
          <w:lang w:eastAsia="zh-TW"/>
        </w:rPr>
        <w:t xml:space="preserve">- </w:t>
      </w:r>
      <w:r w:rsidR="00880C8E">
        <w:rPr>
          <w:lang w:eastAsia="zh-TW"/>
        </w:rPr>
        <w:t xml:space="preserve">FAS </w:t>
      </w:r>
      <w:r>
        <w:rPr>
          <w:lang w:eastAsia="zh-TW"/>
        </w:rPr>
        <w:t xml:space="preserve">Committee on Professional Conduct, </w:t>
      </w:r>
      <w:r w:rsidR="00CA0FB5">
        <w:rPr>
          <w:lang w:eastAsia="zh-TW"/>
        </w:rPr>
        <w:t>Faculty Review Panel, 2020</w:t>
      </w:r>
      <w:r w:rsidR="0063479A">
        <w:rPr>
          <w:lang w:eastAsia="zh-TW"/>
        </w:rPr>
        <w:t>-2021</w:t>
      </w:r>
    </w:p>
    <w:p w14:paraId="1C332827" w14:textId="77777777" w:rsidR="002A48A7" w:rsidRPr="00CF18C3" w:rsidRDefault="002A48A7" w:rsidP="00B0624F">
      <w:pPr>
        <w:ind w:left="1440" w:right="540" w:hanging="720"/>
        <w:rPr>
          <w:lang w:eastAsia="zh-TW"/>
        </w:rPr>
      </w:pPr>
    </w:p>
    <w:p w14:paraId="33E50709" w14:textId="47CF42FA" w:rsidR="00DE0FD3" w:rsidRPr="00CF18C3" w:rsidRDefault="00DE0FD3" w:rsidP="00B0624F">
      <w:pPr>
        <w:ind w:left="1440" w:right="540" w:hanging="720"/>
        <w:rPr>
          <w:lang w:eastAsia="zh-TW"/>
        </w:rPr>
      </w:pPr>
      <w:r w:rsidRPr="00CF18C3">
        <w:rPr>
          <w:lang w:eastAsia="zh-TW"/>
        </w:rPr>
        <w:t>- Victor and William Fung Director, Harvard University Asia Center, 201</w:t>
      </w:r>
      <w:r w:rsidR="00836D0A">
        <w:rPr>
          <w:lang w:eastAsia="zh-TW"/>
        </w:rPr>
        <w:t>6</w:t>
      </w:r>
      <w:r w:rsidR="00072475" w:rsidRPr="00CF18C3">
        <w:rPr>
          <w:lang w:eastAsia="zh-TW"/>
        </w:rPr>
        <w:t>-</w:t>
      </w:r>
      <w:r w:rsidR="00175041">
        <w:rPr>
          <w:lang w:eastAsia="zh-TW"/>
        </w:rPr>
        <w:t>2019</w:t>
      </w:r>
    </w:p>
    <w:p w14:paraId="744BB1AB" w14:textId="0A280047" w:rsidR="00732D77" w:rsidRDefault="00072475" w:rsidP="00072475">
      <w:pPr>
        <w:ind w:left="1440" w:right="540"/>
        <w:rPr>
          <w:lang w:eastAsia="zh-TW"/>
        </w:rPr>
      </w:pPr>
      <w:r w:rsidRPr="00CF18C3">
        <w:rPr>
          <w:lang w:eastAsia="zh-TW"/>
        </w:rPr>
        <w:t>*</w:t>
      </w:r>
      <w:r w:rsidR="00732D77">
        <w:rPr>
          <w:lang w:eastAsia="zh-TW"/>
        </w:rPr>
        <w:t>Chair, Harvard Univer</w:t>
      </w:r>
      <w:r w:rsidR="00150DCB">
        <w:rPr>
          <w:lang w:eastAsia="zh-TW"/>
        </w:rPr>
        <w:t>si</w:t>
      </w:r>
      <w:r w:rsidR="00732D77">
        <w:rPr>
          <w:lang w:eastAsia="zh-TW"/>
        </w:rPr>
        <w:t>ty Asia Center Council</w:t>
      </w:r>
      <w:r w:rsidR="00FF757E">
        <w:rPr>
          <w:lang w:eastAsia="zh-TW"/>
        </w:rPr>
        <w:t>, 201</w:t>
      </w:r>
      <w:r w:rsidR="00836D0A">
        <w:rPr>
          <w:lang w:eastAsia="zh-TW"/>
        </w:rPr>
        <w:t>6</w:t>
      </w:r>
      <w:r w:rsidR="00FF757E">
        <w:rPr>
          <w:lang w:eastAsia="zh-TW"/>
        </w:rPr>
        <w:t>-</w:t>
      </w:r>
      <w:r w:rsidR="00175041">
        <w:rPr>
          <w:lang w:eastAsia="zh-TW"/>
        </w:rPr>
        <w:t>2019</w:t>
      </w:r>
    </w:p>
    <w:p w14:paraId="208DD294" w14:textId="7BD4385A" w:rsidR="00D04754" w:rsidRDefault="00D04754" w:rsidP="00072475">
      <w:pPr>
        <w:ind w:left="1440" w:right="540"/>
        <w:rPr>
          <w:lang w:eastAsia="zh-TW"/>
        </w:rPr>
      </w:pPr>
      <w:r>
        <w:rPr>
          <w:lang w:eastAsia="zh-TW"/>
        </w:rPr>
        <w:t>*Asia Center Council, 2019--</w:t>
      </w:r>
    </w:p>
    <w:p w14:paraId="739C0F31" w14:textId="7E40BEB2" w:rsidR="00C03F4D" w:rsidRDefault="00732D77" w:rsidP="00546A7E">
      <w:pPr>
        <w:ind w:left="1440" w:right="540"/>
        <w:rPr>
          <w:lang w:eastAsia="zh-TW"/>
        </w:rPr>
      </w:pPr>
      <w:r>
        <w:rPr>
          <w:lang w:eastAsia="zh-TW"/>
        </w:rPr>
        <w:t>*</w:t>
      </w:r>
      <w:r w:rsidR="00072475" w:rsidRPr="00CF18C3">
        <w:rPr>
          <w:lang w:eastAsia="zh-TW"/>
        </w:rPr>
        <w:t>Chair, Harvard University Asia Center Steering Committee, 201</w:t>
      </w:r>
      <w:r w:rsidR="00836D0A">
        <w:rPr>
          <w:lang w:eastAsia="zh-TW"/>
        </w:rPr>
        <w:t>6</w:t>
      </w:r>
      <w:r w:rsidR="0012286D">
        <w:rPr>
          <w:lang w:eastAsia="zh-TW"/>
        </w:rPr>
        <w:t>-</w:t>
      </w:r>
      <w:r w:rsidR="00175041">
        <w:rPr>
          <w:lang w:eastAsia="zh-TW"/>
        </w:rPr>
        <w:t>2019</w:t>
      </w:r>
    </w:p>
    <w:p w14:paraId="14E0AFB9" w14:textId="336DB359" w:rsidR="00BD0107" w:rsidRDefault="00BD0107" w:rsidP="00BD0107">
      <w:pPr>
        <w:ind w:left="1440" w:right="540"/>
        <w:rPr>
          <w:lang w:eastAsia="zh-TW"/>
        </w:rPr>
      </w:pPr>
      <w:r>
        <w:rPr>
          <w:lang w:eastAsia="zh-TW"/>
        </w:rPr>
        <w:t>*Fundraising in the U.S. and East and Southeast Asia (annually 3-4 fundraising trips to Asia), 2016-2019</w:t>
      </w:r>
    </w:p>
    <w:p w14:paraId="0421321C" w14:textId="0A446BD9" w:rsidR="00397ADC" w:rsidRDefault="00397ADC" w:rsidP="00C03F4D">
      <w:pPr>
        <w:ind w:left="1440" w:right="540"/>
        <w:rPr>
          <w:lang w:eastAsia="zh-TW"/>
        </w:rPr>
      </w:pPr>
      <w:r>
        <w:rPr>
          <w:lang w:eastAsia="zh-TW"/>
        </w:rPr>
        <w:t>*Asia Center Publications Executive Committee, 2017</w:t>
      </w:r>
      <w:r w:rsidR="00175041">
        <w:rPr>
          <w:lang w:eastAsia="zh-TW"/>
        </w:rPr>
        <w:t>-</w:t>
      </w:r>
      <w:r w:rsidR="00D12A0D">
        <w:rPr>
          <w:lang w:eastAsia="zh-TW"/>
        </w:rPr>
        <w:t>2022</w:t>
      </w:r>
    </w:p>
    <w:p w14:paraId="03116087" w14:textId="533DE9BD" w:rsidR="00397ADC" w:rsidRDefault="00397ADC" w:rsidP="00C03F4D">
      <w:pPr>
        <w:ind w:left="1440" w:right="540"/>
        <w:rPr>
          <w:lang w:eastAsia="zh-TW"/>
        </w:rPr>
      </w:pPr>
      <w:r>
        <w:rPr>
          <w:lang w:eastAsia="zh-TW"/>
        </w:rPr>
        <w:t>*Asia Center Publications Advisory Committee, 201</w:t>
      </w:r>
      <w:r w:rsidR="00546A7E">
        <w:rPr>
          <w:lang w:eastAsia="zh-TW"/>
        </w:rPr>
        <w:t>6</w:t>
      </w:r>
      <w:r>
        <w:rPr>
          <w:lang w:eastAsia="zh-TW"/>
        </w:rPr>
        <w:t>--</w:t>
      </w:r>
    </w:p>
    <w:p w14:paraId="44FFBEA4" w14:textId="6A80DB71" w:rsidR="0012286D" w:rsidRDefault="0012286D" w:rsidP="00C03F4D">
      <w:pPr>
        <w:ind w:left="1440" w:right="540"/>
        <w:rPr>
          <w:lang w:eastAsia="zh-TW"/>
        </w:rPr>
      </w:pPr>
      <w:r>
        <w:rPr>
          <w:lang w:eastAsia="zh-TW"/>
        </w:rPr>
        <w:t>*Asia Center Faculty Grants Committee, 2017</w:t>
      </w:r>
      <w:r w:rsidR="00175041">
        <w:rPr>
          <w:lang w:eastAsia="zh-TW"/>
        </w:rPr>
        <w:t>-</w:t>
      </w:r>
      <w:r w:rsidR="00546A7E">
        <w:rPr>
          <w:lang w:eastAsia="zh-TW"/>
        </w:rPr>
        <w:t>2019</w:t>
      </w:r>
    </w:p>
    <w:p w14:paraId="2FDC9E5E" w14:textId="30613EA7" w:rsidR="00037349" w:rsidRDefault="00037349" w:rsidP="00C03F4D">
      <w:pPr>
        <w:ind w:left="1440" w:right="540"/>
        <w:rPr>
          <w:lang w:eastAsia="zh-TW"/>
        </w:rPr>
      </w:pPr>
      <w:r>
        <w:rPr>
          <w:lang w:eastAsia="zh-TW"/>
        </w:rPr>
        <w:t>*Asia Center Postdoctoral Fellow Selection Committee, 2017</w:t>
      </w:r>
      <w:r w:rsidR="00175041">
        <w:rPr>
          <w:lang w:eastAsia="zh-TW"/>
        </w:rPr>
        <w:t>-</w:t>
      </w:r>
      <w:r w:rsidR="00546A7E">
        <w:rPr>
          <w:lang w:eastAsia="zh-TW"/>
        </w:rPr>
        <w:t>2019</w:t>
      </w:r>
    </w:p>
    <w:p w14:paraId="2BFE439F" w14:textId="6638E998" w:rsidR="00E368C4" w:rsidRPr="00CF18C3" w:rsidRDefault="00E368C4" w:rsidP="00C03F4D">
      <w:pPr>
        <w:ind w:left="1440" w:right="540"/>
        <w:rPr>
          <w:lang w:eastAsia="zh-TW"/>
        </w:rPr>
      </w:pPr>
      <w:r>
        <w:rPr>
          <w:lang w:eastAsia="zh-TW"/>
        </w:rPr>
        <w:t xml:space="preserve">*Asia Center Affiliate Selection </w:t>
      </w:r>
      <w:r w:rsidR="00E444B6">
        <w:rPr>
          <w:lang w:eastAsia="zh-TW"/>
        </w:rPr>
        <w:t>C</w:t>
      </w:r>
      <w:r>
        <w:rPr>
          <w:lang w:eastAsia="zh-TW"/>
        </w:rPr>
        <w:t>ommittee, 2017-</w:t>
      </w:r>
      <w:r w:rsidR="00546A7E">
        <w:rPr>
          <w:lang w:eastAsia="zh-TW"/>
        </w:rPr>
        <w:t>2019</w:t>
      </w:r>
    </w:p>
    <w:p w14:paraId="22416C87" w14:textId="01E347AE" w:rsidR="00072475" w:rsidRDefault="00072475" w:rsidP="00072475">
      <w:pPr>
        <w:ind w:left="1440" w:right="540"/>
        <w:rPr>
          <w:lang w:eastAsia="zh-TW"/>
        </w:rPr>
      </w:pPr>
      <w:r w:rsidRPr="00CF18C3">
        <w:rPr>
          <w:lang w:eastAsia="zh-TW"/>
        </w:rPr>
        <w:t>*Harvard University Asia Center Steering Committee, 2014-2016</w:t>
      </w:r>
      <w:r w:rsidR="00CA1004">
        <w:rPr>
          <w:lang w:eastAsia="zh-TW"/>
        </w:rPr>
        <w:t>, 2020</w:t>
      </w:r>
    </w:p>
    <w:p w14:paraId="579731D4" w14:textId="5062372A" w:rsidR="005A5B7F" w:rsidRDefault="00022958" w:rsidP="00D04754">
      <w:pPr>
        <w:ind w:left="1440" w:right="540"/>
        <w:rPr>
          <w:lang w:eastAsia="zh-TW"/>
        </w:rPr>
      </w:pPr>
      <w:r>
        <w:rPr>
          <w:lang w:eastAsia="zh-TW"/>
        </w:rPr>
        <w:t>*</w:t>
      </w:r>
      <w:r w:rsidRPr="00CF18C3">
        <w:rPr>
          <w:lang w:eastAsia="zh-TW"/>
        </w:rPr>
        <w:t>Review Committee, Asia Center Advanced Studies Program, 2016</w:t>
      </w:r>
    </w:p>
    <w:p w14:paraId="3FEC3CB0" w14:textId="6A2726ED" w:rsidR="00686A77" w:rsidRDefault="00686A77" w:rsidP="00686A77">
      <w:pPr>
        <w:ind w:left="1440" w:right="540"/>
        <w:rPr>
          <w:lang w:eastAsia="zh-TW"/>
        </w:rPr>
      </w:pPr>
      <w:r>
        <w:rPr>
          <w:lang w:eastAsia="zh-TW"/>
        </w:rPr>
        <w:t>*Asia Center Council on Asian Studies, 2010-2016</w:t>
      </w:r>
    </w:p>
    <w:p w14:paraId="7B7B512B" w14:textId="20A307D7" w:rsidR="00592752" w:rsidRPr="0077519B" w:rsidRDefault="00592752" w:rsidP="00CB03BF">
      <w:pPr>
        <w:ind w:left="1440" w:right="540"/>
        <w:rPr>
          <w:lang w:eastAsia="zh-TW"/>
        </w:rPr>
      </w:pPr>
      <w:r>
        <w:rPr>
          <w:lang w:eastAsia="zh-TW"/>
        </w:rPr>
        <w:t>*</w:t>
      </w:r>
      <w:r w:rsidRPr="0077519B">
        <w:rPr>
          <w:lang w:eastAsia="zh-TW"/>
        </w:rPr>
        <w:t>Asia Center Fellowships Selection Committee</w:t>
      </w:r>
      <w:r w:rsidRPr="0077519B">
        <w:rPr>
          <w:rFonts w:hint="eastAsia"/>
          <w:lang w:eastAsia="ja-JP"/>
        </w:rPr>
        <w:t>s</w:t>
      </w:r>
      <w:r w:rsidRPr="0077519B">
        <w:rPr>
          <w:lang w:eastAsia="zh-TW"/>
        </w:rPr>
        <w:t>, 2007</w:t>
      </w:r>
      <w:r>
        <w:rPr>
          <w:lang w:eastAsia="zh-TW"/>
        </w:rPr>
        <w:t>, 2016</w:t>
      </w:r>
      <w:r w:rsidRPr="0077519B">
        <w:rPr>
          <w:lang w:eastAsia="zh-TW"/>
        </w:rPr>
        <w:tab/>
      </w:r>
    </w:p>
    <w:p w14:paraId="75FC4728" w14:textId="77777777" w:rsidR="002A48A7" w:rsidRDefault="002A48A7" w:rsidP="00686A77">
      <w:pPr>
        <w:ind w:right="540"/>
        <w:rPr>
          <w:lang w:eastAsia="zh-TW"/>
        </w:rPr>
      </w:pPr>
    </w:p>
    <w:p w14:paraId="340D1E99" w14:textId="0FFA8133" w:rsidR="00D12A0D" w:rsidRDefault="00D12A0D" w:rsidP="00D12A0D">
      <w:pPr>
        <w:ind w:left="1440" w:right="540" w:hanging="720"/>
        <w:rPr>
          <w:lang w:eastAsia="zh-TW"/>
        </w:rPr>
      </w:pPr>
      <w:r>
        <w:rPr>
          <w:lang w:eastAsia="zh-TW"/>
        </w:rPr>
        <w:t>- Harvard Global Institute Review Committee, 2019</w:t>
      </w:r>
    </w:p>
    <w:p w14:paraId="1DABF85A" w14:textId="60114651" w:rsidR="00F43790" w:rsidRDefault="00F43790" w:rsidP="00F43790">
      <w:pPr>
        <w:ind w:left="1440" w:right="540" w:hanging="720"/>
        <w:rPr>
          <w:lang w:eastAsia="zh-TW"/>
        </w:rPr>
      </w:pPr>
      <w:r w:rsidRPr="00CF18C3">
        <w:rPr>
          <w:lang w:eastAsia="zh-TW"/>
        </w:rPr>
        <w:lastRenderedPageBreak/>
        <w:t>- Director, Harvard Global Institute Environmental Humanities</w:t>
      </w:r>
      <w:r w:rsidR="00972836">
        <w:rPr>
          <w:lang w:eastAsia="zh-TW"/>
        </w:rPr>
        <w:t xml:space="preserve"> and Social Sciences</w:t>
      </w:r>
      <w:r w:rsidRPr="00CF18C3">
        <w:rPr>
          <w:lang w:eastAsia="zh-TW"/>
        </w:rPr>
        <w:t xml:space="preserve"> Initiative, 2015-</w:t>
      </w:r>
      <w:r>
        <w:rPr>
          <w:lang w:eastAsia="zh-TW"/>
        </w:rPr>
        <w:t>17</w:t>
      </w:r>
    </w:p>
    <w:p w14:paraId="483A4A0B" w14:textId="4BD70376" w:rsidR="00232756" w:rsidRDefault="00232756" w:rsidP="00F43790">
      <w:pPr>
        <w:ind w:left="1440" w:right="540" w:hanging="720"/>
        <w:rPr>
          <w:lang w:eastAsia="zh-TW"/>
        </w:rPr>
      </w:pPr>
    </w:p>
    <w:p w14:paraId="42ED2D71" w14:textId="3DCF554B" w:rsidR="002D5FB1" w:rsidRDefault="00DE0FD3" w:rsidP="00B0624F">
      <w:pPr>
        <w:ind w:left="1440" w:right="540" w:hanging="720"/>
        <w:rPr>
          <w:lang w:eastAsia="ja-JP"/>
        </w:rPr>
      </w:pPr>
      <w:r w:rsidRPr="00CF18C3">
        <w:rPr>
          <w:lang w:eastAsia="zh-TW"/>
        </w:rPr>
        <w:t xml:space="preserve">- </w:t>
      </w:r>
      <w:r w:rsidR="008F0DE5" w:rsidRPr="00CF18C3">
        <w:rPr>
          <w:lang w:eastAsia="zh-TW"/>
        </w:rPr>
        <w:t>Faculty of Arts and Sciences, Undergraduate Educational Policy Committee</w:t>
      </w:r>
      <w:r w:rsidR="000A348E" w:rsidRPr="00CF18C3">
        <w:rPr>
          <w:lang w:eastAsia="zh-TW"/>
        </w:rPr>
        <w:t>, 201</w:t>
      </w:r>
      <w:r w:rsidR="00175041">
        <w:rPr>
          <w:lang w:eastAsia="zh-TW"/>
        </w:rPr>
        <w:t>3-</w:t>
      </w:r>
      <w:r w:rsidR="0028565B">
        <w:rPr>
          <w:lang w:eastAsia="zh-TW"/>
        </w:rPr>
        <w:t>2024</w:t>
      </w:r>
    </w:p>
    <w:p w14:paraId="479A487F" w14:textId="7132AF53" w:rsidR="00DD7596" w:rsidRDefault="002E39DB" w:rsidP="00B0624F">
      <w:pPr>
        <w:ind w:left="1440" w:right="540" w:hanging="720"/>
        <w:rPr>
          <w:lang w:eastAsia="ja-JP"/>
        </w:rPr>
      </w:pPr>
      <w:r>
        <w:rPr>
          <w:lang w:eastAsia="ja-JP"/>
        </w:rPr>
        <w:t xml:space="preserve">            </w:t>
      </w:r>
      <w:r w:rsidR="00DD7596">
        <w:rPr>
          <w:lang w:eastAsia="ja-JP"/>
        </w:rPr>
        <w:t xml:space="preserve">*Chair, Educational Policy Committee, Subcommittee on Harvard College </w:t>
      </w:r>
      <w:r w:rsidR="00540007">
        <w:rPr>
          <w:lang w:eastAsia="ja-JP"/>
        </w:rPr>
        <w:t>Residency and Attendanc</w:t>
      </w:r>
      <w:r w:rsidR="0001476C">
        <w:rPr>
          <w:lang w:eastAsia="ja-JP"/>
        </w:rPr>
        <w:t>e</w:t>
      </w:r>
      <w:r w:rsidR="00540007">
        <w:rPr>
          <w:lang w:eastAsia="ja-JP"/>
        </w:rPr>
        <w:t>, 2024</w:t>
      </w:r>
    </w:p>
    <w:p w14:paraId="0AF1032E" w14:textId="418FE03D" w:rsidR="00791B32" w:rsidRDefault="002E39DB" w:rsidP="00DD7596">
      <w:pPr>
        <w:ind w:left="1440" w:right="540"/>
        <w:rPr>
          <w:lang w:eastAsia="ja-JP"/>
        </w:rPr>
      </w:pPr>
      <w:r>
        <w:rPr>
          <w:lang w:eastAsia="ja-JP"/>
        </w:rPr>
        <w:t>*</w:t>
      </w:r>
      <w:r w:rsidR="00791B32">
        <w:rPr>
          <w:lang w:eastAsia="ja-JP"/>
        </w:rPr>
        <w:t xml:space="preserve">Chair, Educational Policy Committee, </w:t>
      </w:r>
      <w:r w:rsidR="0016695E">
        <w:rPr>
          <w:lang w:eastAsia="ja-JP"/>
        </w:rPr>
        <w:t>Subcommittee on</w:t>
      </w:r>
      <w:r w:rsidR="006D01E7">
        <w:rPr>
          <w:lang w:eastAsia="ja-JP"/>
        </w:rPr>
        <w:t xml:space="preserve"> Harvard College </w:t>
      </w:r>
      <w:r w:rsidR="00866FFB">
        <w:rPr>
          <w:lang w:eastAsia="ja-JP"/>
        </w:rPr>
        <w:t>Language Requirement Implementation</w:t>
      </w:r>
      <w:r w:rsidR="000126E6">
        <w:rPr>
          <w:lang w:eastAsia="ja-JP"/>
        </w:rPr>
        <w:t>, 2018-</w:t>
      </w:r>
      <w:r w:rsidR="006946FF">
        <w:rPr>
          <w:lang w:eastAsia="ja-JP"/>
        </w:rPr>
        <w:t>2019</w:t>
      </w:r>
    </w:p>
    <w:p w14:paraId="420072F3" w14:textId="3F72F7CA" w:rsidR="0067383A" w:rsidRPr="00CF18C3" w:rsidRDefault="00791B32" w:rsidP="00791B32">
      <w:pPr>
        <w:ind w:left="1440" w:right="540"/>
        <w:rPr>
          <w:lang w:eastAsia="ja-JP"/>
        </w:rPr>
      </w:pPr>
      <w:r>
        <w:rPr>
          <w:lang w:eastAsia="ja-JP"/>
        </w:rPr>
        <w:t>*</w:t>
      </w:r>
      <w:r w:rsidR="002E39DB">
        <w:rPr>
          <w:lang w:eastAsia="ja-JP"/>
        </w:rPr>
        <w:t xml:space="preserve">Chair, Educational Policy Committee, Subcommittee on </w:t>
      </w:r>
      <w:r w:rsidR="00EB25B2">
        <w:rPr>
          <w:lang w:eastAsia="ja-JP"/>
        </w:rPr>
        <w:t>Dual</w:t>
      </w:r>
      <w:r w:rsidR="002E39DB">
        <w:rPr>
          <w:lang w:eastAsia="ja-JP"/>
        </w:rPr>
        <w:t xml:space="preserve"> Degrees, 2018</w:t>
      </w:r>
      <w:r w:rsidR="00EB25B2">
        <w:rPr>
          <w:lang w:eastAsia="ja-JP"/>
        </w:rPr>
        <w:t>-2019</w:t>
      </w:r>
    </w:p>
    <w:p w14:paraId="1FF51CF2" w14:textId="799E6DA2" w:rsidR="00E43CC4" w:rsidRDefault="001E38CF" w:rsidP="00B0624F">
      <w:pPr>
        <w:ind w:left="1440" w:right="540" w:hanging="720"/>
        <w:rPr>
          <w:lang w:eastAsia="zh-TW"/>
        </w:rPr>
      </w:pPr>
      <w:r w:rsidRPr="00CF18C3">
        <w:rPr>
          <w:lang w:eastAsia="zh-TW"/>
        </w:rPr>
        <w:tab/>
      </w:r>
      <w:r w:rsidR="00E43CC4">
        <w:rPr>
          <w:lang w:eastAsia="zh-TW"/>
        </w:rPr>
        <w:t>*Educational Policy Committee, Subcommittee on the</w:t>
      </w:r>
      <w:r w:rsidR="00874FC9">
        <w:rPr>
          <w:lang w:eastAsia="zh-TW"/>
        </w:rPr>
        <w:t xml:space="preserve"> Harvard College</w:t>
      </w:r>
      <w:r w:rsidR="00E43CC4">
        <w:rPr>
          <w:lang w:eastAsia="zh-TW"/>
        </w:rPr>
        <w:t xml:space="preserve"> Language Requirement, 2018</w:t>
      </w:r>
    </w:p>
    <w:p w14:paraId="1964420A" w14:textId="77777777" w:rsidR="001E38CF" w:rsidRPr="00CF18C3" w:rsidRDefault="001E38CF" w:rsidP="00E43CC4">
      <w:pPr>
        <w:ind w:left="1440" w:right="540"/>
        <w:rPr>
          <w:lang w:eastAsia="zh-TW"/>
        </w:rPr>
      </w:pPr>
      <w:r w:rsidRPr="00CF18C3">
        <w:rPr>
          <w:lang w:eastAsia="zh-TW"/>
        </w:rPr>
        <w:t>*Chair, Educational Policy Committee, Subcommittee</w:t>
      </w:r>
      <w:r w:rsidR="008562BC">
        <w:rPr>
          <w:lang w:eastAsia="zh-TW"/>
        </w:rPr>
        <w:t xml:space="preserve"> on Joint Concentrations, 2016</w:t>
      </w:r>
    </w:p>
    <w:p w14:paraId="3646301B" w14:textId="77777777" w:rsidR="00EE3B9E" w:rsidRDefault="00EE3B9E" w:rsidP="00B0624F">
      <w:pPr>
        <w:ind w:left="1440" w:right="540" w:hanging="720"/>
        <w:rPr>
          <w:lang w:eastAsia="zh-TW"/>
        </w:rPr>
      </w:pPr>
      <w:r w:rsidRPr="00CF18C3">
        <w:rPr>
          <w:lang w:eastAsia="zh-TW"/>
        </w:rPr>
        <w:tab/>
        <w:t>*Educational Policy Committee, Subcommittee on Honors, 2015</w:t>
      </w:r>
      <w:r w:rsidR="006775B9" w:rsidRPr="00CF18C3">
        <w:rPr>
          <w:lang w:eastAsia="zh-TW"/>
        </w:rPr>
        <w:t>-2016</w:t>
      </w:r>
    </w:p>
    <w:p w14:paraId="498BF901" w14:textId="2919E412" w:rsidR="006F5194" w:rsidRDefault="006F5194" w:rsidP="00C544A1">
      <w:pPr>
        <w:tabs>
          <w:tab w:val="left" w:pos="1530"/>
        </w:tabs>
        <w:ind w:right="540"/>
        <w:rPr>
          <w:lang w:eastAsia="zh-TW"/>
        </w:rPr>
      </w:pPr>
    </w:p>
    <w:p w14:paraId="627EB12D" w14:textId="77777777" w:rsidR="00C544A1" w:rsidRDefault="00C544A1" w:rsidP="00C544A1">
      <w:pPr>
        <w:ind w:left="1440" w:right="540" w:hanging="720"/>
        <w:rPr>
          <w:lang w:eastAsia="zh-TW"/>
        </w:rPr>
      </w:pPr>
      <w:r>
        <w:rPr>
          <w:lang w:eastAsia="zh-TW"/>
        </w:rPr>
        <w:t>- Generative AI Faculty Advisory Committee, 2024—</w:t>
      </w:r>
    </w:p>
    <w:p w14:paraId="7EAC2CF4" w14:textId="3A14DEE7" w:rsidR="007965CC" w:rsidRDefault="00775C7E" w:rsidP="00C30A94">
      <w:pPr>
        <w:ind w:left="1440" w:right="540" w:hanging="720"/>
        <w:rPr>
          <w:lang w:eastAsia="zh-TW"/>
        </w:rPr>
      </w:pPr>
      <w:r>
        <w:rPr>
          <w:lang w:eastAsia="zh-TW"/>
        </w:rPr>
        <w:t xml:space="preserve">- AI@FAS Coordination Group, 2024– </w:t>
      </w:r>
    </w:p>
    <w:p w14:paraId="6E7C1EB9" w14:textId="43204C1C" w:rsidR="007965CC" w:rsidRDefault="007965CC" w:rsidP="00C544A1">
      <w:pPr>
        <w:ind w:left="1440" w:right="540" w:hanging="720"/>
        <w:rPr>
          <w:lang w:eastAsia="zh-TW"/>
        </w:rPr>
      </w:pPr>
      <w:r>
        <w:rPr>
          <w:lang w:eastAsia="zh-TW"/>
        </w:rPr>
        <w:t xml:space="preserve">- </w:t>
      </w:r>
      <w:r w:rsidR="00C30A94">
        <w:rPr>
          <w:lang w:eastAsia="zh-TW"/>
        </w:rPr>
        <w:t xml:space="preserve">Co-Chair, </w:t>
      </w:r>
      <w:r>
        <w:rPr>
          <w:lang w:eastAsia="zh-TW"/>
        </w:rPr>
        <w:t>Civil Discourse Advisory Group, 2024–</w:t>
      </w:r>
    </w:p>
    <w:p w14:paraId="37C5D1DE" w14:textId="77777777" w:rsidR="006F5194" w:rsidRDefault="006F5194" w:rsidP="00F9371C">
      <w:pPr>
        <w:ind w:left="1440" w:right="540" w:hanging="720"/>
        <w:rPr>
          <w:lang w:eastAsia="zh-TW"/>
        </w:rPr>
      </w:pPr>
    </w:p>
    <w:p w14:paraId="3A98D5EE" w14:textId="279CE863" w:rsidR="006D7B6C" w:rsidRDefault="00A16802" w:rsidP="00F9371C">
      <w:pPr>
        <w:ind w:left="1440" w:right="540" w:hanging="720"/>
        <w:rPr>
          <w:lang w:eastAsia="zh-TW"/>
        </w:rPr>
      </w:pPr>
      <w:r w:rsidRPr="00CF18C3">
        <w:rPr>
          <w:lang w:eastAsia="zh-TW"/>
        </w:rPr>
        <w:t>- Faculty of Arts and Sciences, Graduate Policy Committee, 2012</w:t>
      </w:r>
      <w:r w:rsidR="001C35C7">
        <w:rPr>
          <w:lang w:eastAsia="zh-TW"/>
        </w:rPr>
        <w:t>--</w:t>
      </w:r>
    </w:p>
    <w:p w14:paraId="46E207C5" w14:textId="60D9A48E" w:rsidR="00F9371C" w:rsidRDefault="00F9371C" w:rsidP="00F9371C">
      <w:pPr>
        <w:ind w:left="1440" w:right="540"/>
        <w:rPr>
          <w:lang w:eastAsia="zh-TW"/>
        </w:rPr>
      </w:pPr>
      <w:r>
        <w:rPr>
          <w:lang w:eastAsia="zh-TW"/>
        </w:rPr>
        <w:t>*Fundraising in Singapore and Taiwan with the Dean of GSAS, 2023</w:t>
      </w:r>
    </w:p>
    <w:p w14:paraId="31202F7C" w14:textId="3DE223D0" w:rsidR="009D04BF" w:rsidRPr="00CF18C3" w:rsidRDefault="009D04BF" w:rsidP="006D7B6C">
      <w:pPr>
        <w:ind w:left="1440" w:right="540"/>
        <w:rPr>
          <w:lang w:eastAsia="zh-TW"/>
        </w:rPr>
      </w:pPr>
      <w:r w:rsidRPr="00CF18C3">
        <w:rPr>
          <w:lang w:eastAsia="zh-TW"/>
        </w:rPr>
        <w:t>*</w:t>
      </w:r>
      <w:r w:rsidR="0019324F">
        <w:rPr>
          <w:lang w:eastAsia="zh-TW"/>
        </w:rPr>
        <w:t xml:space="preserve">Graduate School of Arts and Sciences </w:t>
      </w:r>
      <w:r w:rsidRPr="00CF18C3">
        <w:rPr>
          <w:lang w:eastAsia="zh-TW"/>
        </w:rPr>
        <w:t xml:space="preserve">Harvard </w:t>
      </w:r>
      <w:r w:rsidR="000A348E" w:rsidRPr="00CF18C3">
        <w:rPr>
          <w:lang w:eastAsia="zh-TW"/>
        </w:rPr>
        <w:t>Horizons Faculty Committee, 2014</w:t>
      </w:r>
      <w:r w:rsidR="00FC563C" w:rsidRPr="00CF18C3">
        <w:rPr>
          <w:lang w:eastAsia="zh-TW"/>
        </w:rPr>
        <w:t>-</w:t>
      </w:r>
      <w:r w:rsidR="007548E5">
        <w:rPr>
          <w:lang w:eastAsia="zh-TW"/>
        </w:rPr>
        <w:t>2019</w:t>
      </w:r>
      <w:r w:rsidR="008012F8">
        <w:rPr>
          <w:lang w:eastAsia="zh-TW"/>
        </w:rPr>
        <w:t>, 2022</w:t>
      </w:r>
      <w:r w:rsidR="00F1492B">
        <w:rPr>
          <w:lang w:eastAsia="zh-TW"/>
        </w:rPr>
        <w:t>-</w:t>
      </w:r>
      <w:r w:rsidR="003A6AE5">
        <w:rPr>
          <w:lang w:eastAsia="zh-TW"/>
        </w:rPr>
        <w:t>2024</w:t>
      </w:r>
    </w:p>
    <w:p w14:paraId="3ACA8542" w14:textId="74900121" w:rsidR="006A4082" w:rsidRDefault="006A4082" w:rsidP="00B0624F">
      <w:pPr>
        <w:ind w:left="1440" w:right="540" w:hanging="720"/>
        <w:rPr>
          <w:lang w:eastAsia="zh-TW"/>
        </w:rPr>
      </w:pPr>
      <w:r w:rsidRPr="00CF18C3">
        <w:rPr>
          <w:lang w:eastAsia="zh-TW"/>
        </w:rPr>
        <w:tab/>
        <w:t>*</w:t>
      </w:r>
      <w:r w:rsidR="0019324F">
        <w:rPr>
          <w:lang w:eastAsia="zh-TW"/>
        </w:rPr>
        <w:t xml:space="preserve">Graduate School of Arts and Sciences </w:t>
      </w:r>
      <w:r w:rsidRPr="00CF18C3">
        <w:rPr>
          <w:lang w:eastAsia="zh-TW"/>
        </w:rPr>
        <w:t>Harva</w:t>
      </w:r>
      <w:r w:rsidR="00502C33" w:rsidRPr="00CF18C3">
        <w:rPr>
          <w:lang w:eastAsia="zh-TW"/>
        </w:rPr>
        <w:t>rd Horizons Faculty Fellow, 2015</w:t>
      </w:r>
      <w:r w:rsidR="003A6AE5">
        <w:rPr>
          <w:lang w:eastAsia="zh-TW"/>
        </w:rPr>
        <w:t>-</w:t>
      </w:r>
      <w:r w:rsidR="008864E9">
        <w:rPr>
          <w:lang w:eastAsia="zh-TW"/>
        </w:rPr>
        <w:t>2024</w:t>
      </w:r>
    </w:p>
    <w:p w14:paraId="3AB09943" w14:textId="73801A1C" w:rsidR="00F9371C" w:rsidRDefault="00F9371C" w:rsidP="00F9371C">
      <w:pPr>
        <w:ind w:left="1440" w:right="540"/>
        <w:rPr>
          <w:lang w:eastAsia="zh-TW"/>
        </w:rPr>
      </w:pPr>
      <w:r>
        <w:rPr>
          <w:lang w:eastAsia="zh-TW"/>
        </w:rPr>
        <w:t>*Emergency Graduate Support Initiative Committee, 2020, 2021</w:t>
      </w:r>
    </w:p>
    <w:p w14:paraId="31CA95ED" w14:textId="08589222" w:rsidR="005375DD" w:rsidRDefault="008E16B9" w:rsidP="008E16B9">
      <w:pPr>
        <w:ind w:left="1440" w:right="540"/>
        <w:rPr>
          <w:lang w:eastAsia="zh-TW"/>
        </w:rPr>
      </w:pPr>
      <w:r>
        <w:rPr>
          <w:lang w:eastAsia="zh-TW"/>
        </w:rPr>
        <w:t>*Fundraising in Japan and Taiwan with the</w:t>
      </w:r>
      <w:r w:rsidR="00B9643D">
        <w:rPr>
          <w:lang w:eastAsia="zh-TW"/>
        </w:rPr>
        <w:t xml:space="preserve"> Senior Vice Provost for Faculty Development and Diversity,</w:t>
      </w:r>
      <w:r>
        <w:rPr>
          <w:lang w:eastAsia="zh-TW"/>
        </w:rPr>
        <w:t xml:space="preserve"> Dean of GSAS</w:t>
      </w:r>
      <w:r w:rsidR="00B9643D">
        <w:rPr>
          <w:lang w:eastAsia="zh-TW"/>
        </w:rPr>
        <w:t xml:space="preserve">, </w:t>
      </w:r>
      <w:r>
        <w:rPr>
          <w:lang w:eastAsia="zh-TW"/>
        </w:rPr>
        <w:t>and Vice Provost for International Affairs, 2014</w:t>
      </w:r>
    </w:p>
    <w:p w14:paraId="3040FB1B" w14:textId="0921C172" w:rsidR="004C41BD" w:rsidRDefault="004C41BD" w:rsidP="004C41BD">
      <w:pPr>
        <w:ind w:left="1440" w:right="540" w:hanging="720"/>
        <w:rPr>
          <w:lang w:eastAsia="zh-TW"/>
        </w:rPr>
      </w:pPr>
      <w:r>
        <w:rPr>
          <w:lang w:eastAsia="zh-TW"/>
        </w:rPr>
        <w:t xml:space="preserve">- </w:t>
      </w:r>
      <w:r w:rsidR="00156D87">
        <w:rPr>
          <w:lang w:eastAsia="zh-TW"/>
        </w:rPr>
        <w:t>Executive</w:t>
      </w:r>
      <w:r>
        <w:rPr>
          <w:lang w:eastAsia="zh-TW"/>
        </w:rPr>
        <w:t xml:space="preserve"> Committee, Translation Studies Ph.D. Secondary Field, 2023</w:t>
      </w:r>
    </w:p>
    <w:p w14:paraId="7AAE62EF" w14:textId="77777777" w:rsidR="00EC3888" w:rsidRDefault="00EC3888" w:rsidP="004C41BD">
      <w:pPr>
        <w:ind w:left="1440" w:right="540" w:hanging="720"/>
        <w:rPr>
          <w:lang w:eastAsia="zh-TW"/>
        </w:rPr>
      </w:pPr>
    </w:p>
    <w:p w14:paraId="6879AFB5" w14:textId="1EAF6414" w:rsidR="00EC3888" w:rsidRDefault="00EC3888" w:rsidP="00EC3888">
      <w:pPr>
        <w:ind w:left="1440" w:right="540" w:hanging="720"/>
        <w:rPr>
          <w:lang w:eastAsia="zh-TW"/>
        </w:rPr>
      </w:pPr>
      <w:r>
        <w:rPr>
          <w:lang w:eastAsia="zh-TW"/>
        </w:rPr>
        <w:t xml:space="preserve">- </w:t>
      </w:r>
      <w:r w:rsidRPr="0077519B">
        <w:rPr>
          <w:lang w:eastAsia="zh-TW"/>
        </w:rPr>
        <w:t>Standing Committee on the A.</w:t>
      </w:r>
      <w:r>
        <w:rPr>
          <w:lang w:eastAsia="zh-TW"/>
        </w:rPr>
        <w:t xml:space="preserve">M. Degree in Regional Studies </w:t>
      </w:r>
      <w:r w:rsidRPr="0077519B">
        <w:rPr>
          <w:lang w:eastAsia="zh-TW"/>
        </w:rPr>
        <w:t>East Asia, 2007-</w:t>
      </w:r>
      <w:r>
        <w:rPr>
          <w:lang w:eastAsia="zh-TW"/>
        </w:rPr>
        <w:t>2016, 2020-2021, 2022-202</w:t>
      </w:r>
      <w:r w:rsidR="007C28F1">
        <w:rPr>
          <w:lang w:eastAsia="zh-TW"/>
        </w:rPr>
        <w:t>4</w:t>
      </w:r>
      <w:r>
        <w:rPr>
          <w:lang w:eastAsia="zh-TW"/>
        </w:rPr>
        <w:t xml:space="preserve"> (Chair 2013-2014, 2022-2023</w:t>
      </w:r>
      <w:r w:rsidR="00F6358A">
        <w:rPr>
          <w:lang w:eastAsia="zh-TW"/>
        </w:rPr>
        <w:t>; D</w:t>
      </w:r>
      <w:r w:rsidR="00304B8B">
        <w:rPr>
          <w:lang w:eastAsia="zh-TW"/>
        </w:rPr>
        <w:t>irector of Graduate Studies,</w:t>
      </w:r>
      <w:r w:rsidR="00F6358A">
        <w:rPr>
          <w:lang w:eastAsia="zh-TW"/>
        </w:rPr>
        <w:t xml:space="preserve"> 2014-2016</w:t>
      </w:r>
      <w:r>
        <w:rPr>
          <w:lang w:eastAsia="zh-TW"/>
        </w:rPr>
        <w:t>)</w:t>
      </w:r>
    </w:p>
    <w:p w14:paraId="19609890" w14:textId="77777777" w:rsidR="009B6BA3" w:rsidRDefault="009B6BA3" w:rsidP="00EC3888">
      <w:pPr>
        <w:ind w:left="1440" w:right="540" w:hanging="720"/>
        <w:rPr>
          <w:lang w:eastAsia="zh-TW"/>
        </w:rPr>
      </w:pPr>
    </w:p>
    <w:p w14:paraId="369667BF" w14:textId="1791409A" w:rsidR="009B6BA3" w:rsidRDefault="009B6BA3" w:rsidP="009B6BA3">
      <w:pPr>
        <w:ind w:left="1440" w:right="540" w:hanging="720"/>
        <w:rPr>
          <w:lang w:eastAsia="zh-TW"/>
        </w:rPr>
      </w:pPr>
      <w:r>
        <w:rPr>
          <w:lang w:eastAsia="zh-TW"/>
        </w:rPr>
        <w:t>- FAS Ad Hoc Tenure Committees, 2019, 2020, 2021</w:t>
      </w:r>
      <w:r w:rsidR="001F15C4">
        <w:rPr>
          <w:lang w:eastAsia="zh-TW"/>
        </w:rPr>
        <w:t>, 2024</w:t>
      </w:r>
      <w:r w:rsidR="0018389D">
        <w:rPr>
          <w:lang w:eastAsia="zh-TW"/>
        </w:rPr>
        <w:t xml:space="preserve"> (twice)</w:t>
      </w:r>
    </w:p>
    <w:p w14:paraId="2CD75740" w14:textId="77777777" w:rsidR="00CA6C13" w:rsidRDefault="00CA6C13" w:rsidP="00EC3888">
      <w:pPr>
        <w:ind w:right="540"/>
        <w:rPr>
          <w:lang w:eastAsia="zh-TW"/>
        </w:rPr>
      </w:pPr>
    </w:p>
    <w:p w14:paraId="07E8518D" w14:textId="359CF955" w:rsidR="006D7A92" w:rsidRDefault="002B5859" w:rsidP="006D7A92">
      <w:pPr>
        <w:ind w:left="1440" w:right="540" w:hanging="720"/>
        <w:rPr>
          <w:lang w:eastAsia="zh-TW"/>
        </w:rPr>
      </w:pPr>
      <w:r>
        <w:rPr>
          <w:lang w:eastAsia="zh-TW"/>
        </w:rPr>
        <w:t xml:space="preserve">- </w:t>
      </w:r>
      <w:r w:rsidR="00DC6734" w:rsidRPr="00CF18C3">
        <w:rPr>
          <w:lang w:eastAsia="zh-TW"/>
        </w:rPr>
        <w:t>Fairbank Center</w:t>
      </w:r>
      <w:r w:rsidR="00DC6734">
        <w:rPr>
          <w:lang w:eastAsia="zh-TW"/>
        </w:rPr>
        <w:t xml:space="preserve"> for Chinese Studies</w:t>
      </w:r>
      <w:r w:rsidR="00DC6734" w:rsidRPr="00CF18C3">
        <w:rPr>
          <w:lang w:eastAsia="zh-TW"/>
        </w:rPr>
        <w:t xml:space="preserve"> </w:t>
      </w:r>
      <w:r w:rsidR="006D7A92">
        <w:rPr>
          <w:lang w:eastAsia="zh-TW"/>
        </w:rPr>
        <w:t>Executive Committee, 2012--</w:t>
      </w:r>
    </w:p>
    <w:p w14:paraId="5EB4AF6A" w14:textId="4B96F00F" w:rsidR="002B5859" w:rsidRDefault="006D7A92" w:rsidP="006D7A92">
      <w:pPr>
        <w:ind w:left="1440" w:right="540"/>
        <w:rPr>
          <w:lang w:eastAsia="zh-TW"/>
        </w:rPr>
      </w:pPr>
      <w:r>
        <w:rPr>
          <w:lang w:eastAsia="zh-TW"/>
        </w:rPr>
        <w:t xml:space="preserve">*Fairbank Center </w:t>
      </w:r>
      <w:r w:rsidR="00DC6734" w:rsidRPr="00CF18C3">
        <w:rPr>
          <w:lang w:eastAsia="zh-TW"/>
        </w:rPr>
        <w:t>Advisory Committee, 2014</w:t>
      </w:r>
      <w:r>
        <w:rPr>
          <w:lang w:eastAsia="zh-TW"/>
        </w:rPr>
        <w:t>--</w:t>
      </w:r>
    </w:p>
    <w:p w14:paraId="45BD12C6" w14:textId="5F5E8483" w:rsidR="002B5859" w:rsidRDefault="002B5859" w:rsidP="002B5859">
      <w:pPr>
        <w:ind w:left="1440" w:right="540"/>
        <w:rPr>
          <w:lang w:eastAsia="zh-TW"/>
        </w:rPr>
      </w:pPr>
      <w:r>
        <w:rPr>
          <w:lang w:eastAsia="zh-TW"/>
        </w:rPr>
        <w:t>*</w:t>
      </w:r>
      <w:r w:rsidR="003B05D7">
        <w:rPr>
          <w:lang w:eastAsia="zh-TW"/>
        </w:rPr>
        <w:t>Fairbank Center Hou Family Fellowships Committee, 202</w:t>
      </w:r>
      <w:r w:rsidR="007D4496">
        <w:rPr>
          <w:lang w:eastAsia="zh-TW"/>
        </w:rPr>
        <w:t>3-</w:t>
      </w:r>
      <w:r w:rsidR="00502BB9">
        <w:rPr>
          <w:lang w:eastAsia="zh-TW"/>
        </w:rPr>
        <w:t>2024</w:t>
      </w:r>
    </w:p>
    <w:p w14:paraId="150E8D8E" w14:textId="69F65661" w:rsidR="002B5859" w:rsidRDefault="002B5859" w:rsidP="002B5859">
      <w:pPr>
        <w:ind w:left="1440" w:right="540"/>
        <w:rPr>
          <w:lang w:eastAsia="zh-TW"/>
        </w:rPr>
      </w:pPr>
      <w:r>
        <w:rPr>
          <w:lang w:eastAsia="zh-TW"/>
        </w:rPr>
        <w:t>*Fairbank Center Aging Well in China</w:t>
      </w:r>
      <w:r w:rsidR="00A247DF">
        <w:rPr>
          <w:lang w:eastAsia="zh-TW"/>
        </w:rPr>
        <w:t xml:space="preserve"> </w:t>
      </w:r>
      <w:r>
        <w:rPr>
          <w:lang w:eastAsia="zh-TW"/>
        </w:rPr>
        <w:t>Interdisciplinary Global Collaboration, 2021-2022</w:t>
      </w:r>
      <w:r>
        <w:rPr>
          <w:lang w:eastAsia="zh-TW"/>
        </w:rPr>
        <w:tab/>
      </w:r>
    </w:p>
    <w:p w14:paraId="0B1AB23F" w14:textId="1E2CAE97" w:rsidR="00DC6734" w:rsidRDefault="002B5859" w:rsidP="002B5859">
      <w:pPr>
        <w:ind w:left="1440" w:right="540"/>
        <w:rPr>
          <w:lang w:eastAsia="zh-TW"/>
        </w:rPr>
      </w:pPr>
      <w:r>
        <w:rPr>
          <w:lang w:eastAsia="zh-TW"/>
        </w:rPr>
        <w:t>*</w:t>
      </w:r>
      <w:r w:rsidR="00DC6734" w:rsidRPr="00CF18C3">
        <w:rPr>
          <w:lang w:eastAsia="zh-TW"/>
        </w:rPr>
        <w:t>Fairbank Center</w:t>
      </w:r>
      <w:r w:rsidR="00DC6734">
        <w:rPr>
          <w:lang w:eastAsia="zh-TW"/>
        </w:rPr>
        <w:t xml:space="preserve"> </w:t>
      </w:r>
      <w:r w:rsidR="00DC6734" w:rsidRPr="00CF18C3">
        <w:rPr>
          <w:lang w:eastAsia="zh-TW"/>
        </w:rPr>
        <w:t>An Wang Postdoctoral Fellowship Committee, 2016</w:t>
      </w:r>
    </w:p>
    <w:p w14:paraId="36209FE8" w14:textId="3332872F" w:rsidR="00C043E3" w:rsidRDefault="00C043E3" w:rsidP="00C043E3">
      <w:pPr>
        <w:ind w:left="1440" w:right="540" w:hanging="720"/>
        <w:rPr>
          <w:lang w:eastAsia="zh-TW"/>
        </w:rPr>
      </w:pPr>
      <w:r>
        <w:rPr>
          <w:lang w:eastAsia="zh-TW"/>
        </w:rPr>
        <w:tab/>
        <w:t>*Fairbank Center Visiting Scholars Committee, 2011</w:t>
      </w:r>
    </w:p>
    <w:p w14:paraId="5FC8D1AC" w14:textId="0B1B7D8C" w:rsidR="00C043E3" w:rsidRDefault="00686A77" w:rsidP="00686A77">
      <w:pPr>
        <w:ind w:left="1440" w:right="540" w:hanging="720"/>
        <w:rPr>
          <w:lang w:eastAsia="zh-TW"/>
        </w:rPr>
      </w:pPr>
      <w:r>
        <w:rPr>
          <w:lang w:eastAsia="zh-TW"/>
        </w:rPr>
        <w:tab/>
        <w:t>*Fairbank Center Affiliated Faculty, 2009</w:t>
      </w:r>
      <w:r w:rsidR="00513B2E">
        <w:rPr>
          <w:lang w:eastAsia="zh-TW"/>
        </w:rPr>
        <w:t>--</w:t>
      </w:r>
    </w:p>
    <w:p w14:paraId="3D948903" w14:textId="77777777" w:rsidR="00276E96" w:rsidRDefault="00276E96" w:rsidP="00686A77">
      <w:pPr>
        <w:ind w:left="1440" w:right="540" w:hanging="720"/>
        <w:rPr>
          <w:lang w:eastAsia="zh-TW"/>
        </w:rPr>
      </w:pPr>
    </w:p>
    <w:p w14:paraId="6C482C38" w14:textId="0957D4AD" w:rsidR="00F4675C" w:rsidRDefault="00F4675C" w:rsidP="00686A77">
      <w:pPr>
        <w:ind w:left="1440" w:right="540" w:hanging="720"/>
        <w:rPr>
          <w:lang w:eastAsia="zh-TW"/>
        </w:rPr>
      </w:pPr>
      <w:r>
        <w:rPr>
          <w:lang w:eastAsia="zh-TW"/>
        </w:rPr>
        <w:t>- Salata Institute Faculty Associate, 2023--</w:t>
      </w:r>
    </w:p>
    <w:p w14:paraId="3BA120D3" w14:textId="6129E8EB" w:rsidR="00276E96" w:rsidRPr="00CF18C3" w:rsidRDefault="00276E96" w:rsidP="00276E96">
      <w:pPr>
        <w:ind w:left="1440" w:right="540" w:hanging="720"/>
        <w:rPr>
          <w:lang w:eastAsia="zh-TW"/>
        </w:rPr>
      </w:pPr>
      <w:r w:rsidRPr="0077519B">
        <w:rPr>
          <w:lang w:eastAsia="zh-TW"/>
        </w:rPr>
        <w:lastRenderedPageBreak/>
        <w:t>- Harvard Center for the Environment</w:t>
      </w:r>
      <w:r w:rsidR="00513B2E">
        <w:rPr>
          <w:lang w:eastAsia="zh-TW"/>
        </w:rPr>
        <w:t xml:space="preserve"> </w:t>
      </w:r>
      <w:r w:rsidR="00513B2E" w:rsidRPr="0077519B">
        <w:rPr>
          <w:lang w:eastAsia="zh-TW"/>
        </w:rPr>
        <w:t>Faculty Associate</w:t>
      </w:r>
      <w:r w:rsidRPr="0077519B">
        <w:rPr>
          <w:lang w:eastAsia="zh-TW"/>
        </w:rPr>
        <w:t>, 2008-</w:t>
      </w:r>
      <w:r w:rsidR="00A40971">
        <w:rPr>
          <w:lang w:eastAsia="zh-TW"/>
        </w:rPr>
        <w:t>2023</w:t>
      </w:r>
      <w:r w:rsidRPr="0077519B">
        <w:rPr>
          <w:lang w:eastAsia="zh-TW"/>
        </w:rPr>
        <w:t xml:space="preserve"> </w:t>
      </w:r>
    </w:p>
    <w:p w14:paraId="6A16E7A2" w14:textId="77777777" w:rsidR="00DC6734" w:rsidRDefault="00DC6734" w:rsidP="007D43C1">
      <w:pPr>
        <w:ind w:left="1440" w:right="540" w:hanging="720"/>
        <w:rPr>
          <w:lang w:eastAsia="zh-TW"/>
        </w:rPr>
      </w:pPr>
    </w:p>
    <w:p w14:paraId="62CAA5A0" w14:textId="345D8257" w:rsidR="00B9552E" w:rsidRDefault="00B9552E" w:rsidP="00B9552E">
      <w:pPr>
        <w:ind w:left="1440" w:right="540" w:hanging="720"/>
        <w:rPr>
          <w:lang w:eastAsia="zh-TW"/>
        </w:rPr>
      </w:pPr>
      <w:r w:rsidRPr="00CF18C3">
        <w:rPr>
          <w:lang w:eastAsia="zh-TW"/>
        </w:rPr>
        <w:t>- Harvard-Yenching Institute Board of Trustees, 2016</w:t>
      </w:r>
      <w:r>
        <w:rPr>
          <w:lang w:eastAsia="zh-TW"/>
        </w:rPr>
        <w:t>-</w:t>
      </w:r>
      <w:r w:rsidR="007C009A">
        <w:rPr>
          <w:lang w:eastAsia="zh-TW"/>
        </w:rPr>
        <w:t>2024</w:t>
      </w:r>
    </w:p>
    <w:p w14:paraId="69B0E2E2" w14:textId="38195FED" w:rsidR="0023305A" w:rsidRDefault="00B9552E" w:rsidP="00B9552E">
      <w:pPr>
        <w:ind w:left="1440" w:right="540" w:hanging="720"/>
        <w:rPr>
          <w:lang w:eastAsia="zh-TW"/>
        </w:rPr>
      </w:pPr>
      <w:r>
        <w:rPr>
          <w:lang w:eastAsia="zh-TW"/>
        </w:rPr>
        <w:tab/>
      </w:r>
      <w:r w:rsidR="0023305A">
        <w:rPr>
          <w:lang w:eastAsia="zh-TW"/>
        </w:rPr>
        <w:t>*Harvard-Yenching Institute World Literature Program, Selection Committee, 2023</w:t>
      </w:r>
    </w:p>
    <w:p w14:paraId="26269DFA" w14:textId="5657A6C2" w:rsidR="00B735B1" w:rsidRDefault="00B9552E" w:rsidP="0023305A">
      <w:pPr>
        <w:ind w:left="1440" w:right="540"/>
        <w:rPr>
          <w:lang w:eastAsia="zh-TW"/>
        </w:rPr>
      </w:pPr>
      <w:r>
        <w:rPr>
          <w:lang w:eastAsia="zh-TW"/>
        </w:rPr>
        <w:t>*</w:t>
      </w:r>
      <w:r w:rsidR="00B735B1">
        <w:rPr>
          <w:lang w:eastAsia="zh-TW"/>
        </w:rPr>
        <w:t>Harvard-Yenching Institute Visiting Scholar Interview Committee, 2013, 2023</w:t>
      </w:r>
      <w:r w:rsidR="006B5280">
        <w:rPr>
          <w:lang w:eastAsia="zh-TW"/>
        </w:rPr>
        <w:t>, 2025</w:t>
      </w:r>
    </w:p>
    <w:p w14:paraId="1340D779" w14:textId="289B56EE" w:rsidR="00B9552E" w:rsidRDefault="00B735B1" w:rsidP="00B735B1">
      <w:pPr>
        <w:ind w:left="1440" w:right="540"/>
        <w:rPr>
          <w:lang w:eastAsia="zh-TW"/>
        </w:rPr>
      </w:pPr>
      <w:r>
        <w:rPr>
          <w:lang w:eastAsia="zh-TW"/>
        </w:rPr>
        <w:t>*</w:t>
      </w:r>
      <w:r w:rsidR="00B9552E">
        <w:rPr>
          <w:lang w:eastAsia="zh-TW"/>
        </w:rPr>
        <w:t xml:space="preserve">Harvard-Yenching Library, </w:t>
      </w:r>
      <w:r w:rsidR="00A247DF">
        <w:rPr>
          <w:lang w:eastAsia="zh-TW"/>
        </w:rPr>
        <w:t xml:space="preserve">Participant in search for new librarian, </w:t>
      </w:r>
      <w:r w:rsidR="00B9552E">
        <w:rPr>
          <w:lang w:eastAsia="zh-TW"/>
        </w:rPr>
        <w:t>2022</w:t>
      </w:r>
    </w:p>
    <w:p w14:paraId="39970976" w14:textId="336DC52B" w:rsidR="00B9552E" w:rsidRDefault="00B9552E" w:rsidP="00B9552E">
      <w:pPr>
        <w:ind w:left="1440" w:right="540"/>
        <w:rPr>
          <w:lang w:eastAsia="zh-TW"/>
        </w:rPr>
      </w:pPr>
      <w:r>
        <w:rPr>
          <w:lang w:eastAsia="zh-TW"/>
        </w:rPr>
        <w:t>*Harvard-Yenching Institute Investment Committee, 2016-</w:t>
      </w:r>
      <w:r w:rsidR="00991C02">
        <w:rPr>
          <w:lang w:eastAsia="zh-TW"/>
        </w:rPr>
        <w:t>2024</w:t>
      </w:r>
    </w:p>
    <w:p w14:paraId="7252B8CC" w14:textId="0E6F8EF5" w:rsidR="00B9552E" w:rsidRDefault="00B9552E" w:rsidP="00B9552E">
      <w:pPr>
        <w:ind w:left="1440" w:right="540" w:hanging="720"/>
        <w:rPr>
          <w:lang w:eastAsia="zh-TW"/>
        </w:rPr>
      </w:pPr>
      <w:r>
        <w:rPr>
          <w:lang w:eastAsia="zh-TW"/>
        </w:rPr>
        <w:tab/>
        <w:t>*Harvard-Yenching Institute Audit Committee, 2016-</w:t>
      </w:r>
      <w:r w:rsidR="00991C02">
        <w:rPr>
          <w:lang w:eastAsia="zh-TW"/>
        </w:rPr>
        <w:t>2024</w:t>
      </w:r>
    </w:p>
    <w:p w14:paraId="6A886E81" w14:textId="5B7E3D01" w:rsidR="00B9552E" w:rsidRDefault="00B9552E" w:rsidP="00B9552E">
      <w:pPr>
        <w:ind w:left="1440" w:right="540" w:hanging="720"/>
        <w:rPr>
          <w:lang w:eastAsia="zh-TW"/>
        </w:rPr>
      </w:pPr>
      <w:r>
        <w:rPr>
          <w:lang w:eastAsia="zh-TW"/>
        </w:rPr>
        <w:tab/>
        <w:t>*Harvard-Yenching Institute Visiting Scholar Referee, 2019, 2022, 2023</w:t>
      </w:r>
    </w:p>
    <w:p w14:paraId="3B213EC0" w14:textId="77777777" w:rsidR="00CE3022" w:rsidRDefault="00CE3022" w:rsidP="00CE3022">
      <w:pPr>
        <w:ind w:left="1440" w:right="540" w:hanging="720"/>
        <w:rPr>
          <w:lang w:eastAsia="zh-TW"/>
        </w:rPr>
      </w:pPr>
      <w:r>
        <w:rPr>
          <w:lang w:eastAsia="zh-TW"/>
        </w:rPr>
        <w:tab/>
        <w:t>*</w:t>
      </w:r>
      <w:r w:rsidRPr="00CF18C3">
        <w:rPr>
          <w:lang w:eastAsia="zh-TW"/>
        </w:rPr>
        <w:t>Harvard-Yenching Institute Faculty Advisory Committee, 2014-2016</w:t>
      </w:r>
    </w:p>
    <w:p w14:paraId="67650BDE" w14:textId="2D32914A" w:rsidR="00CE3022" w:rsidRDefault="00CE3022" w:rsidP="00CE3022">
      <w:pPr>
        <w:ind w:left="1440" w:right="540"/>
        <w:rPr>
          <w:lang w:eastAsia="zh-TW"/>
        </w:rPr>
      </w:pPr>
      <w:r>
        <w:rPr>
          <w:lang w:eastAsia="zh-TW"/>
        </w:rPr>
        <w:t>*</w:t>
      </w:r>
      <w:r w:rsidRPr="00CF18C3">
        <w:rPr>
          <w:lang w:eastAsia="zh-TW"/>
        </w:rPr>
        <w:t>Harvard-Yenching Institute Fellowship Selection Committee, 2016</w:t>
      </w:r>
    </w:p>
    <w:p w14:paraId="2639D6AD" w14:textId="182AFB15" w:rsidR="00CE3022" w:rsidRDefault="00CE3022" w:rsidP="00CE3022">
      <w:pPr>
        <w:ind w:left="1440" w:right="540"/>
        <w:rPr>
          <w:lang w:eastAsia="zh-TW"/>
        </w:rPr>
      </w:pPr>
      <w:r>
        <w:rPr>
          <w:lang w:eastAsia="zh-TW"/>
        </w:rPr>
        <w:t>*</w:t>
      </w:r>
      <w:r w:rsidRPr="00CF18C3">
        <w:rPr>
          <w:lang w:eastAsia="zh-TW"/>
        </w:rPr>
        <w:t>Harvard-Yenching Institute Comparative Literature Selection Committee, 2014</w:t>
      </w:r>
    </w:p>
    <w:p w14:paraId="4392A276" w14:textId="6215F04B" w:rsidR="0080185F" w:rsidRDefault="0080185F" w:rsidP="0080185F">
      <w:pPr>
        <w:ind w:left="1440" w:right="540"/>
        <w:rPr>
          <w:lang w:eastAsia="zh-TW"/>
        </w:rPr>
      </w:pPr>
      <w:r>
        <w:rPr>
          <w:lang w:eastAsia="zh-TW"/>
        </w:rPr>
        <w:t>*</w:t>
      </w:r>
      <w:r w:rsidRPr="0077519B">
        <w:rPr>
          <w:lang w:eastAsia="zh-TW"/>
        </w:rPr>
        <w:t>Harvard-Yenching Institute Comparative Literature Program, Selection Committee, 2009</w:t>
      </w:r>
    </w:p>
    <w:p w14:paraId="079800BE" w14:textId="61F13B21" w:rsidR="008A5C38" w:rsidRPr="00170290" w:rsidRDefault="008A5C38" w:rsidP="008A5C38">
      <w:pPr>
        <w:ind w:left="1440" w:right="540" w:hanging="720"/>
        <w:rPr>
          <w:lang w:eastAsia="zh-TW"/>
        </w:rPr>
      </w:pPr>
      <w:r>
        <w:rPr>
          <w:lang w:eastAsia="zh-TW"/>
        </w:rPr>
        <w:tab/>
        <w:t>*Harvard-Yenching Institute Scholarship Committee, 2010-2011</w:t>
      </w:r>
    </w:p>
    <w:p w14:paraId="5D7FE03A" w14:textId="77777777" w:rsidR="00CA6C13" w:rsidRDefault="00CA6C13" w:rsidP="00EC3888">
      <w:pPr>
        <w:ind w:right="540"/>
        <w:rPr>
          <w:lang w:eastAsia="zh-TW"/>
        </w:rPr>
      </w:pPr>
    </w:p>
    <w:p w14:paraId="418D381E" w14:textId="0F01E30E" w:rsidR="009C28A8" w:rsidRDefault="009C28A8" w:rsidP="00C043E3">
      <w:pPr>
        <w:ind w:left="1440" w:right="540" w:hanging="720"/>
        <w:rPr>
          <w:lang w:eastAsia="zh-TW"/>
        </w:rPr>
      </w:pPr>
      <w:r>
        <w:rPr>
          <w:lang w:eastAsia="zh-TW"/>
        </w:rPr>
        <w:t>-Korea Institute Faculty Associate, 2010--</w:t>
      </w:r>
    </w:p>
    <w:p w14:paraId="5B3CEE30" w14:textId="094B7491" w:rsidR="005A5B7F" w:rsidRDefault="009C28A8" w:rsidP="009C28A8">
      <w:pPr>
        <w:ind w:left="1440" w:right="540"/>
        <w:rPr>
          <w:lang w:eastAsia="zh-TW"/>
        </w:rPr>
      </w:pPr>
      <w:r>
        <w:rPr>
          <w:lang w:eastAsia="zh-TW"/>
        </w:rPr>
        <w:t>*Korea Institute</w:t>
      </w:r>
      <w:r w:rsidR="00A954D7">
        <w:rPr>
          <w:lang w:eastAsia="zh-TW"/>
        </w:rPr>
        <w:t xml:space="preserve"> </w:t>
      </w:r>
      <w:r>
        <w:rPr>
          <w:lang w:eastAsia="zh-TW"/>
        </w:rPr>
        <w:t>International Communication Foundation Selection Committee, 2014, 2015</w:t>
      </w:r>
    </w:p>
    <w:p w14:paraId="20A4B02B" w14:textId="77777777" w:rsidR="009C28A8" w:rsidRDefault="009C28A8" w:rsidP="009829B4">
      <w:pPr>
        <w:ind w:left="1440" w:right="540" w:hanging="720"/>
        <w:rPr>
          <w:lang w:eastAsia="zh-TW"/>
        </w:rPr>
      </w:pPr>
    </w:p>
    <w:p w14:paraId="724401E8" w14:textId="47A40BF0" w:rsidR="00703BD8" w:rsidRDefault="00703BD8" w:rsidP="00703BD8">
      <w:pPr>
        <w:ind w:left="1440" w:right="540" w:hanging="720"/>
        <w:rPr>
          <w:lang w:eastAsia="zh-TW"/>
        </w:rPr>
      </w:pPr>
      <w:r>
        <w:rPr>
          <w:lang w:eastAsia="zh-TW"/>
        </w:rPr>
        <w:t>-</w:t>
      </w:r>
      <w:r w:rsidR="00F61F34" w:rsidRPr="006C679A">
        <w:rPr>
          <w:lang w:eastAsia="zh-TW"/>
        </w:rPr>
        <w:t>Reischauer Institute, Executive</w:t>
      </w:r>
      <w:r w:rsidR="00F61F34">
        <w:rPr>
          <w:lang w:eastAsia="zh-TW"/>
        </w:rPr>
        <w:t xml:space="preserve"> Committee, 2013--</w:t>
      </w:r>
    </w:p>
    <w:p w14:paraId="360A05E9" w14:textId="05F51C7E" w:rsidR="00703BD8" w:rsidRDefault="00703BD8" w:rsidP="00703BD8">
      <w:pPr>
        <w:ind w:left="1440" w:right="540"/>
        <w:rPr>
          <w:lang w:eastAsia="zh-TW"/>
        </w:rPr>
      </w:pPr>
      <w:r>
        <w:rPr>
          <w:lang w:eastAsia="zh-TW"/>
        </w:rPr>
        <w:t>*Reischauer Institute Dissertation Research Grant</w:t>
      </w:r>
      <w:r w:rsidR="00B41F75">
        <w:rPr>
          <w:lang w:eastAsia="zh-TW"/>
        </w:rPr>
        <w:t>s</w:t>
      </w:r>
      <w:r>
        <w:rPr>
          <w:lang w:eastAsia="zh-TW"/>
        </w:rPr>
        <w:t xml:space="preserve"> Subcommittee, 2023</w:t>
      </w:r>
    </w:p>
    <w:p w14:paraId="58C9F78E" w14:textId="5CCFC6A3" w:rsidR="00456B01" w:rsidRDefault="00703BD8" w:rsidP="00703BD8">
      <w:pPr>
        <w:ind w:left="1440" w:right="540"/>
        <w:rPr>
          <w:lang w:eastAsia="zh-TW"/>
        </w:rPr>
      </w:pPr>
      <w:r>
        <w:rPr>
          <w:lang w:eastAsia="zh-TW"/>
        </w:rPr>
        <w:t>*Reischauer Institute Postdoctoral Selection Committee/Reader, 2016, 2019--*</w:t>
      </w:r>
      <w:r w:rsidR="00456B01" w:rsidRPr="00CF18C3">
        <w:rPr>
          <w:lang w:eastAsia="zh-TW"/>
        </w:rPr>
        <w:t>Reischauer Institute Dissertation Completion Grant Subcommittee, 2014, 2015</w:t>
      </w:r>
    </w:p>
    <w:p w14:paraId="7A6A8C91" w14:textId="06A5D825" w:rsidR="00A6482C" w:rsidRDefault="00A6482C" w:rsidP="00A6482C">
      <w:pPr>
        <w:ind w:left="1440" w:right="540"/>
        <w:rPr>
          <w:lang w:val="de-DE" w:eastAsia="zh-TW"/>
        </w:rPr>
      </w:pPr>
      <w:r>
        <w:rPr>
          <w:lang w:val="de-DE" w:eastAsia="zh-TW"/>
        </w:rPr>
        <w:t>*</w:t>
      </w:r>
      <w:r w:rsidRPr="00E20AF1">
        <w:rPr>
          <w:lang w:val="de-DE" w:eastAsia="zh-TW"/>
        </w:rPr>
        <w:t>Reischauer Institute Noma-Reischauer Prize Committee, 2010,</w:t>
      </w:r>
      <w:r>
        <w:rPr>
          <w:lang w:val="de-DE" w:eastAsia="zh-TW"/>
        </w:rPr>
        <w:t xml:space="preserve"> 2014</w:t>
      </w:r>
    </w:p>
    <w:p w14:paraId="12118AE3" w14:textId="1951C275" w:rsidR="00274356" w:rsidRPr="00274356" w:rsidRDefault="00274356" w:rsidP="00274356">
      <w:pPr>
        <w:ind w:left="1440" w:right="540"/>
        <w:rPr>
          <w:lang w:eastAsia="zh-TW"/>
        </w:rPr>
      </w:pPr>
      <w:r>
        <w:rPr>
          <w:lang w:eastAsia="zh-TW"/>
        </w:rPr>
        <w:t>*</w:t>
      </w:r>
      <w:r w:rsidRPr="0077519B">
        <w:rPr>
          <w:lang w:eastAsia="zh-TW"/>
        </w:rPr>
        <w:t>Reischauer Institute Postdoctoral Selection Committee, 2008-2009</w:t>
      </w:r>
      <w:r w:rsidR="00D71D96">
        <w:rPr>
          <w:lang w:eastAsia="zh-TW"/>
        </w:rPr>
        <w:t>, 2026</w:t>
      </w:r>
    </w:p>
    <w:p w14:paraId="4B898C37" w14:textId="5E16208F" w:rsidR="00EC3888" w:rsidRDefault="00276E96" w:rsidP="00513B2E">
      <w:pPr>
        <w:ind w:left="1440" w:right="540" w:hanging="720"/>
        <w:rPr>
          <w:lang w:eastAsia="zh-TW"/>
        </w:rPr>
      </w:pPr>
      <w:r w:rsidRPr="00274356">
        <w:rPr>
          <w:lang w:eastAsia="zh-TW"/>
        </w:rPr>
        <w:tab/>
      </w:r>
      <w:r>
        <w:rPr>
          <w:lang w:eastAsia="zh-TW"/>
        </w:rPr>
        <w:t>*</w:t>
      </w:r>
      <w:r w:rsidRPr="0077519B">
        <w:rPr>
          <w:lang w:eastAsia="zh-TW"/>
        </w:rPr>
        <w:t>Reischauer Institute Full Committee, 2006-</w:t>
      </w:r>
      <w:r>
        <w:rPr>
          <w:lang w:eastAsia="zh-TW"/>
        </w:rPr>
        <w:t>-</w:t>
      </w:r>
    </w:p>
    <w:p w14:paraId="03F3CB1E" w14:textId="77777777" w:rsidR="00C268BB" w:rsidRDefault="00C268BB" w:rsidP="00EC3888">
      <w:pPr>
        <w:ind w:left="1440" w:right="540" w:hanging="720"/>
        <w:rPr>
          <w:lang w:eastAsia="zh-TW"/>
        </w:rPr>
      </w:pPr>
    </w:p>
    <w:p w14:paraId="76D4E86D" w14:textId="77777777" w:rsidR="00EC3888" w:rsidRDefault="00EC3888" w:rsidP="00EC3888">
      <w:pPr>
        <w:ind w:left="1440" w:right="540" w:hanging="720"/>
        <w:rPr>
          <w:lang w:eastAsia="zh-TW"/>
        </w:rPr>
      </w:pPr>
      <w:r>
        <w:rPr>
          <w:lang w:eastAsia="zh-TW"/>
        </w:rPr>
        <w:t>- Mahindra Humanities Center, Critical Health Humanities, 2019--</w:t>
      </w:r>
    </w:p>
    <w:p w14:paraId="781E3628" w14:textId="15D98696" w:rsidR="006775B9" w:rsidRDefault="00EC3888" w:rsidP="009B6BA3">
      <w:pPr>
        <w:ind w:left="1440" w:right="540" w:hanging="720"/>
        <w:rPr>
          <w:lang w:eastAsia="zh-TW"/>
        </w:rPr>
      </w:pPr>
      <w:r>
        <w:rPr>
          <w:lang w:eastAsia="zh-TW"/>
        </w:rPr>
        <w:t>- Mahindra Humanities Center Postdoctoral Fellowship Selection Committee, 2013, 2020</w:t>
      </w:r>
      <w:r w:rsidR="00300E93">
        <w:rPr>
          <w:lang w:eastAsia="zh-TW"/>
        </w:rPr>
        <w:t>, 2024</w:t>
      </w:r>
    </w:p>
    <w:p w14:paraId="7199B61E" w14:textId="77777777" w:rsidR="00564325" w:rsidRDefault="00564325" w:rsidP="009B6BA3">
      <w:pPr>
        <w:ind w:left="1440" w:right="540" w:hanging="720"/>
        <w:rPr>
          <w:lang w:eastAsia="zh-TW"/>
        </w:rPr>
      </w:pPr>
    </w:p>
    <w:p w14:paraId="69417012" w14:textId="6FC768D2" w:rsidR="002D64B4" w:rsidRDefault="002D64B4" w:rsidP="009B6BA3">
      <w:pPr>
        <w:ind w:left="1440" w:right="540" w:hanging="720"/>
        <w:rPr>
          <w:lang w:eastAsia="zh-TW"/>
        </w:rPr>
      </w:pPr>
      <w:r>
        <w:rPr>
          <w:lang w:eastAsia="zh-TW"/>
        </w:rPr>
        <w:t>-</w:t>
      </w:r>
      <w:r w:rsidR="00BB436F">
        <w:rPr>
          <w:lang w:eastAsia="zh-TW"/>
        </w:rPr>
        <w:t>Arts &amp; Humanities Introductory Course Committee, 2025</w:t>
      </w:r>
    </w:p>
    <w:p w14:paraId="7F4B4C16" w14:textId="65436D3E" w:rsidR="00564325" w:rsidRDefault="00564325" w:rsidP="00564325">
      <w:pPr>
        <w:ind w:right="540" w:firstLine="720"/>
        <w:rPr>
          <w:lang w:eastAsia="zh-TW"/>
        </w:rPr>
      </w:pPr>
      <w:r>
        <w:rPr>
          <w:lang w:eastAsia="zh-TW"/>
        </w:rPr>
        <w:t xml:space="preserve">-Writing for the Climate Selection Committee, 2023 </w:t>
      </w:r>
    </w:p>
    <w:p w14:paraId="144974F8" w14:textId="77777777" w:rsidR="009B6BA3" w:rsidRDefault="009B6BA3" w:rsidP="009B6BA3">
      <w:pPr>
        <w:ind w:left="1440" w:right="540" w:hanging="720"/>
        <w:rPr>
          <w:lang w:eastAsia="zh-TW"/>
        </w:rPr>
      </w:pPr>
    </w:p>
    <w:p w14:paraId="0191403F" w14:textId="2F7F13F7" w:rsidR="00513B2E" w:rsidRDefault="00513B2E" w:rsidP="00513B2E">
      <w:pPr>
        <w:ind w:left="1440" w:right="540" w:hanging="720"/>
        <w:rPr>
          <w:lang w:eastAsia="zh-TW"/>
        </w:rPr>
      </w:pPr>
      <w:r>
        <w:rPr>
          <w:lang w:eastAsia="zh-TW"/>
        </w:rPr>
        <w:t>- Harvard Arts &amp; Humanities Focus Group Facilitator, 2022</w:t>
      </w:r>
    </w:p>
    <w:p w14:paraId="3C5A6E1B" w14:textId="77777777" w:rsidR="00513B2E" w:rsidRDefault="00513B2E" w:rsidP="00513B2E">
      <w:pPr>
        <w:ind w:left="1440" w:right="540" w:hanging="720"/>
        <w:rPr>
          <w:lang w:eastAsia="zh-TW"/>
        </w:rPr>
      </w:pPr>
      <w:r>
        <w:rPr>
          <w:lang w:eastAsia="zh-TW"/>
        </w:rPr>
        <w:t>- Harvard University Council on the Study of Religion, 2019--</w:t>
      </w:r>
    </w:p>
    <w:p w14:paraId="22CBDAAF" w14:textId="77777777" w:rsidR="00513B2E" w:rsidRDefault="00513B2E" w:rsidP="009B6BA3">
      <w:pPr>
        <w:ind w:left="1440" w:right="540" w:hanging="720"/>
        <w:rPr>
          <w:lang w:eastAsia="zh-TW"/>
        </w:rPr>
      </w:pPr>
    </w:p>
    <w:p w14:paraId="7C67482E" w14:textId="6157E775" w:rsidR="00A709D9" w:rsidRPr="00CF18C3" w:rsidRDefault="00A709D9" w:rsidP="00A709D9">
      <w:pPr>
        <w:ind w:left="1440" w:right="540" w:hanging="720"/>
        <w:rPr>
          <w:lang w:eastAsia="zh-TW"/>
        </w:rPr>
      </w:pPr>
      <w:r>
        <w:rPr>
          <w:lang w:eastAsia="zh-TW"/>
        </w:rPr>
        <w:t>- Harvard College Project for Asian and International Relations, Board of Advisers, 2019</w:t>
      </w:r>
      <w:r w:rsidR="0015258E">
        <w:rPr>
          <w:lang w:eastAsia="zh-TW"/>
        </w:rPr>
        <w:t>--</w:t>
      </w:r>
    </w:p>
    <w:p w14:paraId="3A1089A1" w14:textId="4D401F85" w:rsidR="00A4722D" w:rsidRDefault="00A4722D" w:rsidP="00B0624F">
      <w:pPr>
        <w:ind w:left="1440" w:right="540" w:hanging="720"/>
        <w:rPr>
          <w:lang w:eastAsia="zh-TW"/>
        </w:rPr>
      </w:pPr>
      <w:r w:rsidRPr="00CF18C3">
        <w:rPr>
          <w:lang w:eastAsia="zh-TW"/>
        </w:rPr>
        <w:t>- Derek Bok Center for Teaching and Learning, Connector Courses, Organizing Committee, 2016</w:t>
      </w:r>
    </w:p>
    <w:p w14:paraId="300609F5" w14:textId="5C35B036" w:rsidR="008B4C51" w:rsidRPr="00CF18C3" w:rsidRDefault="008B4C51" w:rsidP="00B0624F">
      <w:pPr>
        <w:ind w:left="1440" w:right="540" w:hanging="720"/>
        <w:rPr>
          <w:lang w:eastAsia="zh-TW"/>
        </w:rPr>
      </w:pPr>
      <w:r>
        <w:rPr>
          <w:lang w:eastAsia="zh-TW"/>
        </w:rPr>
        <w:t xml:space="preserve">- </w:t>
      </w:r>
      <w:r w:rsidRPr="00CF18C3">
        <w:rPr>
          <w:lang w:eastAsia="zh-TW"/>
        </w:rPr>
        <w:t>Faculty of Arts and Sciences, Bok Center Faculty Seminars, 2015</w:t>
      </w:r>
    </w:p>
    <w:p w14:paraId="277CAAF3" w14:textId="77777777" w:rsidR="00BF021C" w:rsidRPr="00CF18C3" w:rsidRDefault="00BF021C" w:rsidP="00BF021C">
      <w:pPr>
        <w:ind w:left="1440" w:right="540" w:hanging="720"/>
        <w:rPr>
          <w:lang w:eastAsia="zh-TW"/>
        </w:rPr>
      </w:pPr>
      <w:r w:rsidRPr="00CF18C3">
        <w:rPr>
          <w:lang w:eastAsia="zh-TW"/>
        </w:rPr>
        <w:t>- Faculty of Arts and Sciences, Humanities Project</w:t>
      </w:r>
    </w:p>
    <w:p w14:paraId="323D612A" w14:textId="6D795CDF" w:rsidR="00183991" w:rsidRPr="00CF18C3" w:rsidRDefault="00BF021C" w:rsidP="009C28A8">
      <w:pPr>
        <w:ind w:left="1440" w:right="540" w:hanging="720"/>
        <w:rPr>
          <w:lang w:eastAsia="zh-TW"/>
        </w:rPr>
      </w:pPr>
      <w:r w:rsidRPr="00CF18C3">
        <w:rPr>
          <w:lang w:eastAsia="zh-TW"/>
        </w:rPr>
        <w:tab/>
        <w:t>*Sophomore Tutorial Interdepartmental Initiative, 2014-2015</w:t>
      </w:r>
    </w:p>
    <w:p w14:paraId="7A32C773" w14:textId="77777777" w:rsidR="00D84055" w:rsidRPr="00CF18C3" w:rsidRDefault="00D84055" w:rsidP="00B0624F">
      <w:pPr>
        <w:ind w:left="1440" w:right="540" w:hanging="720"/>
        <w:rPr>
          <w:lang w:eastAsia="zh-TW"/>
        </w:rPr>
      </w:pPr>
      <w:r w:rsidRPr="00CF18C3">
        <w:rPr>
          <w:lang w:eastAsia="zh-TW"/>
        </w:rPr>
        <w:t>- Desmond and Whitney Shum Fellowship Committee, 2015</w:t>
      </w:r>
    </w:p>
    <w:p w14:paraId="65E7854D" w14:textId="202739C5" w:rsidR="003622B6" w:rsidRDefault="002D24FB" w:rsidP="009C28A8">
      <w:pPr>
        <w:ind w:left="1440" w:right="540" w:hanging="720"/>
        <w:rPr>
          <w:lang w:eastAsia="zh-TW"/>
        </w:rPr>
      </w:pPr>
      <w:r w:rsidRPr="00CF18C3">
        <w:rPr>
          <w:lang w:eastAsia="zh-TW"/>
        </w:rPr>
        <w:lastRenderedPageBreak/>
        <w:t>- Milton Fund Review Committee, 2014</w:t>
      </w:r>
    </w:p>
    <w:p w14:paraId="55604332" w14:textId="76919557" w:rsidR="00890337" w:rsidRDefault="00890337" w:rsidP="00B0624F">
      <w:pPr>
        <w:ind w:left="1440" w:right="540" w:hanging="720"/>
        <w:rPr>
          <w:lang w:eastAsia="ja-JP"/>
        </w:rPr>
      </w:pPr>
      <w:r w:rsidRPr="00CF18C3">
        <w:rPr>
          <w:lang w:eastAsia="zh-TW"/>
        </w:rPr>
        <w:t>- Ackerman Program on Medicine and Culture, Steering Committee, 2013-</w:t>
      </w:r>
      <w:r w:rsidR="006F4D40">
        <w:rPr>
          <w:lang w:eastAsia="zh-TW"/>
        </w:rPr>
        <w:t>2015</w:t>
      </w:r>
    </w:p>
    <w:p w14:paraId="68FEA9AE" w14:textId="78C13C9E" w:rsidR="00A963BA" w:rsidRPr="00890337" w:rsidRDefault="00A963BA" w:rsidP="00B0624F">
      <w:pPr>
        <w:ind w:left="1440" w:right="540" w:hanging="720"/>
        <w:rPr>
          <w:lang w:eastAsia="ja-JP"/>
        </w:rPr>
      </w:pPr>
      <w:r>
        <w:rPr>
          <w:rFonts w:hint="eastAsia"/>
          <w:lang w:eastAsia="ja-JP"/>
        </w:rPr>
        <w:t>- Arts and Humanities at Harvard Medical School, 2013-</w:t>
      </w:r>
      <w:r w:rsidR="00F865FD">
        <w:rPr>
          <w:lang w:eastAsia="ja-JP"/>
        </w:rPr>
        <w:t>2016</w:t>
      </w:r>
    </w:p>
    <w:p w14:paraId="4E37536C" w14:textId="365AED49" w:rsidR="00153EB0" w:rsidRDefault="00E6624C" w:rsidP="00E65757">
      <w:pPr>
        <w:ind w:left="1440" w:right="540" w:hanging="720"/>
        <w:rPr>
          <w:lang w:eastAsia="zh-TW"/>
        </w:rPr>
      </w:pPr>
      <w:r>
        <w:rPr>
          <w:lang w:eastAsia="zh-TW"/>
        </w:rPr>
        <w:t>- Faculty of Arts and Sciences, Committee</w:t>
      </w:r>
      <w:r w:rsidR="00E441A3">
        <w:rPr>
          <w:lang w:eastAsia="zh-TW"/>
        </w:rPr>
        <w:t xml:space="preserve"> on Graduate Education, 2012-</w:t>
      </w:r>
      <w:r w:rsidR="004478AA">
        <w:rPr>
          <w:lang w:eastAsia="zh-TW"/>
        </w:rPr>
        <w:t>20</w:t>
      </w:r>
      <w:r w:rsidR="00E441A3">
        <w:rPr>
          <w:lang w:eastAsia="zh-TW"/>
        </w:rPr>
        <w:t>13</w:t>
      </w:r>
    </w:p>
    <w:p w14:paraId="3B883039" w14:textId="49FE252F" w:rsidR="00206052" w:rsidRDefault="00206052" w:rsidP="00B0624F">
      <w:pPr>
        <w:ind w:left="1440" w:right="540" w:hanging="720"/>
        <w:rPr>
          <w:lang w:eastAsia="zh-TW"/>
        </w:rPr>
      </w:pPr>
      <w:r>
        <w:rPr>
          <w:lang w:eastAsia="zh-TW"/>
        </w:rPr>
        <w:t>- Faculty of Arts and Sciences, Committee on Undergraduate Education, 2010-</w:t>
      </w:r>
      <w:r w:rsidR="004478AA">
        <w:rPr>
          <w:lang w:eastAsia="zh-TW"/>
        </w:rPr>
        <w:t>20</w:t>
      </w:r>
      <w:r>
        <w:rPr>
          <w:lang w:eastAsia="zh-TW"/>
        </w:rPr>
        <w:t>11</w:t>
      </w:r>
    </w:p>
    <w:p w14:paraId="4B6EC623" w14:textId="08995A7A" w:rsidR="00710877" w:rsidRDefault="006C679A" w:rsidP="009C28A8">
      <w:pPr>
        <w:ind w:left="1440" w:right="540" w:hanging="720"/>
        <w:rPr>
          <w:lang w:eastAsia="zh-TW"/>
        </w:rPr>
      </w:pPr>
      <w:r w:rsidRPr="006C679A">
        <w:rPr>
          <w:lang w:eastAsia="zh-TW"/>
        </w:rPr>
        <w:t>- Faculty Council (</w:t>
      </w:r>
      <w:r w:rsidRPr="006C679A">
        <w:rPr>
          <w:lang w:eastAsia="ja-JP"/>
        </w:rPr>
        <w:t>highest governing body of the Faculty of Arts and Sciences; elected delegate</w:t>
      </w:r>
      <w:r w:rsidRPr="006C679A">
        <w:rPr>
          <w:lang w:eastAsia="zh-TW"/>
        </w:rPr>
        <w:t>), 2010-13</w:t>
      </w:r>
    </w:p>
    <w:p w14:paraId="59CFF122" w14:textId="46F144B8" w:rsidR="004D69DF" w:rsidRDefault="00F97438" w:rsidP="00ED7F2C">
      <w:pPr>
        <w:ind w:left="1440" w:right="540" w:hanging="720"/>
        <w:rPr>
          <w:lang w:eastAsia="zh-TW"/>
        </w:rPr>
      </w:pPr>
      <w:r>
        <w:rPr>
          <w:lang w:eastAsia="zh-TW"/>
        </w:rPr>
        <w:t>- Humanities Sub-Committee, Hoopes Prizes, 2011, 2014</w:t>
      </w:r>
      <w:r w:rsidR="002E0A28">
        <w:rPr>
          <w:lang w:eastAsia="zh-TW"/>
        </w:rPr>
        <w:t>-</w:t>
      </w:r>
      <w:r w:rsidR="002A7134">
        <w:rPr>
          <w:lang w:eastAsia="zh-TW"/>
        </w:rPr>
        <w:t>2016</w:t>
      </w:r>
    </w:p>
    <w:p w14:paraId="4A9A7706" w14:textId="2E9DFDCE" w:rsidR="00EC55BD" w:rsidRPr="0077519B" w:rsidRDefault="00EC55BD" w:rsidP="00276E96">
      <w:pPr>
        <w:ind w:right="540"/>
        <w:rPr>
          <w:lang w:eastAsia="zh-TW"/>
        </w:rPr>
      </w:pPr>
    </w:p>
    <w:p w14:paraId="7F83040B" w14:textId="68BC5914" w:rsidR="007F40E1" w:rsidRPr="0077519B" w:rsidRDefault="00894092" w:rsidP="00CB03BF">
      <w:pPr>
        <w:ind w:left="1440" w:right="540" w:hanging="720"/>
        <w:rPr>
          <w:lang w:eastAsia="zh-TW"/>
        </w:rPr>
      </w:pPr>
      <w:r>
        <w:rPr>
          <w:lang w:eastAsia="zh-TW"/>
        </w:rPr>
        <w:t>- Office of International Education, Global Seminar on Sustainability, Selection Committee, 2011</w:t>
      </w:r>
    </w:p>
    <w:p w14:paraId="603F043E" w14:textId="77777777" w:rsidR="007F40E1" w:rsidRPr="0077519B" w:rsidRDefault="007F40E1" w:rsidP="00B0624F">
      <w:pPr>
        <w:ind w:left="1440" w:right="540" w:hanging="720"/>
        <w:rPr>
          <w:lang w:eastAsia="zh-TW"/>
        </w:rPr>
      </w:pPr>
      <w:r w:rsidRPr="0077519B">
        <w:rPr>
          <w:lang w:eastAsia="zh-TW"/>
        </w:rPr>
        <w:t>- Henry/Knox/Smith/von Clemm Fellowships Selec</w:t>
      </w:r>
      <w:r w:rsidR="00EC55BD">
        <w:rPr>
          <w:lang w:eastAsia="zh-TW"/>
        </w:rPr>
        <w:t>tion Committee, 2008-2009</w:t>
      </w:r>
    </w:p>
    <w:p w14:paraId="6C92AE3D" w14:textId="77777777" w:rsidR="007F40E1" w:rsidRPr="0077519B" w:rsidRDefault="007F40E1" w:rsidP="00B0624F">
      <w:pPr>
        <w:ind w:left="1440" w:right="540" w:hanging="720"/>
        <w:contextualSpacing/>
        <w:rPr>
          <w:lang w:eastAsia="zh-TW"/>
        </w:rPr>
      </w:pPr>
      <w:r w:rsidRPr="0077519B">
        <w:rPr>
          <w:lang w:eastAsia="zh-TW"/>
        </w:rPr>
        <w:t>- Jacob Wendell Scholarship Prize Committee, 2007-2008</w:t>
      </w:r>
    </w:p>
    <w:p w14:paraId="523353B1" w14:textId="77777777" w:rsidR="007F40E1" w:rsidRPr="0077519B" w:rsidRDefault="007F40E1" w:rsidP="00B0624F">
      <w:pPr>
        <w:ind w:left="1440" w:right="540" w:hanging="720"/>
        <w:contextualSpacing/>
        <w:rPr>
          <w:lang w:eastAsia="zh-TW"/>
        </w:rPr>
      </w:pPr>
      <w:r w:rsidRPr="0077519B">
        <w:rPr>
          <w:lang w:eastAsia="zh-TW"/>
        </w:rPr>
        <w:t>- Board of F</w:t>
      </w:r>
      <w:r>
        <w:rPr>
          <w:lang w:eastAsia="zh-TW"/>
        </w:rPr>
        <w:t>reshma</w:t>
      </w:r>
      <w:r w:rsidRPr="0077519B">
        <w:rPr>
          <w:lang w:eastAsia="zh-TW"/>
        </w:rPr>
        <w:t>n Advisers, 2008-2009</w:t>
      </w:r>
      <w:r w:rsidR="001C1362">
        <w:rPr>
          <w:lang w:eastAsia="zh-TW"/>
        </w:rPr>
        <w:t>, 2014-2015</w:t>
      </w:r>
    </w:p>
    <w:p w14:paraId="161E9F1F" w14:textId="77777777" w:rsidR="007F40E1" w:rsidRPr="0077519B" w:rsidRDefault="007F40E1" w:rsidP="00B0624F">
      <w:pPr>
        <w:ind w:left="1440" w:right="540" w:hanging="720"/>
        <w:contextualSpacing/>
        <w:rPr>
          <w:lang w:eastAsia="zh-TW"/>
        </w:rPr>
      </w:pPr>
      <w:r w:rsidRPr="0077519B">
        <w:rPr>
          <w:lang w:eastAsia="zh-TW"/>
        </w:rPr>
        <w:t xml:space="preserve">- </w:t>
      </w:r>
      <w:r w:rsidRPr="0077519B">
        <w:rPr>
          <w:lang w:eastAsia="ja-JP"/>
        </w:rPr>
        <w:t xml:space="preserve">Editor of the weekly </w:t>
      </w:r>
      <w:r w:rsidRPr="0077519B">
        <w:rPr>
          <w:i/>
          <w:iCs/>
          <w:lang w:eastAsia="ja-JP"/>
        </w:rPr>
        <w:t>Bulletin of the Society for Japanese Studies at Harvard</w:t>
      </w:r>
      <w:r w:rsidRPr="0077519B">
        <w:rPr>
          <w:lang w:eastAsia="ja-JP"/>
        </w:rPr>
        <w:t>, 1998-2000</w:t>
      </w:r>
    </w:p>
    <w:p w14:paraId="2FCB185E" w14:textId="77777777" w:rsidR="007F40E1" w:rsidRPr="00BB15EE" w:rsidRDefault="007F40E1" w:rsidP="00B0624F">
      <w:pPr>
        <w:ind w:left="1440" w:right="540" w:hanging="720"/>
        <w:contextualSpacing/>
        <w:rPr>
          <w:sz w:val="22"/>
          <w:szCs w:val="22"/>
          <w:lang w:eastAsia="ja-JP"/>
        </w:rPr>
      </w:pPr>
      <w:r w:rsidRPr="0077519B">
        <w:rPr>
          <w:lang w:eastAsia="zh-TW"/>
        </w:rPr>
        <w:t xml:space="preserve">- </w:t>
      </w:r>
      <w:r>
        <w:rPr>
          <w:lang w:eastAsia="ja-JP"/>
        </w:rPr>
        <w:t>Membership D</w:t>
      </w:r>
      <w:r w:rsidRPr="0077519B">
        <w:rPr>
          <w:lang w:eastAsia="ja-JP"/>
        </w:rPr>
        <w:t>irector of the Society for Japanese Studies at Harvard, 1998-2000</w:t>
      </w:r>
    </w:p>
    <w:p w14:paraId="506A4030" w14:textId="77777777" w:rsidR="007F40E1" w:rsidRDefault="007F40E1" w:rsidP="007E2B9D">
      <w:pPr>
        <w:ind w:right="540"/>
        <w:contextualSpacing/>
        <w:rPr>
          <w:b/>
          <w:lang w:eastAsia="zh-TW"/>
        </w:rPr>
      </w:pPr>
    </w:p>
    <w:p w14:paraId="172D552B" w14:textId="77777777" w:rsidR="007F40E1" w:rsidRDefault="007F40E1" w:rsidP="00B0624F">
      <w:pPr>
        <w:ind w:left="1440" w:right="540" w:hanging="720"/>
        <w:contextualSpacing/>
        <w:rPr>
          <w:b/>
          <w:lang w:eastAsia="zh-TW"/>
        </w:rPr>
      </w:pPr>
      <w:r w:rsidRPr="00510510">
        <w:rPr>
          <w:b/>
          <w:lang w:eastAsia="zh-TW"/>
        </w:rPr>
        <w:t xml:space="preserve">Department </w:t>
      </w:r>
      <w:r w:rsidR="00381A42">
        <w:rPr>
          <w:b/>
          <w:lang w:eastAsia="zh-TW"/>
        </w:rPr>
        <w:t>Service</w:t>
      </w:r>
    </w:p>
    <w:p w14:paraId="22CEF1C8" w14:textId="719F3208" w:rsidR="00A06BE2" w:rsidRDefault="00D2306E" w:rsidP="00B0624F">
      <w:pPr>
        <w:ind w:right="540" w:firstLine="720"/>
        <w:contextualSpacing/>
        <w:rPr>
          <w:lang w:eastAsia="zh-TW"/>
        </w:rPr>
      </w:pPr>
      <w:r>
        <w:rPr>
          <w:lang w:eastAsia="zh-TW"/>
        </w:rPr>
        <w:t xml:space="preserve">- </w:t>
      </w:r>
      <w:r w:rsidR="00894175">
        <w:rPr>
          <w:lang w:eastAsia="zh-TW"/>
        </w:rPr>
        <w:t>Interim</w:t>
      </w:r>
      <w:r w:rsidR="00A06BE2">
        <w:rPr>
          <w:lang w:eastAsia="zh-TW"/>
        </w:rPr>
        <w:t xml:space="preserve"> Chair, Program in Regional Studies East Asia, 2022-2023</w:t>
      </w:r>
    </w:p>
    <w:p w14:paraId="41292365" w14:textId="3A5D40B5" w:rsidR="000D747D" w:rsidRDefault="00A06BE2" w:rsidP="00B0624F">
      <w:pPr>
        <w:ind w:right="540" w:firstLine="720"/>
        <w:contextualSpacing/>
        <w:rPr>
          <w:lang w:eastAsia="zh-TW"/>
        </w:rPr>
      </w:pPr>
      <w:r>
        <w:rPr>
          <w:lang w:eastAsia="zh-TW"/>
        </w:rPr>
        <w:t xml:space="preserve">- </w:t>
      </w:r>
      <w:r w:rsidR="000D747D">
        <w:rPr>
          <w:lang w:eastAsia="zh-TW"/>
        </w:rPr>
        <w:t>Chair, Department of Comparative Literature, 2013-14</w:t>
      </w:r>
    </w:p>
    <w:p w14:paraId="623FAC30" w14:textId="7DA9AEAE" w:rsidR="00D2306E" w:rsidRDefault="000D747D" w:rsidP="00B0624F">
      <w:pPr>
        <w:ind w:left="1440" w:right="540" w:hanging="720"/>
        <w:contextualSpacing/>
        <w:rPr>
          <w:lang w:eastAsia="zh-TW"/>
        </w:rPr>
      </w:pPr>
      <w:r>
        <w:rPr>
          <w:lang w:eastAsia="zh-TW"/>
        </w:rPr>
        <w:t xml:space="preserve">- </w:t>
      </w:r>
      <w:r w:rsidR="00D2306E">
        <w:rPr>
          <w:lang w:eastAsia="zh-TW"/>
        </w:rPr>
        <w:t xml:space="preserve">Chair, </w:t>
      </w:r>
      <w:r w:rsidR="006D5C6D">
        <w:rPr>
          <w:lang w:eastAsia="zh-TW"/>
        </w:rPr>
        <w:t xml:space="preserve">Program in </w:t>
      </w:r>
      <w:r w:rsidR="00D2306E">
        <w:rPr>
          <w:lang w:eastAsia="zh-TW"/>
        </w:rPr>
        <w:t>Regional Studies</w:t>
      </w:r>
      <w:r w:rsidR="00C031DF">
        <w:rPr>
          <w:lang w:eastAsia="zh-TW"/>
        </w:rPr>
        <w:t xml:space="preserve"> </w:t>
      </w:r>
      <w:r w:rsidR="00D2306E">
        <w:rPr>
          <w:lang w:eastAsia="zh-TW"/>
        </w:rPr>
        <w:t>East Asia, 2013-14</w:t>
      </w:r>
    </w:p>
    <w:p w14:paraId="3FBD86C1" w14:textId="2E64FA3B" w:rsidR="007F40E1" w:rsidRDefault="007F40E1" w:rsidP="00B0624F">
      <w:pPr>
        <w:ind w:left="1440" w:right="540" w:hanging="720"/>
        <w:contextualSpacing/>
        <w:rPr>
          <w:lang w:eastAsia="ja-JP"/>
        </w:rPr>
      </w:pPr>
      <w:r w:rsidRPr="00510510">
        <w:rPr>
          <w:lang w:eastAsia="zh-TW"/>
        </w:rPr>
        <w:t>- Director of Graduate Studies, Department of Comparative Literature, 2010-</w:t>
      </w:r>
      <w:r w:rsidR="00126D71">
        <w:rPr>
          <w:lang w:eastAsia="zh-TW"/>
        </w:rPr>
        <w:t>11</w:t>
      </w:r>
      <w:r w:rsidR="003F46B4">
        <w:rPr>
          <w:lang w:eastAsia="zh-TW"/>
        </w:rPr>
        <w:t>, 2013</w:t>
      </w:r>
      <w:r w:rsidR="00D10FB8">
        <w:rPr>
          <w:lang w:eastAsia="zh-TW"/>
        </w:rPr>
        <w:t>-</w:t>
      </w:r>
      <w:r w:rsidR="00D10FB8">
        <w:rPr>
          <w:rFonts w:hint="eastAsia"/>
          <w:lang w:eastAsia="ja-JP"/>
        </w:rPr>
        <w:t>2016</w:t>
      </w:r>
    </w:p>
    <w:p w14:paraId="19782BFD" w14:textId="77777777" w:rsidR="00406998" w:rsidRDefault="00406998" w:rsidP="00B0624F">
      <w:pPr>
        <w:ind w:left="1440" w:right="540" w:hanging="720"/>
        <w:contextualSpacing/>
        <w:rPr>
          <w:lang w:eastAsia="ja-JP"/>
        </w:rPr>
      </w:pPr>
    </w:p>
    <w:p w14:paraId="4D836103" w14:textId="33562455" w:rsidR="00406998" w:rsidRDefault="00406998" w:rsidP="00B0624F">
      <w:pPr>
        <w:ind w:left="1440" w:right="540" w:hanging="720"/>
        <w:contextualSpacing/>
        <w:rPr>
          <w:lang w:eastAsia="ja-JP"/>
        </w:rPr>
      </w:pPr>
      <w:r>
        <w:rPr>
          <w:lang w:eastAsia="ja-JP"/>
        </w:rPr>
        <w:t xml:space="preserve">- Chair, </w:t>
      </w:r>
      <w:r w:rsidR="00550BB0">
        <w:rPr>
          <w:lang w:eastAsia="ja-JP"/>
        </w:rPr>
        <w:t xml:space="preserve">Department of East Asian Languages and Civilizations </w:t>
      </w:r>
      <w:r w:rsidR="008011A3">
        <w:rPr>
          <w:lang w:eastAsia="ja-JP"/>
        </w:rPr>
        <w:t>Senior Preceptor Review</w:t>
      </w:r>
      <w:r w:rsidR="005B52F7">
        <w:rPr>
          <w:lang w:eastAsia="ja-JP"/>
        </w:rPr>
        <w:t xml:space="preserve"> Committee</w:t>
      </w:r>
      <w:r w:rsidR="008011A3">
        <w:rPr>
          <w:lang w:eastAsia="ja-JP"/>
        </w:rPr>
        <w:t>, 2023</w:t>
      </w:r>
    </w:p>
    <w:p w14:paraId="377A2B13" w14:textId="1558AF0D" w:rsidR="005B52F7" w:rsidRDefault="005B52F7" w:rsidP="00B0624F">
      <w:pPr>
        <w:ind w:left="1440" w:right="540" w:hanging="720"/>
        <w:contextualSpacing/>
        <w:rPr>
          <w:lang w:eastAsia="ja-JP"/>
        </w:rPr>
      </w:pPr>
      <w:r>
        <w:rPr>
          <w:lang w:eastAsia="ja-JP"/>
        </w:rPr>
        <w:t>- Chair, Department of Comparative Literature Senior Lecturer Review Committee, 2022-2023</w:t>
      </w:r>
    </w:p>
    <w:p w14:paraId="72E07748" w14:textId="76C84CC5" w:rsidR="005F79D5" w:rsidRDefault="005F79D5" w:rsidP="00B0624F">
      <w:pPr>
        <w:ind w:left="1440" w:right="540" w:hanging="720"/>
        <w:contextualSpacing/>
        <w:rPr>
          <w:lang w:eastAsia="ja-JP"/>
        </w:rPr>
      </w:pPr>
      <w:r>
        <w:rPr>
          <w:lang w:eastAsia="ja-JP"/>
        </w:rPr>
        <w:t>- Chair, Department of Comparative Literature, Second-Year Review Committee, 2019-2020</w:t>
      </w:r>
    </w:p>
    <w:p w14:paraId="64E7615E" w14:textId="7C8B7594" w:rsidR="00B61309" w:rsidRDefault="00B61309" w:rsidP="00B0624F">
      <w:pPr>
        <w:ind w:left="1440" w:right="540" w:hanging="720"/>
        <w:contextualSpacing/>
        <w:rPr>
          <w:lang w:eastAsia="ja-JP"/>
        </w:rPr>
      </w:pPr>
      <w:r>
        <w:rPr>
          <w:lang w:eastAsia="ja-JP"/>
        </w:rPr>
        <w:t xml:space="preserve">- Chair, Department of Comparative Literature, </w:t>
      </w:r>
      <w:r w:rsidR="007E30CF">
        <w:rPr>
          <w:lang w:eastAsia="ja-JP"/>
        </w:rPr>
        <w:t xml:space="preserve">Tenure-Track </w:t>
      </w:r>
      <w:r>
        <w:rPr>
          <w:lang w:eastAsia="ja-JP"/>
        </w:rPr>
        <w:t>Search Committee, 201</w:t>
      </w:r>
      <w:r w:rsidR="0030145B">
        <w:rPr>
          <w:lang w:eastAsia="ja-JP"/>
        </w:rPr>
        <w:t>7</w:t>
      </w:r>
      <w:r>
        <w:rPr>
          <w:lang w:eastAsia="ja-JP"/>
        </w:rPr>
        <w:t>-201</w:t>
      </w:r>
      <w:r w:rsidR="0030145B">
        <w:rPr>
          <w:lang w:eastAsia="ja-JP"/>
        </w:rPr>
        <w:t>8</w:t>
      </w:r>
    </w:p>
    <w:p w14:paraId="1B8F4963" w14:textId="77777777" w:rsidR="00E65A37" w:rsidRDefault="00E65A37" w:rsidP="00B0624F">
      <w:pPr>
        <w:ind w:left="1440" w:right="540" w:hanging="720"/>
        <w:contextualSpacing/>
        <w:rPr>
          <w:lang w:eastAsia="zh-TW"/>
        </w:rPr>
      </w:pPr>
      <w:r>
        <w:rPr>
          <w:lang w:eastAsia="zh-TW"/>
        </w:rPr>
        <w:t>- Chair, Department of Comparative Literature Executive Committee, 2013-2014</w:t>
      </w:r>
    </w:p>
    <w:p w14:paraId="62FF2691" w14:textId="77777777" w:rsidR="00FF63EF" w:rsidRDefault="00FF63EF" w:rsidP="00B0624F">
      <w:pPr>
        <w:ind w:left="1440" w:right="540" w:hanging="720"/>
        <w:contextualSpacing/>
        <w:rPr>
          <w:lang w:eastAsia="zh-TW"/>
        </w:rPr>
      </w:pPr>
      <w:r>
        <w:rPr>
          <w:lang w:eastAsia="zh-TW"/>
        </w:rPr>
        <w:t>- Chair, Department of East Asian Languages and Civilizations, Secon</w:t>
      </w:r>
      <w:r w:rsidR="00FC563C">
        <w:rPr>
          <w:lang w:eastAsia="zh-TW"/>
        </w:rPr>
        <w:t>d-Year Review Committee</w:t>
      </w:r>
      <w:r>
        <w:rPr>
          <w:lang w:eastAsia="zh-TW"/>
        </w:rPr>
        <w:t>, 2014-2015</w:t>
      </w:r>
    </w:p>
    <w:p w14:paraId="71776D14" w14:textId="77777777" w:rsidR="002B100E" w:rsidRDefault="002B100E" w:rsidP="00B0624F">
      <w:pPr>
        <w:ind w:left="1440" w:right="540" w:hanging="720"/>
        <w:contextualSpacing/>
        <w:rPr>
          <w:lang w:eastAsia="ja-JP"/>
        </w:rPr>
      </w:pPr>
      <w:r>
        <w:rPr>
          <w:lang w:eastAsia="zh-TW"/>
        </w:rPr>
        <w:t>- Chair, Department of Comparative Literatur</w:t>
      </w:r>
      <w:r w:rsidR="005522DF">
        <w:rPr>
          <w:lang w:eastAsia="zh-TW"/>
        </w:rPr>
        <w:t>e Publications Committee, 2013-</w:t>
      </w:r>
      <w:r w:rsidR="005522DF">
        <w:rPr>
          <w:rFonts w:hint="eastAsia"/>
          <w:lang w:eastAsia="ja-JP"/>
        </w:rPr>
        <w:t>2016</w:t>
      </w:r>
    </w:p>
    <w:p w14:paraId="0DA08165" w14:textId="68E6E2F8" w:rsidR="002B100E" w:rsidRDefault="002B100E" w:rsidP="00B0624F">
      <w:pPr>
        <w:ind w:left="1440" w:right="540" w:hanging="720"/>
        <w:contextualSpacing/>
        <w:rPr>
          <w:lang w:eastAsia="zh-TW"/>
        </w:rPr>
      </w:pPr>
      <w:r>
        <w:rPr>
          <w:lang w:eastAsia="zh-TW"/>
        </w:rPr>
        <w:t>- Chair, Department of Comparative Literat</w:t>
      </w:r>
      <w:r w:rsidR="00BD501F">
        <w:rPr>
          <w:lang w:eastAsia="zh-TW"/>
        </w:rPr>
        <w:t>ure Curriculum Committee, 2013-</w:t>
      </w:r>
      <w:r w:rsidR="007108CD">
        <w:rPr>
          <w:lang w:eastAsia="zh-TW"/>
        </w:rPr>
        <w:t>20</w:t>
      </w:r>
      <w:r w:rsidR="00BD501F">
        <w:rPr>
          <w:lang w:eastAsia="zh-TW"/>
        </w:rPr>
        <w:t>14</w:t>
      </w:r>
    </w:p>
    <w:p w14:paraId="6190AD2C" w14:textId="77777777" w:rsidR="00402231" w:rsidRPr="00510510" w:rsidRDefault="00402231" w:rsidP="00B0624F">
      <w:pPr>
        <w:ind w:left="1440" w:right="540" w:hanging="720"/>
        <w:contextualSpacing/>
        <w:rPr>
          <w:lang w:eastAsia="zh-TW"/>
        </w:rPr>
      </w:pPr>
      <w:r>
        <w:rPr>
          <w:lang w:eastAsia="zh-TW"/>
        </w:rPr>
        <w:t>- Chair, Department of East Asian Languages and Civilizations, Associate Professor Review Committee, 2017-2018</w:t>
      </w:r>
    </w:p>
    <w:p w14:paraId="065054A5" w14:textId="0A4AA023" w:rsidR="00E56029" w:rsidRDefault="007F40E1" w:rsidP="00B0624F">
      <w:pPr>
        <w:ind w:left="1440" w:right="540" w:hanging="720"/>
        <w:contextualSpacing/>
        <w:rPr>
          <w:lang w:eastAsia="ja-JP"/>
        </w:rPr>
      </w:pPr>
      <w:r w:rsidRPr="00510510">
        <w:rPr>
          <w:lang w:eastAsia="zh-TW"/>
        </w:rPr>
        <w:t xml:space="preserve">- </w:t>
      </w:r>
      <w:r w:rsidR="008459CF">
        <w:rPr>
          <w:lang w:eastAsia="zh-TW"/>
        </w:rPr>
        <w:t>Co-</w:t>
      </w:r>
      <w:r w:rsidR="00E56029">
        <w:rPr>
          <w:lang w:eastAsia="zh-TW"/>
        </w:rPr>
        <w:t>Chair, Department of Comparative Literature Visi</w:t>
      </w:r>
      <w:r w:rsidR="006062FA">
        <w:rPr>
          <w:lang w:eastAsia="zh-TW"/>
        </w:rPr>
        <w:t>ting Scholars Committee, 2012-</w:t>
      </w:r>
      <w:r w:rsidR="0004065D">
        <w:rPr>
          <w:rFonts w:hint="eastAsia"/>
          <w:lang w:eastAsia="ja-JP"/>
        </w:rPr>
        <w:t>201</w:t>
      </w:r>
      <w:r w:rsidR="00AB570C">
        <w:rPr>
          <w:lang w:eastAsia="ja-JP"/>
        </w:rPr>
        <w:t>7</w:t>
      </w:r>
      <w:r w:rsidR="00553930">
        <w:rPr>
          <w:lang w:eastAsia="ja-JP"/>
        </w:rPr>
        <w:t>, 2019-</w:t>
      </w:r>
      <w:r w:rsidR="00BC1837">
        <w:rPr>
          <w:lang w:eastAsia="ja-JP"/>
        </w:rPr>
        <w:t>2022</w:t>
      </w:r>
    </w:p>
    <w:p w14:paraId="52CBE162" w14:textId="77777777" w:rsidR="00E56029" w:rsidRDefault="00E56029" w:rsidP="00B0624F">
      <w:pPr>
        <w:ind w:left="1440" w:right="540" w:hanging="720"/>
        <w:contextualSpacing/>
        <w:rPr>
          <w:lang w:eastAsia="zh-TW"/>
        </w:rPr>
      </w:pPr>
      <w:r>
        <w:rPr>
          <w:lang w:eastAsia="zh-TW"/>
        </w:rPr>
        <w:t xml:space="preserve">- Director, Department of Comparative Literature Professional Development </w:t>
      </w:r>
      <w:r w:rsidR="006062FA">
        <w:rPr>
          <w:lang w:eastAsia="zh-TW"/>
        </w:rPr>
        <w:t>Seminar Series, 2010-11, 2012-</w:t>
      </w:r>
      <w:r w:rsidR="00E35C3F">
        <w:rPr>
          <w:lang w:eastAsia="zh-TW"/>
        </w:rPr>
        <w:t>13</w:t>
      </w:r>
    </w:p>
    <w:p w14:paraId="72924337" w14:textId="14112A12" w:rsidR="004E285A" w:rsidRDefault="00E56029" w:rsidP="00B0624F">
      <w:pPr>
        <w:ind w:left="1440" w:right="540" w:hanging="720"/>
        <w:contextualSpacing/>
        <w:rPr>
          <w:lang w:eastAsia="ja-JP"/>
        </w:rPr>
      </w:pPr>
      <w:r>
        <w:rPr>
          <w:lang w:eastAsia="zh-TW"/>
        </w:rPr>
        <w:t xml:space="preserve">- </w:t>
      </w:r>
      <w:r w:rsidR="007F40E1" w:rsidRPr="00510510">
        <w:rPr>
          <w:lang w:eastAsia="zh-TW"/>
        </w:rPr>
        <w:t>Chair, Department of Comparative Literature Graduate Admissions and Policy Committee, 2010-</w:t>
      </w:r>
      <w:r w:rsidR="00540F73">
        <w:rPr>
          <w:lang w:eastAsia="zh-TW"/>
        </w:rPr>
        <w:t>11</w:t>
      </w:r>
      <w:r w:rsidR="006D547B">
        <w:rPr>
          <w:lang w:eastAsia="zh-TW"/>
        </w:rPr>
        <w:t>, 2013-</w:t>
      </w:r>
      <w:r w:rsidR="006D547B">
        <w:rPr>
          <w:rFonts w:hint="eastAsia"/>
          <w:lang w:eastAsia="ja-JP"/>
        </w:rPr>
        <w:t>2016</w:t>
      </w:r>
    </w:p>
    <w:p w14:paraId="71879EDF" w14:textId="77777777" w:rsidR="00FA6F10" w:rsidRDefault="00FA6F10" w:rsidP="00FA6F10">
      <w:pPr>
        <w:ind w:right="540"/>
        <w:contextualSpacing/>
        <w:rPr>
          <w:lang w:eastAsia="ja-JP"/>
        </w:rPr>
      </w:pPr>
    </w:p>
    <w:p w14:paraId="3D1A50B1" w14:textId="486AA6DD" w:rsidR="009E6B44" w:rsidRDefault="00043BCE" w:rsidP="00D5228F">
      <w:pPr>
        <w:ind w:left="1440" w:right="540" w:hanging="720"/>
        <w:contextualSpacing/>
        <w:rPr>
          <w:lang w:eastAsia="ja-JP"/>
        </w:rPr>
      </w:pPr>
      <w:r>
        <w:rPr>
          <w:lang w:eastAsia="ja-JP"/>
        </w:rPr>
        <w:t>-</w:t>
      </w:r>
      <w:r w:rsidR="0055497E">
        <w:rPr>
          <w:lang w:eastAsia="ja-JP"/>
        </w:rPr>
        <w:t xml:space="preserve"> </w:t>
      </w:r>
      <w:r w:rsidR="009E6B44">
        <w:rPr>
          <w:lang w:eastAsia="ja-JP"/>
        </w:rPr>
        <w:t xml:space="preserve">Department of East Asian Languages and Civilizations, Chinese Language Program Review Committee, </w:t>
      </w:r>
      <w:r w:rsidR="00CB71E3">
        <w:rPr>
          <w:lang w:eastAsia="ja-JP"/>
        </w:rPr>
        <w:t>2025-2026</w:t>
      </w:r>
    </w:p>
    <w:p w14:paraId="5930F1A3" w14:textId="6425AB9B" w:rsidR="0055497E" w:rsidRDefault="009E6B44" w:rsidP="00D5228F">
      <w:pPr>
        <w:ind w:left="1440" w:right="540" w:hanging="720"/>
        <w:contextualSpacing/>
        <w:rPr>
          <w:lang w:eastAsia="ja-JP"/>
        </w:rPr>
      </w:pPr>
      <w:r>
        <w:rPr>
          <w:lang w:eastAsia="ja-JP"/>
        </w:rPr>
        <w:lastRenderedPageBreak/>
        <w:t xml:space="preserve">- </w:t>
      </w:r>
      <w:r w:rsidR="0055497E">
        <w:rPr>
          <w:lang w:eastAsia="ja-JP"/>
        </w:rPr>
        <w:t>Department of Comparative Literature Cabinet, 2023-2024</w:t>
      </w:r>
    </w:p>
    <w:p w14:paraId="2301E3AB" w14:textId="7F4C39C2" w:rsidR="0055497E" w:rsidRDefault="0055497E" w:rsidP="00D5228F">
      <w:pPr>
        <w:ind w:left="1440" w:right="540" w:hanging="720"/>
        <w:contextualSpacing/>
        <w:rPr>
          <w:lang w:eastAsia="ja-JP"/>
        </w:rPr>
      </w:pPr>
      <w:r>
        <w:rPr>
          <w:lang w:eastAsia="ja-JP"/>
        </w:rPr>
        <w:t>- Department of Comparative Literature, Translation Studies Search Committee, 2023-2024</w:t>
      </w:r>
    </w:p>
    <w:p w14:paraId="73732EC1" w14:textId="5AAD470C" w:rsidR="006439D7" w:rsidRDefault="0055497E" w:rsidP="00D5228F">
      <w:pPr>
        <w:ind w:left="1440" w:right="540" w:hanging="720"/>
        <w:contextualSpacing/>
        <w:rPr>
          <w:lang w:eastAsia="ja-JP"/>
        </w:rPr>
      </w:pPr>
      <w:r>
        <w:rPr>
          <w:lang w:eastAsia="ja-JP"/>
        </w:rPr>
        <w:t>-</w:t>
      </w:r>
      <w:r w:rsidR="00043BCE">
        <w:rPr>
          <w:lang w:eastAsia="ja-JP"/>
        </w:rPr>
        <w:t xml:space="preserve"> </w:t>
      </w:r>
      <w:r w:rsidR="006439D7">
        <w:rPr>
          <w:lang w:eastAsia="ja-JP"/>
        </w:rPr>
        <w:t xml:space="preserve">Department of East Asian Languages and Civilizations, </w:t>
      </w:r>
      <w:r>
        <w:rPr>
          <w:lang w:eastAsia="ja-JP"/>
        </w:rPr>
        <w:t>Japanese Religions Search Committee, 2023-2024</w:t>
      </w:r>
    </w:p>
    <w:p w14:paraId="4E63124A" w14:textId="2E73E0A1" w:rsidR="00FB7165" w:rsidRDefault="006439D7" w:rsidP="00D5228F">
      <w:pPr>
        <w:ind w:left="1440" w:right="540" w:hanging="720"/>
        <w:contextualSpacing/>
        <w:rPr>
          <w:lang w:eastAsia="ja-JP"/>
        </w:rPr>
      </w:pPr>
      <w:r>
        <w:rPr>
          <w:lang w:eastAsia="ja-JP"/>
        </w:rPr>
        <w:t xml:space="preserve">- </w:t>
      </w:r>
      <w:r w:rsidR="00FB7165">
        <w:rPr>
          <w:lang w:eastAsia="ja-JP"/>
        </w:rPr>
        <w:t>Department of East Asian Languages and Civilizations, Department Administrator Search Committee, 2023</w:t>
      </w:r>
    </w:p>
    <w:p w14:paraId="61ECF687" w14:textId="1D602177" w:rsidR="00D5228F" w:rsidRDefault="00FB7165" w:rsidP="00D5228F">
      <w:pPr>
        <w:ind w:left="1440" w:right="540" w:hanging="720"/>
        <w:contextualSpacing/>
        <w:rPr>
          <w:lang w:eastAsia="ja-JP"/>
        </w:rPr>
      </w:pPr>
      <w:r>
        <w:rPr>
          <w:lang w:eastAsia="ja-JP"/>
        </w:rPr>
        <w:t xml:space="preserve">- </w:t>
      </w:r>
      <w:r w:rsidR="00043BCE">
        <w:rPr>
          <w:lang w:eastAsia="ja-JP"/>
        </w:rPr>
        <w:t>Department of Comparative Literature, Tenure-Track Faculty Search Committee, 2022-2023</w:t>
      </w:r>
    </w:p>
    <w:p w14:paraId="678930CD" w14:textId="555BAAE0" w:rsidR="000B2C4E" w:rsidRPr="000B2C4E" w:rsidRDefault="000B2C4E" w:rsidP="00D5228F">
      <w:pPr>
        <w:ind w:left="1440" w:right="540" w:hanging="720"/>
        <w:contextualSpacing/>
        <w:rPr>
          <w:lang w:eastAsia="ja-JP"/>
        </w:rPr>
      </w:pPr>
      <w:r w:rsidRPr="000B2C4E">
        <w:rPr>
          <w:lang w:eastAsia="ja-JP"/>
        </w:rPr>
        <w:t>- Program in Regional Studies East</w:t>
      </w:r>
      <w:r>
        <w:rPr>
          <w:lang w:eastAsia="ja-JP"/>
        </w:rPr>
        <w:t xml:space="preserve"> Asia, </w:t>
      </w:r>
      <w:r w:rsidR="009E51E7">
        <w:rPr>
          <w:lang w:eastAsia="ja-JP"/>
        </w:rPr>
        <w:t>Fundraising Task Force, 2023</w:t>
      </w:r>
    </w:p>
    <w:p w14:paraId="6202D67C" w14:textId="7152BFF8" w:rsidR="00B466B6" w:rsidRDefault="008A028E" w:rsidP="00B0624F">
      <w:pPr>
        <w:ind w:left="1440" w:right="540" w:hanging="720"/>
        <w:contextualSpacing/>
        <w:rPr>
          <w:lang w:eastAsia="ja-JP"/>
        </w:rPr>
      </w:pPr>
      <w:r>
        <w:rPr>
          <w:lang w:eastAsia="ja-JP"/>
        </w:rPr>
        <w:t xml:space="preserve">- </w:t>
      </w:r>
      <w:r w:rsidR="00B466B6">
        <w:rPr>
          <w:lang w:eastAsia="ja-JP"/>
        </w:rPr>
        <w:t>Department of Linguistics, Tenure</w:t>
      </w:r>
      <w:r w:rsidR="00813F5C">
        <w:rPr>
          <w:lang w:eastAsia="ja-JP"/>
        </w:rPr>
        <w:t>-</w:t>
      </w:r>
      <w:r w:rsidR="00B466B6">
        <w:rPr>
          <w:lang w:eastAsia="ja-JP"/>
        </w:rPr>
        <w:t>Track Faculty Sear</w:t>
      </w:r>
      <w:r w:rsidR="00041E8A">
        <w:rPr>
          <w:lang w:eastAsia="ja-JP"/>
        </w:rPr>
        <w:t>c</w:t>
      </w:r>
      <w:r w:rsidR="00B466B6">
        <w:rPr>
          <w:lang w:eastAsia="ja-JP"/>
        </w:rPr>
        <w:t>h Committee</w:t>
      </w:r>
      <w:r w:rsidR="002A7991">
        <w:rPr>
          <w:lang w:eastAsia="ja-JP"/>
        </w:rPr>
        <w:t>, 2019-2020</w:t>
      </w:r>
    </w:p>
    <w:p w14:paraId="6CC9B35B" w14:textId="05936205" w:rsidR="00F405CC" w:rsidRDefault="00F405CC" w:rsidP="00B0624F">
      <w:pPr>
        <w:ind w:left="1440" w:right="540" w:hanging="720"/>
        <w:contextualSpacing/>
        <w:rPr>
          <w:lang w:eastAsia="ja-JP"/>
        </w:rPr>
      </w:pPr>
      <w:r>
        <w:rPr>
          <w:lang w:eastAsia="ja-JP"/>
        </w:rPr>
        <w:t xml:space="preserve">- Department of English, </w:t>
      </w:r>
      <w:r w:rsidR="00B466B6">
        <w:rPr>
          <w:lang w:eastAsia="ja-JP"/>
        </w:rPr>
        <w:t>Tenure</w:t>
      </w:r>
      <w:r w:rsidR="00813F5C">
        <w:rPr>
          <w:lang w:eastAsia="ja-JP"/>
        </w:rPr>
        <w:t>-</w:t>
      </w:r>
      <w:r w:rsidR="00B466B6">
        <w:rPr>
          <w:lang w:eastAsia="ja-JP"/>
        </w:rPr>
        <w:t xml:space="preserve">Track Faculty </w:t>
      </w:r>
      <w:r>
        <w:rPr>
          <w:lang w:eastAsia="ja-JP"/>
        </w:rPr>
        <w:t>Search Committee, 2019-2020</w:t>
      </w:r>
    </w:p>
    <w:p w14:paraId="25E12AF4" w14:textId="3765DA96" w:rsidR="00AC250D" w:rsidRDefault="00AC250D" w:rsidP="00B0624F">
      <w:pPr>
        <w:ind w:left="1440" w:right="540" w:hanging="720"/>
        <w:contextualSpacing/>
        <w:rPr>
          <w:lang w:eastAsia="ja-JP"/>
        </w:rPr>
      </w:pPr>
      <w:r>
        <w:rPr>
          <w:lang w:eastAsia="ja-JP"/>
        </w:rPr>
        <w:t xml:space="preserve">- Department of Germanic Languages and Literatures, </w:t>
      </w:r>
      <w:r w:rsidR="00C53165">
        <w:rPr>
          <w:lang w:eastAsia="ja-JP"/>
        </w:rPr>
        <w:t xml:space="preserve">Senior Lecturer </w:t>
      </w:r>
      <w:r w:rsidR="00C31C7A">
        <w:rPr>
          <w:lang w:eastAsia="ja-JP"/>
        </w:rPr>
        <w:t>Review Committee, 2019-2020</w:t>
      </w:r>
    </w:p>
    <w:p w14:paraId="70299448" w14:textId="45DB8EEC" w:rsidR="00F16662" w:rsidRDefault="00F16662" w:rsidP="00F16662">
      <w:pPr>
        <w:ind w:left="1440" w:right="540" w:hanging="720"/>
        <w:contextualSpacing/>
        <w:rPr>
          <w:lang w:eastAsia="zh-TW"/>
        </w:rPr>
      </w:pPr>
      <w:r>
        <w:rPr>
          <w:lang w:eastAsia="zh-TW"/>
        </w:rPr>
        <w:t xml:space="preserve">- Department of Anthropology, </w:t>
      </w:r>
      <w:r w:rsidR="00813F5C">
        <w:rPr>
          <w:lang w:eastAsia="zh-TW"/>
        </w:rPr>
        <w:t xml:space="preserve">Tenure-Track Faculty </w:t>
      </w:r>
      <w:r>
        <w:rPr>
          <w:lang w:eastAsia="zh-TW"/>
        </w:rPr>
        <w:t>Search Committee, 201</w:t>
      </w:r>
      <w:r w:rsidR="001D1025">
        <w:rPr>
          <w:lang w:eastAsia="zh-TW"/>
        </w:rPr>
        <w:t>7</w:t>
      </w:r>
      <w:r>
        <w:rPr>
          <w:lang w:eastAsia="zh-TW"/>
        </w:rPr>
        <w:t>-201</w:t>
      </w:r>
      <w:r w:rsidR="001D1025">
        <w:rPr>
          <w:lang w:eastAsia="zh-TW"/>
        </w:rPr>
        <w:t>8</w:t>
      </w:r>
    </w:p>
    <w:p w14:paraId="73052345" w14:textId="77777777" w:rsidR="00486B6C" w:rsidRDefault="00486B6C" w:rsidP="00F16662">
      <w:pPr>
        <w:ind w:left="1440" w:right="540" w:hanging="720"/>
        <w:contextualSpacing/>
        <w:rPr>
          <w:lang w:eastAsia="zh-TW"/>
        </w:rPr>
      </w:pPr>
    </w:p>
    <w:p w14:paraId="40FF75E8" w14:textId="3461C81D" w:rsidR="00EC4625" w:rsidRDefault="00CA6562" w:rsidP="00F16662">
      <w:pPr>
        <w:ind w:left="1440" w:right="540" w:hanging="720"/>
        <w:contextualSpacing/>
        <w:rPr>
          <w:lang w:eastAsia="zh-TW"/>
        </w:rPr>
      </w:pPr>
      <w:r>
        <w:rPr>
          <w:lang w:eastAsia="zh-TW"/>
        </w:rPr>
        <w:t xml:space="preserve">- </w:t>
      </w:r>
      <w:r w:rsidR="00EC4625">
        <w:rPr>
          <w:lang w:eastAsia="zh-TW"/>
        </w:rPr>
        <w:t>Department</w:t>
      </w:r>
      <w:r w:rsidR="009E160A">
        <w:rPr>
          <w:lang w:eastAsia="zh-TW"/>
        </w:rPr>
        <w:t>s</w:t>
      </w:r>
      <w:r w:rsidR="00EC4625">
        <w:rPr>
          <w:lang w:eastAsia="zh-TW"/>
        </w:rPr>
        <w:t xml:space="preserve"> of Comparative Literature</w:t>
      </w:r>
      <w:r w:rsidR="00424FD4">
        <w:rPr>
          <w:lang w:eastAsia="zh-TW"/>
        </w:rPr>
        <w:t>;</w:t>
      </w:r>
      <w:r w:rsidR="000F224C">
        <w:rPr>
          <w:lang w:eastAsia="zh-TW"/>
        </w:rPr>
        <w:t xml:space="preserve"> </w:t>
      </w:r>
      <w:r w:rsidR="00EC4625">
        <w:rPr>
          <w:lang w:eastAsia="zh-TW"/>
        </w:rPr>
        <w:t>East Asian Languages and Civilizations</w:t>
      </w:r>
      <w:r w:rsidR="002A0A5E">
        <w:rPr>
          <w:lang w:eastAsia="zh-TW"/>
        </w:rPr>
        <w:t xml:space="preserve">; </w:t>
      </w:r>
      <w:r w:rsidR="00BB2701">
        <w:rPr>
          <w:lang w:eastAsia="zh-TW"/>
        </w:rPr>
        <w:t xml:space="preserve">English, </w:t>
      </w:r>
      <w:r w:rsidR="000F224C">
        <w:rPr>
          <w:lang w:eastAsia="zh-TW"/>
        </w:rPr>
        <w:t>Studies of</w:t>
      </w:r>
      <w:r w:rsidR="002A0A5E">
        <w:rPr>
          <w:lang w:eastAsia="zh-TW"/>
        </w:rPr>
        <w:t xml:space="preserve"> Women, Gender, and Sexuality</w:t>
      </w:r>
      <w:r w:rsidR="000F224C">
        <w:rPr>
          <w:lang w:eastAsia="zh-TW"/>
        </w:rPr>
        <w:t xml:space="preserve">, </w:t>
      </w:r>
      <w:r w:rsidR="00583AAF">
        <w:rPr>
          <w:lang w:eastAsia="zh-TW"/>
        </w:rPr>
        <w:t xml:space="preserve">Mentor to </w:t>
      </w:r>
      <w:r w:rsidR="000803BA">
        <w:rPr>
          <w:lang w:eastAsia="zh-TW"/>
        </w:rPr>
        <w:t>Tenure-Track</w:t>
      </w:r>
      <w:r w:rsidR="00583AAF">
        <w:rPr>
          <w:lang w:eastAsia="zh-TW"/>
        </w:rPr>
        <w:t xml:space="preserve"> Faculty, 2013</w:t>
      </w:r>
      <w:r w:rsidR="000803BA">
        <w:rPr>
          <w:lang w:eastAsia="zh-TW"/>
        </w:rPr>
        <w:t>--</w:t>
      </w:r>
    </w:p>
    <w:p w14:paraId="266520F8" w14:textId="77777777" w:rsidR="00EA4610" w:rsidRDefault="00EA4610" w:rsidP="00F16662">
      <w:pPr>
        <w:ind w:left="1440" w:right="540" w:hanging="720"/>
        <w:contextualSpacing/>
        <w:rPr>
          <w:lang w:eastAsia="zh-TW"/>
        </w:rPr>
      </w:pPr>
    </w:p>
    <w:p w14:paraId="08AC10D2" w14:textId="11C5CCE8" w:rsidR="00C0455B" w:rsidRDefault="00C0455B" w:rsidP="000A045D">
      <w:pPr>
        <w:ind w:left="1440" w:right="540" w:hanging="720"/>
        <w:contextualSpacing/>
        <w:rPr>
          <w:lang w:eastAsia="zh-TW"/>
        </w:rPr>
      </w:pPr>
      <w:r>
        <w:rPr>
          <w:lang w:eastAsia="zh-TW"/>
        </w:rPr>
        <w:t>- Department of Comparative Literature, Graduate Admissions</w:t>
      </w:r>
      <w:r w:rsidR="000A045D">
        <w:rPr>
          <w:lang w:eastAsia="zh-TW"/>
        </w:rPr>
        <w:t xml:space="preserve"> and Policy</w:t>
      </w:r>
      <w:r>
        <w:rPr>
          <w:lang w:eastAsia="zh-TW"/>
        </w:rPr>
        <w:t xml:space="preserve"> Committee, </w:t>
      </w:r>
      <w:r w:rsidR="000A045D" w:rsidRPr="00510510">
        <w:rPr>
          <w:lang w:eastAsia="zh-TW"/>
        </w:rPr>
        <w:t>2009-</w:t>
      </w:r>
      <w:r w:rsidR="000A045D">
        <w:rPr>
          <w:lang w:eastAsia="zh-TW"/>
        </w:rPr>
        <w:t>20</w:t>
      </w:r>
      <w:r w:rsidR="000A045D" w:rsidRPr="00510510">
        <w:rPr>
          <w:lang w:eastAsia="zh-TW"/>
        </w:rPr>
        <w:t>10</w:t>
      </w:r>
      <w:r w:rsidR="000A045D">
        <w:rPr>
          <w:lang w:eastAsia="zh-TW"/>
        </w:rPr>
        <w:t xml:space="preserve">, 2017-2020, </w:t>
      </w:r>
      <w:r>
        <w:rPr>
          <w:lang w:eastAsia="zh-TW"/>
        </w:rPr>
        <w:t>2022</w:t>
      </w:r>
      <w:r w:rsidR="00050EAD">
        <w:rPr>
          <w:lang w:eastAsia="zh-TW"/>
        </w:rPr>
        <w:t>-2023</w:t>
      </w:r>
    </w:p>
    <w:p w14:paraId="7E29F963" w14:textId="538D390B" w:rsidR="00EF3066" w:rsidRDefault="00EF3066" w:rsidP="00EF3066">
      <w:pPr>
        <w:ind w:left="1440" w:right="540" w:hanging="720"/>
        <w:contextualSpacing/>
        <w:rPr>
          <w:lang w:eastAsia="zh-TW"/>
        </w:rPr>
      </w:pPr>
      <w:r>
        <w:rPr>
          <w:lang w:eastAsia="zh-TW"/>
        </w:rPr>
        <w:t>-</w:t>
      </w:r>
      <w:r w:rsidR="00E230A0">
        <w:rPr>
          <w:lang w:eastAsia="zh-TW"/>
        </w:rPr>
        <w:t xml:space="preserve"> </w:t>
      </w:r>
      <w:r w:rsidRPr="00510510">
        <w:rPr>
          <w:lang w:eastAsia="zh-TW"/>
        </w:rPr>
        <w:t>Department of Comparative Literature Curriculum Committee, 2008-</w:t>
      </w:r>
      <w:r>
        <w:rPr>
          <w:lang w:eastAsia="zh-TW"/>
        </w:rPr>
        <w:t>2009, 2010-2011, 2022-</w:t>
      </w:r>
      <w:r w:rsidR="00046C62">
        <w:rPr>
          <w:lang w:eastAsia="zh-TW"/>
        </w:rPr>
        <w:t>2024</w:t>
      </w:r>
    </w:p>
    <w:p w14:paraId="2FC77AE4" w14:textId="60F1B115" w:rsidR="00043BCE" w:rsidRDefault="00EC4625" w:rsidP="00043BCE">
      <w:pPr>
        <w:ind w:left="1440" w:right="540" w:hanging="720"/>
        <w:contextualSpacing/>
        <w:rPr>
          <w:lang w:eastAsia="ja-JP"/>
        </w:rPr>
      </w:pPr>
      <w:r>
        <w:rPr>
          <w:lang w:eastAsia="zh-TW"/>
        </w:rPr>
        <w:t>-</w:t>
      </w:r>
      <w:r w:rsidR="00043BCE">
        <w:rPr>
          <w:lang w:eastAsia="ja-JP"/>
        </w:rPr>
        <w:t xml:space="preserve"> Department of East Asian Languages and Civilizations, Professor Edwin Cranston Memorial Minute Committee, 2022</w:t>
      </w:r>
    </w:p>
    <w:p w14:paraId="44BBA82D" w14:textId="1F584D7A" w:rsidR="00896B95" w:rsidRDefault="00896B95" w:rsidP="00896B95">
      <w:pPr>
        <w:ind w:left="1440" w:right="540" w:hanging="720"/>
        <w:contextualSpacing/>
        <w:rPr>
          <w:lang w:eastAsia="zh-TW"/>
        </w:rPr>
      </w:pPr>
      <w:r>
        <w:rPr>
          <w:lang w:eastAsia="zh-TW"/>
        </w:rPr>
        <w:t xml:space="preserve">- Department of Comparative Literature, Senior Lecturer Review Committee, 2012-2013, 2022-2023 </w:t>
      </w:r>
    </w:p>
    <w:p w14:paraId="3CE153EC" w14:textId="42B1EE77" w:rsidR="00896B95" w:rsidRDefault="00896B95" w:rsidP="00896B95">
      <w:pPr>
        <w:ind w:left="1440" w:right="540" w:hanging="720"/>
        <w:contextualSpacing/>
        <w:rPr>
          <w:lang w:eastAsia="zh-TW"/>
        </w:rPr>
      </w:pPr>
      <w:r>
        <w:rPr>
          <w:lang w:eastAsia="zh-TW"/>
        </w:rPr>
        <w:t xml:space="preserve">- Department of South Asian Studies, </w:t>
      </w:r>
      <w:r w:rsidR="005C4C6E">
        <w:rPr>
          <w:lang w:eastAsia="zh-TW"/>
        </w:rPr>
        <w:t>Preceptor</w:t>
      </w:r>
      <w:r>
        <w:rPr>
          <w:lang w:eastAsia="zh-TW"/>
        </w:rPr>
        <w:t xml:space="preserve"> Review Committee, 2022-2023</w:t>
      </w:r>
    </w:p>
    <w:p w14:paraId="594268AE" w14:textId="77777777" w:rsidR="00896B95" w:rsidRDefault="00896B95" w:rsidP="00896B95">
      <w:pPr>
        <w:ind w:left="1440" w:right="540" w:hanging="720"/>
        <w:contextualSpacing/>
        <w:rPr>
          <w:lang w:eastAsia="zh-TW"/>
        </w:rPr>
      </w:pPr>
    </w:p>
    <w:p w14:paraId="5626D6FD" w14:textId="58EB9E70" w:rsidR="00EA4610" w:rsidRDefault="00043BCE" w:rsidP="00896B95">
      <w:pPr>
        <w:ind w:left="1440" w:right="540" w:hanging="720"/>
        <w:contextualSpacing/>
        <w:rPr>
          <w:lang w:eastAsia="ja-JP"/>
        </w:rPr>
      </w:pPr>
      <w:r>
        <w:rPr>
          <w:lang w:eastAsia="zh-TW"/>
        </w:rPr>
        <w:t xml:space="preserve">- </w:t>
      </w:r>
      <w:r w:rsidR="00E65A37" w:rsidRPr="00510510">
        <w:rPr>
          <w:lang w:eastAsia="zh-TW"/>
        </w:rPr>
        <w:t>Department of Comparative Literature Executive Committee, 2008-9, 2010-</w:t>
      </w:r>
      <w:r w:rsidR="00E54087">
        <w:rPr>
          <w:lang w:eastAsia="zh-TW"/>
        </w:rPr>
        <w:t>11, 2013</w:t>
      </w:r>
      <w:r w:rsidR="00B604A9">
        <w:rPr>
          <w:rFonts w:hint="eastAsia"/>
          <w:lang w:eastAsia="ja-JP"/>
        </w:rPr>
        <w:t>-2016</w:t>
      </w:r>
      <w:r w:rsidR="005E485F">
        <w:rPr>
          <w:lang w:eastAsia="ja-JP"/>
        </w:rPr>
        <w:t>, 2020-</w:t>
      </w:r>
      <w:r w:rsidR="007A3137">
        <w:rPr>
          <w:lang w:eastAsia="ja-JP"/>
        </w:rPr>
        <w:t>2021</w:t>
      </w:r>
    </w:p>
    <w:p w14:paraId="27654B09" w14:textId="77777777" w:rsidR="0072171C" w:rsidRDefault="0072171C" w:rsidP="00B0624F">
      <w:pPr>
        <w:ind w:left="1440" w:right="540" w:hanging="720"/>
        <w:contextualSpacing/>
        <w:rPr>
          <w:lang w:eastAsia="zh-TW"/>
        </w:rPr>
      </w:pPr>
      <w:r>
        <w:rPr>
          <w:lang w:eastAsia="zh-TW"/>
        </w:rPr>
        <w:t>- Department of Comparative Literature, Department Administrator Search Committee, 2015</w:t>
      </w:r>
    </w:p>
    <w:p w14:paraId="73FC64D8" w14:textId="77777777" w:rsidR="003575B6" w:rsidRDefault="003575B6" w:rsidP="00B0624F">
      <w:pPr>
        <w:ind w:left="1440" w:right="540" w:hanging="720"/>
        <w:contextualSpacing/>
        <w:rPr>
          <w:lang w:eastAsia="zh-TW"/>
        </w:rPr>
      </w:pPr>
      <w:r>
        <w:rPr>
          <w:lang w:eastAsia="zh-TW"/>
        </w:rPr>
        <w:t>- Department of Comparative Literature, Lecturer Search Committee, 2015</w:t>
      </w:r>
    </w:p>
    <w:p w14:paraId="34B5A4BC" w14:textId="482790FA" w:rsidR="008E31EE" w:rsidRDefault="008E31EE" w:rsidP="00B0624F">
      <w:pPr>
        <w:ind w:left="1440" w:right="540" w:hanging="720"/>
        <w:contextualSpacing/>
        <w:rPr>
          <w:lang w:eastAsia="zh-TW"/>
        </w:rPr>
      </w:pPr>
      <w:r>
        <w:rPr>
          <w:lang w:eastAsia="zh-TW"/>
        </w:rPr>
        <w:t>- Department of Comparative Literature, Underg</w:t>
      </w:r>
      <w:r w:rsidR="00304C00">
        <w:rPr>
          <w:lang w:eastAsia="zh-TW"/>
        </w:rPr>
        <w:t>raduate Policy Committee, 2013-</w:t>
      </w:r>
      <w:r w:rsidR="001A169E">
        <w:rPr>
          <w:lang w:eastAsia="zh-TW"/>
        </w:rPr>
        <w:t>20</w:t>
      </w:r>
      <w:r w:rsidR="00BD501F">
        <w:rPr>
          <w:lang w:eastAsia="zh-TW"/>
        </w:rPr>
        <w:t>14</w:t>
      </w:r>
    </w:p>
    <w:p w14:paraId="377D9A49" w14:textId="2E342FF8" w:rsidR="008E31EE" w:rsidRDefault="008E31EE" w:rsidP="00B0624F">
      <w:pPr>
        <w:ind w:left="1440" w:right="540" w:hanging="720"/>
        <w:contextualSpacing/>
        <w:rPr>
          <w:lang w:eastAsia="zh-TW"/>
        </w:rPr>
      </w:pPr>
      <w:r>
        <w:rPr>
          <w:lang w:eastAsia="zh-TW"/>
        </w:rPr>
        <w:t>- Department of Comparative Litera</w:t>
      </w:r>
      <w:r w:rsidR="002A70F0">
        <w:rPr>
          <w:lang w:eastAsia="zh-TW"/>
        </w:rPr>
        <w:t>tu</w:t>
      </w:r>
      <w:r>
        <w:rPr>
          <w:lang w:eastAsia="zh-TW"/>
        </w:rPr>
        <w:t>re, L</w:t>
      </w:r>
      <w:r w:rsidR="00BD501F">
        <w:rPr>
          <w:lang w:eastAsia="zh-TW"/>
        </w:rPr>
        <w:t>ecturer Review Committee, 2013-</w:t>
      </w:r>
      <w:r w:rsidR="001A169E">
        <w:rPr>
          <w:lang w:eastAsia="zh-TW"/>
        </w:rPr>
        <w:t>20</w:t>
      </w:r>
      <w:r w:rsidR="00BD501F">
        <w:rPr>
          <w:lang w:eastAsia="zh-TW"/>
        </w:rPr>
        <w:t>14</w:t>
      </w:r>
    </w:p>
    <w:p w14:paraId="6894C220" w14:textId="35E0B257" w:rsidR="007F40E1" w:rsidRDefault="00B965D5" w:rsidP="00B0624F">
      <w:pPr>
        <w:ind w:left="1440" w:right="540" w:hanging="720"/>
        <w:contextualSpacing/>
        <w:rPr>
          <w:lang w:eastAsia="zh-TW"/>
        </w:rPr>
      </w:pPr>
      <w:r>
        <w:rPr>
          <w:lang w:eastAsia="zh-TW"/>
        </w:rPr>
        <w:t>- Department of Comparative Liter</w:t>
      </w:r>
      <w:r w:rsidR="00BD501F">
        <w:rPr>
          <w:lang w:eastAsia="zh-TW"/>
        </w:rPr>
        <w:t>ature, Website Committee, 2013-</w:t>
      </w:r>
      <w:r w:rsidR="001A169E">
        <w:rPr>
          <w:lang w:eastAsia="zh-TW"/>
        </w:rPr>
        <w:t>20</w:t>
      </w:r>
      <w:r w:rsidR="00BD501F">
        <w:rPr>
          <w:lang w:eastAsia="zh-TW"/>
        </w:rPr>
        <w:t>14</w:t>
      </w:r>
    </w:p>
    <w:p w14:paraId="2DE83D23" w14:textId="3DE16E69" w:rsidR="00724D8D" w:rsidRDefault="00724D8D" w:rsidP="00B0624F">
      <w:pPr>
        <w:ind w:left="1440" w:right="540" w:hanging="720"/>
        <w:contextualSpacing/>
        <w:rPr>
          <w:lang w:eastAsia="zh-TW"/>
        </w:rPr>
      </w:pPr>
      <w:r>
        <w:rPr>
          <w:lang w:eastAsia="zh-TW"/>
        </w:rPr>
        <w:t xml:space="preserve">- Department of East Asian Languages and Civilizations, </w:t>
      </w:r>
      <w:r w:rsidR="00B4709E">
        <w:rPr>
          <w:lang w:eastAsia="zh-TW"/>
        </w:rPr>
        <w:t xml:space="preserve">Tenure-Track </w:t>
      </w:r>
      <w:r>
        <w:rPr>
          <w:lang w:eastAsia="zh-TW"/>
        </w:rPr>
        <w:t>Faculty Search Committee, 2013-</w:t>
      </w:r>
      <w:r w:rsidR="00B4709E">
        <w:rPr>
          <w:lang w:eastAsia="zh-TW"/>
        </w:rPr>
        <w:t>20</w:t>
      </w:r>
      <w:r>
        <w:rPr>
          <w:lang w:eastAsia="zh-TW"/>
        </w:rPr>
        <w:t>14</w:t>
      </w:r>
    </w:p>
    <w:p w14:paraId="2204E903" w14:textId="4FE9693F" w:rsidR="00B613AC" w:rsidRPr="00510510" w:rsidRDefault="00B613AC" w:rsidP="00B0624F">
      <w:pPr>
        <w:ind w:left="1440" w:right="540" w:hanging="720"/>
        <w:contextualSpacing/>
        <w:rPr>
          <w:lang w:eastAsia="zh-TW"/>
        </w:rPr>
      </w:pPr>
      <w:r>
        <w:rPr>
          <w:lang w:eastAsia="zh-TW"/>
        </w:rPr>
        <w:t xml:space="preserve">- Department of Comparative Literature </w:t>
      </w:r>
      <w:r w:rsidR="00880C18">
        <w:rPr>
          <w:lang w:eastAsia="zh-TW"/>
        </w:rPr>
        <w:t>Tenure-Track</w:t>
      </w:r>
      <w:r>
        <w:rPr>
          <w:lang w:eastAsia="zh-TW"/>
        </w:rPr>
        <w:t xml:space="preserve"> Faculty Search Committee, 2012-</w:t>
      </w:r>
      <w:r w:rsidR="00953236">
        <w:rPr>
          <w:lang w:eastAsia="zh-TW"/>
        </w:rPr>
        <w:t>20</w:t>
      </w:r>
      <w:r>
        <w:rPr>
          <w:lang w:eastAsia="zh-TW"/>
        </w:rPr>
        <w:t>13</w:t>
      </w:r>
    </w:p>
    <w:p w14:paraId="12AC05FA" w14:textId="0A3FF7D3" w:rsidR="007F40E1" w:rsidRPr="00510510" w:rsidRDefault="007F40E1" w:rsidP="000A045D">
      <w:pPr>
        <w:ind w:left="1440" w:right="540" w:hanging="720"/>
        <w:contextualSpacing/>
        <w:rPr>
          <w:lang w:eastAsia="zh-TW"/>
        </w:rPr>
      </w:pPr>
      <w:r>
        <w:rPr>
          <w:lang w:eastAsia="zh-TW"/>
        </w:rPr>
        <w:t>- Department of Comparative Literature Visiting Scholars Committee, 2010-</w:t>
      </w:r>
      <w:r w:rsidR="007F5D4D">
        <w:rPr>
          <w:lang w:eastAsia="zh-TW"/>
        </w:rPr>
        <w:t>20</w:t>
      </w:r>
      <w:r w:rsidR="00CC7F7F">
        <w:rPr>
          <w:lang w:eastAsia="zh-TW"/>
        </w:rPr>
        <w:t>11</w:t>
      </w:r>
      <w:r w:rsidR="00963925">
        <w:rPr>
          <w:lang w:eastAsia="zh-TW"/>
        </w:rPr>
        <w:t>, 2018-</w:t>
      </w:r>
      <w:r w:rsidR="00EA4610">
        <w:rPr>
          <w:lang w:eastAsia="zh-TW"/>
        </w:rPr>
        <w:t>2022</w:t>
      </w:r>
    </w:p>
    <w:p w14:paraId="51FB0808" w14:textId="2243DFEB" w:rsidR="007F40E1" w:rsidRDefault="007F40E1" w:rsidP="00EF3066">
      <w:pPr>
        <w:ind w:left="1440" w:right="540" w:hanging="720"/>
        <w:contextualSpacing/>
        <w:rPr>
          <w:lang w:eastAsia="zh-TW"/>
        </w:rPr>
      </w:pPr>
      <w:r w:rsidRPr="00510510">
        <w:rPr>
          <w:lang w:eastAsia="zh-TW"/>
        </w:rPr>
        <w:t>- Department of Comparative Literature Placement Committee, 2007-</w:t>
      </w:r>
      <w:r w:rsidR="005545D2">
        <w:rPr>
          <w:lang w:eastAsia="zh-TW"/>
        </w:rPr>
        <w:t>200</w:t>
      </w:r>
      <w:r w:rsidRPr="00510510">
        <w:rPr>
          <w:lang w:eastAsia="zh-TW"/>
        </w:rPr>
        <w:t>9</w:t>
      </w:r>
      <w:r w:rsidR="000029FB">
        <w:rPr>
          <w:lang w:eastAsia="zh-TW"/>
        </w:rPr>
        <w:t>, 2010-</w:t>
      </w:r>
      <w:r w:rsidR="005545D2">
        <w:rPr>
          <w:lang w:eastAsia="zh-TW"/>
        </w:rPr>
        <w:t>20</w:t>
      </w:r>
      <w:r w:rsidR="009A4E41">
        <w:rPr>
          <w:lang w:eastAsia="zh-TW"/>
        </w:rPr>
        <w:t>11</w:t>
      </w:r>
      <w:r w:rsidR="00F008F0">
        <w:rPr>
          <w:lang w:eastAsia="zh-TW"/>
        </w:rPr>
        <w:t>, 2012-</w:t>
      </w:r>
      <w:r w:rsidR="005545D2">
        <w:rPr>
          <w:lang w:eastAsia="zh-TW"/>
        </w:rPr>
        <w:t>20</w:t>
      </w:r>
      <w:r w:rsidR="00F008F0">
        <w:rPr>
          <w:lang w:eastAsia="zh-TW"/>
        </w:rPr>
        <w:t>13</w:t>
      </w:r>
    </w:p>
    <w:p w14:paraId="266FF8CB" w14:textId="0E87D3F4" w:rsidR="00E54087" w:rsidRPr="00510510" w:rsidRDefault="00E54087" w:rsidP="00B0624F">
      <w:pPr>
        <w:ind w:left="1440" w:right="540" w:hanging="720"/>
        <w:contextualSpacing/>
        <w:rPr>
          <w:lang w:eastAsia="zh-TW"/>
        </w:rPr>
      </w:pPr>
      <w:r>
        <w:rPr>
          <w:lang w:eastAsia="zh-TW"/>
        </w:rPr>
        <w:t xml:space="preserve">- </w:t>
      </w:r>
      <w:r w:rsidRPr="00510510">
        <w:rPr>
          <w:lang w:eastAsia="zh-TW"/>
        </w:rPr>
        <w:t>Chair, Department of Comparative Literature Committee on Examinations, 2007-</w:t>
      </w:r>
      <w:r w:rsidR="00EB370E">
        <w:rPr>
          <w:lang w:eastAsia="zh-TW"/>
        </w:rPr>
        <w:t>200</w:t>
      </w:r>
      <w:r w:rsidRPr="00510510">
        <w:rPr>
          <w:lang w:eastAsia="zh-TW"/>
        </w:rPr>
        <w:t>9</w:t>
      </w:r>
    </w:p>
    <w:p w14:paraId="30A84E14" w14:textId="62045315" w:rsidR="007F40E1" w:rsidRDefault="007F40E1" w:rsidP="00B0624F">
      <w:pPr>
        <w:ind w:left="1440" w:right="540" w:hanging="720"/>
        <w:contextualSpacing/>
        <w:rPr>
          <w:lang w:eastAsia="ja-JP"/>
        </w:rPr>
      </w:pPr>
      <w:r w:rsidRPr="00510510">
        <w:rPr>
          <w:lang w:eastAsia="zh-TW"/>
        </w:rPr>
        <w:t>- Literature Concentration Faculty Committee, 2007</w:t>
      </w:r>
      <w:r w:rsidR="00E54087">
        <w:rPr>
          <w:lang w:eastAsia="zh-TW"/>
        </w:rPr>
        <w:t>-</w:t>
      </w:r>
      <w:r w:rsidR="000F671F">
        <w:rPr>
          <w:lang w:eastAsia="zh-TW"/>
        </w:rPr>
        <w:t>20</w:t>
      </w:r>
      <w:r w:rsidR="00E54087">
        <w:rPr>
          <w:lang w:eastAsia="zh-TW"/>
        </w:rPr>
        <w:t>13</w:t>
      </w:r>
    </w:p>
    <w:p w14:paraId="43C80FEF" w14:textId="77777777" w:rsidR="009A6DB7" w:rsidRDefault="009A6DB7" w:rsidP="00B0624F">
      <w:pPr>
        <w:ind w:left="1440" w:right="540" w:hanging="720"/>
        <w:contextualSpacing/>
        <w:rPr>
          <w:lang w:eastAsia="ja-JP"/>
        </w:rPr>
      </w:pPr>
    </w:p>
    <w:p w14:paraId="6D182647" w14:textId="3CA56334" w:rsidR="00C55D7B" w:rsidRPr="00510510" w:rsidRDefault="00C55D7B" w:rsidP="00B0624F">
      <w:pPr>
        <w:ind w:left="1440" w:right="540" w:hanging="720"/>
        <w:contextualSpacing/>
        <w:rPr>
          <w:lang w:eastAsia="zh-TW"/>
        </w:rPr>
      </w:pPr>
      <w:r>
        <w:rPr>
          <w:lang w:eastAsia="zh-TW"/>
        </w:rPr>
        <w:t xml:space="preserve">(I also </w:t>
      </w:r>
      <w:r w:rsidR="00365243">
        <w:rPr>
          <w:lang w:eastAsia="zh-TW"/>
        </w:rPr>
        <w:t>participate</w:t>
      </w:r>
      <w:r>
        <w:rPr>
          <w:lang w:eastAsia="zh-TW"/>
        </w:rPr>
        <w:t xml:space="preserve"> in graduate admissions in the Department of East Asian Languages and Civilizations</w:t>
      </w:r>
      <w:r w:rsidR="00365243">
        <w:rPr>
          <w:lang w:eastAsia="zh-TW"/>
        </w:rPr>
        <w:t xml:space="preserve"> and in</w:t>
      </w:r>
      <w:r w:rsidR="00B20480">
        <w:rPr>
          <w:lang w:eastAsia="zh-TW"/>
        </w:rPr>
        <w:t xml:space="preserve"> the Program in </w:t>
      </w:r>
      <w:r w:rsidR="00365243">
        <w:rPr>
          <w:lang w:eastAsia="zh-TW"/>
        </w:rPr>
        <w:t>Regional Studies East Asia</w:t>
      </w:r>
      <w:r w:rsidR="00611E74">
        <w:rPr>
          <w:lang w:eastAsia="zh-TW"/>
        </w:rPr>
        <w:t>, reading approximately 200 applications annually</w:t>
      </w:r>
      <w:r>
        <w:rPr>
          <w:lang w:eastAsia="zh-TW"/>
        </w:rPr>
        <w:t>)</w:t>
      </w:r>
    </w:p>
    <w:p w14:paraId="14F14AE1" w14:textId="77777777" w:rsidR="00915258" w:rsidRDefault="00915258" w:rsidP="00D94D4F">
      <w:pPr>
        <w:ind w:right="540"/>
        <w:rPr>
          <w:b/>
          <w:lang w:eastAsia="zh-TW"/>
        </w:rPr>
      </w:pPr>
    </w:p>
    <w:p w14:paraId="2AC93E91" w14:textId="77777777" w:rsidR="00915258" w:rsidRDefault="00915258" w:rsidP="00B0624F">
      <w:pPr>
        <w:ind w:left="720" w:right="540" w:hanging="720"/>
        <w:rPr>
          <w:b/>
          <w:lang w:eastAsia="zh-TW"/>
        </w:rPr>
      </w:pPr>
    </w:p>
    <w:p w14:paraId="353B871C" w14:textId="5B6D1D14" w:rsidR="007F40E1" w:rsidRDefault="00E314B9" w:rsidP="00B0624F">
      <w:pPr>
        <w:ind w:left="720" w:right="540" w:hanging="720"/>
        <w:rPr>
          <w:b/>
          <w:lang w:eastAsia="zh-TW"/>
        </w:rPr>
      </w:pPr>
      <w:r>
        <w:rPr>
          <w:b/>
          <w:lang w:eastAsia="zh-TW"/>
        </w:rPr>
        <w:t>Service to t</w:t>
      </w:r>
      <w:r w:rsidR="007F40E1" w:rsidRPr="002D6A30">
        <w:rPr>
          <w:b/>
          <w:lang w:eastAsia="zh-TW"/>
        </w:rPr>
        <w:t>he Profession</w:t>
      </w:r>
      <w:r w:rsidR="00C81780">
        <w:rPr>
          <w:b/>
          <w:lang w:eastAsia="zh-TW"/>
        </w:rPr>
        <w:t xml:space="preserve"> – North America, Asia, Europe</w:t>
      </w:r>
    </w:p>
    <w:p w14:paraId="47BB15D0" w14:textId="0CAE3BE9" w:rsidR="007B538C" w:rsidRDefault="00C53DC4" w:rsidP="00B0624F">
      <w:pPr>
        <w:ind w:left="1440" w:right="540" w:hanging="720"/>
        <w:rPr>
          <w:lang w:eastAsia="zh-TW"/>
        </w:rPr>
      </w:pPr>
      <w:r>
        <w:rPr>
          <w:b/>
          <w:lang w:eastAsia="zh-TW"/>
        </w:rPr>
        <w:t xml:space="preserve">- </w:t>
      </w:r>
      <w:r w:rsidR="00AE4BC4">
        <w:rPr>
          <w:lang w:eastAsia="zh-TW"/>
        </w:rPr>
        <w:t>Conference</w:t>
      </w:r>
      <w:r>
        <w:rPr>
          <w:lang w:eastAsia="zh-TW"/>
        </w:rPr>
        <w:t xml:space="preserve"> Chair, American Comparative Literature Association Annual Meeting, Harva</w:t>
      </w:r>
      <w:r w:rsidR="00004E2F">
        <w:rPr>
          <w:lang w:eastAsia="zh-TW"/>
        </w:rPr>
        <w:t xml:space="preserve">rd University, </w:t>
      </w:r>
      <w:r w:rsidR="00AE0615">
        <w:rPr>
          <w:lang w:eastAsia="zh-TW"/>
        </w:rPr>
        <w:t xml:space="preserve">March 17-20, </w:t>
      </w:r>
      <w:r w:rsidR="00004E2F">
        <w:rPr>
          <w:lang w:eastAsia="zh-TW"/>
        </w:rPr>
        <w:t>2016</w:t>
      </w:r>
      <w:r w:rsidR="006D4678">
        <w:rPr>
          <w:lang w:eastAsia="zh-TW"/>
        </w:rPr>
        <w:t xml:space="preserve"> (</w:t>
      </w:r>
      <w:r w:rsidR="00A1456F">
        <w:rPr>
          <w:lang w:eastAsia="zh-TW"/>
        </w:rPr>
        <w:t>more than</w:t>
      </w:r>
      <w:r w:rsidR="009E6D26">
        <w:rPr>
          <w:lang w:eastAsia="zh-TW"/>
        </w:rPr>
        <w:t xml:space="preserve"> 3,</w:t>
      </w:r>
      <w:r w:rsidR="00611F1D">
        <w:rPr>
          <w:lang w:eastAsia="zh-TW"/>
        </w:rPr>
        <w:t>5</w:t>
      </w:r>
      <w:r w:rsidR="009E6D26">
        <w:rPr>
          <w:lang w:eastAsia="zh-TW"/>
        </w:rPr>
        <w:t>00</w:t>
      </w:r>
      <w:r w:rsidR="009A6DB7">
        <w:rPr>
          <w:rFonts w:hint="eastAsia"/>
          <w:lang w:eastAsia="ja-JP"/>
        </w:rPr>
        <w:t xml:space="preserve"> speaker-participants; the largest conference ever held at Harvard University</w:t>
      </w:r>
      <w:r w:rsidR="0047722C">
        <w:rPr>
          <w:lang w:eastAsia="zh-TW"/>
        </w:rPr>
        <w:t xml:space="preserve">) </w:t>
      </w:r>
    </w:p>
    <w:p w14:paraId="6F40A1D4" w14:textId="29B09E18" w:rsidR="00CE0678" w:rsidRDefault="00CE0678" w:rsidP="00B0624F">
      <w:pPr>
        <w:ind w:left="1440" w:right="540" w:hanging="720"/>
        <w:rPr>
          <w:lang w:eastAsia="zh-TW"/>
        </w:rPr>
      </w:pPr>
      <w:r>
        <w:rPr>
          <w:b/>
          <w:lang w:eastAsia="zh-TW"/>
        </w:rPr>
        <w:t>-</w:t>
      </w:r>
      <w:r>
        <w:rPr>
          <w:lang w:eastAsia="zh-TW"/>
        </w:rPr>
        <w:t xml:space="preserve"> Conference Chair, Harvard Global Institute Environmental Humanities Initiative Workshop, September 16-17, 2016</w:t>
      </w:r>
    </w:p>
    <w:p w14:paraId="77ADC779" w14:textId="60CA551B" w:rsidR="0078779E" w:rsidRDefault="0078779E" w:rsidP="00B0624F">
      <w:pPr>
        <w:ind w:left="1440" w:right="540" w:hanging="720"/>
        <w:rPr>
          <w:lang w:eastAsia="zh-TW"/>
        </w:rPr>
      </w:pPr>
    </w:p>
    <w:p w14:paraId="6715BBA4" w14:textId="32EE87A4" w:rsidR="001A3879" w:rsidRDefault="00BD01FE" w:rsidP="00B0624F">
      <w:pPr>
        <w:ind w:left="1440" w:right="540" w:hanging="720"/>
        <w:rPr>
          <w:bCs/>
          <w:lang w:eastAsia="zh-TW"/>
        </w:rPr>
      </w:pPr>
      <w:r>
        <w:rPr>
          <w:bCs/>
          <w:lang w:eastAsia="zh-TW"/>
        </w:rPr>
        <w:t xml:space="preserve">- </w:t>
      </w:r>
      <w:r w:rsidR="004E2827">
        <w:rPr>
          <w:bCs/>
          <w:lang w:eastAsia="zh-TW"/>
        </w:rPr>
        <w:t xml:space="preserve">Campus </w:t>
      </w:r>
      <w:r w:rsidR="001A3879">
        <w:rPr>
          <w:bCs/>
          <w:lang w:eastAsia="zh-TW"/>
        </w:rPr>
        <w:t>Adviser, Foundation for Art</w:t>
      </w:r>
      <w:r w:rsidR="004B447B">
        <w:rPr>
          <w:bCs/>
          <w:lang w:eastAsia="zh-TW"/>
        </w:rPr>
        <w:t xml:space="preserve"> &amp; Healing</w:t>
      </w:r>
      <w:r w:rsidR="00BE1D25">
        <w:rPr>
          <w:bCs/>
          <w:lang w:eastAsia="zh-TW"/>
        </w:rPr>
        <w:t>, 2024--</w:t>
      </w:r>
    </w:p>
    <w:p w14:paraId="502DE6CB" w14:textId="0BDEC30A" w:rsidR="00BD01FE" w:rsidRDefault="001A3879" w:rsidP="00B0624F">
      <w:pPr>
        <w:ind w:left="1440" w:right="540" w:hanging="720"/>
        <w:rPr>
          <w:bCs/>
          <w:lang w:eastAsia="zh-TW"/>
        </w:rPr>
      </w:pPr>
      <w:r>
        <w:rPr>
          <w:bCs/>
          <w:lang w:eastAsia="zh-TW"/>
        </w:rPr>
        <w:t xml:space="preserve">- </w:t>
      </w:r>
      <w:r w:rsidR="00BD01FE">
        <w:rPr>
          <w:bCs/>
          <w:lang w:eastAsia="zh-TW"/>
        </w:rPr>
        <w:t xml:space="preserve">Associate Editor, </w:t>
      </w:r>
      <w:r w:rsidR="00BD01FE">
        <w:rPr>
          <w:bCs/>
          <w:i/>
          <w:iCs/>
          <w:lang w:eastAsia="zh-TW"/>
        </w:rPr>
        <w:t>Asian Journal of Medical Humanities</w:t>
      </w:r>
      <w:r w:rsidR="00BD01FE">
        <w:rPr>
          <w:bCs/>
          <w:lang w:eastAsia="zh-TW"/>
        </w:rPr>
        <w:t>,</w:t>
      </w:r>
      <w:r w:rsidR="007C30DA">
        <w:rPr>
          <w:bCs/>
          <w:lang w:eastAsia="zh-TW"/>
        </w:rPr>
        <w:t xml:space="preserve"> Sun Yat-sen University, China</w:t>
      </w:r>
      <w:r w:rsidR="00BD01FE">
        <w:rPr>
          <w:bCs/>
          <w:lang w:eastAsia="zh-TW"/>
        </w:rPr>
        <w:t xml:space="preserve"> 202</w:t>
      </w:r>
      <w:r w:rsidR="007C30DA">
        <w:rPr>
          <w:bCs/>
          <w:lang w:eastAsia="zh-TW"/>
        </w:rPr>
        <w:t>2</w:t>
      </w:r>
      <w:r>
        <w:rPr>
          <w:bCs/>
          <w:lang w:eastAsia="zh-TW"/>
        </w:rPr>
        <w:t>-2025</w:t>
      </w:r>
      <w:r w:rsidR="00BD01FE">
        <w:rPr>
          <w:bCs/>
          <w:lang w:eastAsia="zh-TW"/>
        </w:rPr>
        <w:t xml:space="preserve"> </w:t>
      </w:r>
    </w:p>
    <w:p w14:paraId="5C188430" w14:textId="56925F4B" w:rsidR="00E46883" w:rsidRPr="00BD01FE" w:rsidRDefault="00E46883" w:rsidP="00B0624F">
      <w:pPr>
        <w:ind w:left="1440" w:right="540" w:hanging="720"/>
        <w:rPr>
          <w:bCs/>
          <w:lang w:eastAsia="zh-TW"/>
        </w:rPr>
      </w:pPr>
      <w:r>
        <w:rPr>
          <w:bCs/>
          <w:lang w:eastAsia="zh-TW"/>
        </w:rPr>
        <w:t xml:space="preserve">- </w:t>
      </w:r>
      <w:r w:rsidR="00FB6B27">
        <w:rPr>
          <w:bCs/>
          <w:lang w:eastAsia="zh-TW"/>
        </w:rPr>
        <w:t>Consul</w:t>
      </w:r>
      <w:r w:rsidR="00991733">
        <w:rPr>
          <w:bCs/>
          <w:lang w:eastAsia="zh-TW"/>
        </w:rPr>
        <w:t>t</w:t>
      </w:r>
      <w:r w:rsidR="00CC4F94">
        <w:rPr>
          <w:bCs/>
          <w:lang w:eastAsia="zh-TW"/>
        </w:rPr>
        <w:t>ant,</w:t>
      </w:r>
      <w:r w:rsidR="00991733">
        <w:rPr>
          <w:bCs/>
          <w:lang w:eastAsia="zh-TW"/>
        </w:rPr>
        <w:t xml:space="preserve"> Department of Comparative Thought and Literature, Johns</w:t>
      </w:r>
      <w:r w:rsidR="00CC4F94">
        <w:rPr>
          <w:bCs/>
          <w:lang w:eastAsia="zh-TW"/>
        </w:rPr>
        <w:t xml:space="preserve"> Hopkins</w:t>
      </w:r>
      <w:r w:rsidR="00991733">
        <w:rPr>
          <w:bCs/>
          <w:lang w:eastAsia="zh-TW"/>
        </w:rPr>
        <w:t xml:space="preserve"> University</w:t>
      </w:r>
      <w:r w:rsidR="00AF3BF1">
        <w:rPr>
          <w:bCs/>
          <w:lang w:eastAsia="zh-TW"/>
        </w:rPr>
        <w:t>, 2022</w:t>
      </w:r>
    </w:p>
    <w:p w14:paraId="159F6E98" w14:textId="3436D66B" w:rsidR="00D2733A" w:rsidRDefault="003D0F7C" w:rsidP="00B0624F">
      <w:pPr>
        <w:ind w:left="1440" w:right="540" w:hanging="720"/>
        <w:rPr>
          <w:bCs/>
          <w:lang w:eastAsia="zh-TW"/>
        </w:rPr>
      </w:pPr>
      <w:r>
        <w:rPr>
          <w:bCs/>
          <w:lang w:eastAsia="zh-TW"/>
        </w:rPr>
        <w:t xml:space="preserve">- </w:t>
      </w:r>
      <w:r w:rsidR="00D7287E">
        <w:rPr>
          <w:bCs/>
          <w:lang w:eastAsia="zh-TW"/>
        </w:rPr>
        <w:t>Senior Adviser</w:t>
      </w:r>
      <w:r w:rsidR="00EC078C">
        <w:rPr>
          <w:bCs/>
          <w:lang w:eastAsia="zh-TW"/>
        </w:rPr>
        <w:t xml:space="preserve"> and </w:t>
      </w:r>
      <w:r w:rsidR="00394C72">
        <w:rPr>
          <w:bCs/>
          <w:lang w:eastAsia="zh-TW"/>
        </w:rPr>
        <w:t xml:space="preserve">Workshop </w:t>
      </w:r>
      <w:r w:rsidR="00FE2A53">
        <w:rPr>
          <w:bCs/>
          <w:lang w:eastAsia="zh-TW"/>
        </w:rPr>
        <w:t>Leader</w:t>
      </w:r>
      <w:r w:rsidR="00D7287E">
        <w:rPr>
          <w:bCs/>
          <w:lang w:eastAsia="zh-TW"/>
        </w:rPr>
        <w:t>, Japan Foundation, US-Japan Junior Scho</w:t>
      </w:r>
      <w:r w:rsidR="00C43E99">
        <w:rPr>
          <w:bCs/>
          <w:lang w:eastAsia="zh-TW"/>
        </w:rPr>
        <w:t xml:space="preserve">lars </w:t>
      </w:r>
      <w:r w:rsidR="00D7287E">
        <w:rPr>
          <w:bCs/>
          <w:lang w:eastAsia="zh-TW"/>
        </w:rPr>
        <w:t>Networking Seminar</w:t>
      </w:r>
      <w:r w:rsidR="00BF41B5">
        <w:rPr>
          <w:bCs/>
          <w:lang w:eastAsia="zh-TW"/>
        </w:rPr>
        <w:t>s</w:t>
      </w:r>
      <w:r w:rsidR="009137C3">
        <w:rPr>
          <w:bCs/>
          <w:lang w:eastAsia="zh-TW"/>
        </w:rPr>
        <w:t>, 2020-202</w:t>
      </w:r>
      <w:r w:rsidR="009814CE">
        <w:rPr>
          <w:bCs/>
          <w:lang w:eastAsia="zh-TW"/>
        </w:rPr>
        <w:t>2</w:t>
      </w:r>
    </w:p>
    <w:p w14:paraId="5924EF5A" w14:textId="03B8DAD6" w:rsidR="00975B4E" w:rsidRDefault="00975B4E" w:rsidP="00B0624F">
      <w:pPr>
        <w:ind w:left="1440" w:right="540" w:hanging="720"/>
        <w:rPr>
          <w:bCs/>
          <w:lang w:eastAsia="zh-TW"/>
        </w:rPr>
      </w:pPr>
      <w:r>
        <w:rPr>
          <w:bCs/>
          <w:lang w:eastAsia="zh-TW"/>
        </w:rPr>
        <w:t xml:space="preserve">- Member, Advisory Board, </w:t>
      </w:r>
      <w:r w:rsidR="00975FEB">
        <w:rPr>
          <w:bCs/>
          <w:lang w:eastAsia="zh-TW"/>
        </w:rPr>
        <w:t>European Research Council Grant</w:t>
      </w:r>
      <w:r w:rsidR="003358D5">
        <w:rPr>
          <w:bCs/>
          <w:lang w:eastAsia="zh-TW"/>
        </w:rPr>
        <w:t>: Modernizing Empires: Enlightenment, Nationalist Vanguards and Non</w:t>
      </w:r>
      <w:r w:rsidR="00D81D65">
        <w:rPr>
          <w:bCs/>
          <w:lang w:eastAsia="zh-TW"/>
        </w:rPr>
        <w:t>-Western Literary Modernities, University of Bologna (Italy), 2021-2025</w:t>
      </w:r>
    </w:p>
    <w:p w14:paraId="65AFF5B8" w14:textId="5F0D3BD2" w:rsidR="00BC4CC6" w:rsidRDefault="00BC4CC6" w:rsidP="00B0624F">
      <w:pPr>
        <w:ind w:left="1440" w:right="540" w:hanging="720"/>
        <w:rPr>
          <w:bCs/>
          <w:lang w:eastAsia="zh-TW"/>
        </w:rPr>
      </w:pPr>
      <w:r>
        <w:rPr>
          <w:bCs/>
          <w:lang w:eastAsia="zh-TW"/>
        </w:rPr>
        <w:t xml:space="preserve">- Search Committee, Postdoctoral Position in Nineteenth Century Japanese Literature </w:t>
      </w:r>
      <w:r w:rsidR="00E66198">
        <w:rPr>
          <w:bCs/>
          <w:lang w:eastAsia="zh-TW"/>
        </w:rPr>
        <w:t>and Culture, University of Bologna (Italy), 2021</w:t>
      </w:r>
    </w:p>
    <w:p w14:paraId="1417DE6B" w14:textId="47A61FC2" w:rsidR="00BC5D20" w:rsidRDefault="00BC5D20" w:rsidP="00B0624F">
      <w:pPr>
        <w:ind w:left="1440" w:right="540" w:hanging="720"/>
        <w:rPr>
          <w:bCs/>
          <w:lang w:eastAsia="zh-TW"/>
        </w:rPr>
      </w:pPr>
      <w:r>
        <w:rPr>
          <w:bCs/>
          <w:lang w:eastAsia="zh-TW"/>
        </w:rPr>
        <w:t xml:space="preserve">- </w:t>
      </w:r>
      <w:r w:rsidR="00B67150">
        <w:rPr>
          <w:bCs/>
          <w:lang w:eastAsia="zh-TW"/>
        </w:rPr>
        <w:t>Advis</w:t>
      </w:r>
      <w:r w:rsidR="009814CE">
        <w:rPr>
          <w:bCs/>
          <w:lang w:eastAsia="zh-TW"/>
        </w:rPr>
        <w:t>e</w:t>
      </w:r>
      <w:r w:rsidR="00B67150">
        <w:rPr>
          <w:bCs/>
          <w:lang w:eastAsia="zh-TW"/>
        </w:rPr>
        <w:t xml:space="preserve">r, Academic Marathon, </w:t>
      </w:r>
      <w:r w:rsidR="00021A20">
        <w:rPr>
          <w:bCs/>
          <w:lang w:eastAsia="zh-TW"/>
        </w:rPr>
        <w:t>Shanghai Shu</w:t>
      </w:r>
      <w:r w:rsidR="00EF1AE4">
        <w:rPr>
          <w:bCs/>
          <w:lang w:eastAsia="zh-TW"/>
        </w:rPr>
        <w:t xml:space="preserve">son Education, </w:t>
      </w:r>
      <w:r w:rsidR="00B67150">
        <w:rPr>
          <w:bCs/>
          <w:lang w:eastAsia="zh-TW"/>
        </w:rPr>
        <w:t>2020</w:t>
      </w:r>
    </w:p>
    <w:p w14:paraId="4D83037D" w14:textId="2B700EB6" w:rsidR="003D0F7C" w:rsidRDefault="00D2733A" w:rsidP="00B0624F">
      <w:pPr>
        <w:ind w:left="1440" w:right="540" w:hanging="720"/>
        <w:rPr>
          <w:bCs/>
          <w:lang w:eastAsia="zh-TW"/>
        </w:rPr>
      </w:pPr>
      <w:r>
        <w:rPr>
          <w:bCs/>
          <w:lang w:eastAsia="zh-TW"/>
        </w:rPr>
        <w:t xml:space="preserve">- </w:t>
      </w:r>
      <w:r w:rsidR="003D0F7C">
        <w:rPr>
          <w:bCs/>
          <w:lang w:eastAsia="zh-TW"/>
        </w:rPr>
        <w:t>Member, International Academic Advisory Committee, Jeffrey Cheah Institute, Sunway University, Malaysia, 2018-</w:t>
      </w:r>
      <w:r w:rsidR="00A409A9">
        <w:rPr>
          <w:bCs/>
          <w:lang w:eastAsia="zh-TW"/>
        </w:rPr>
        <w:t>20</w:t>
      </w:r>
      <w:r w:rsidR="00426F80">
        <w:rPr>
          <w:bCs/>
          <w:lang w:eastAsia="zh-TW"/>
        </w:rPr>
        <w:t>19</w:t>
      </w:r>
    </w:p>
    <w:p w14:paraId="6FF35881" w14:textId="0D41F9B9" w:rsidR="003D7A1C" w:rsidRDefault="00E93AA5" w:rsidP="00424CCB">
      <w:pPr>
        <w:ind w:left="1440" w:right="540" w:hanging="720"/>
        <w:rPr>
          <w:bCs/>
          <w:lang w:eastAsia="zh-TW"/>
        </w:rPr>
      </w:pPr>
      <w:r>
        <w:rPr>
          <w:bCs/>
          <w:lang w:eastAsia="zh-TW"/>
        </w:rPr>
        <w:t xml:space="preserve">- Member, </w:t>
      </w:r>
      <w:r w:rsidR="009D4957">
        <w:rPr>
          <w:bCs/>
          <w:lang w:eastAsia="zh-TW"/>
        </w:rPr>
        <w:t xml:space="preserve">Princeton University </w:t>
      </w:r>
      <w:r>
        <w:rPr>
          <w:bCs/>
          <w:lang w:eastAsia="zh-TW"/>
        </w:rPr>
        <w:t>Advisory Council</w:t>
      </w:r>
      <w:r w:rsidR="000B20CE">
        <w:rPr>
          <w:bCs/>
          <w:lang w:eastAsia="zh-TW"/>
        </w:rPr>
        <w:t>, Department of</w:t>
      </w:r>
      <w:r>
        <w:rPr>
          <w:bCs/>
          <w:lang w:eastAsia="zh-TW"/>
        </w:rPr>
        <w:t xml:space="preserve"> Comparative Literature</w:t>
      </w:r>
      <w:r w:rsidR="009D4957">
        <w:rPr>
          <w:bCs/>
          <w:lang w:eastAsia="zh-TW"/>
        </w:rPr>
        <w:t>, 2017</w:t>
      </w:r>
      <w:r w:rsidR="003D7A1C">
        <w:rPr>
          <w:bCs/>
          <w:lang w:eastAsia="zh-TW"/>
        </w:rPr>
        <w:t>-</w:t>
      </w:r>
      <w:r w:rsidR="000E27EF">
        <w:rPr>
          <w:bCs/>
          <w:lang w:eastAsia="zh-TW"/>
        </w:rPr>
        <w:t>2022</w:t>
      </w:r>
    </w:p>
    <w:p w14:paraId="39A6E56A" w14:textId="77777777" w:rsidR="009938B8" w:rsidRDefault="009938B8" w:rsidP="00424CCB">
      <w:pPr>
        <w:ind w:left="1440" w:right="540" w:hanging="720"/>
        <w:rPr>
          <w:bCs/>
          <w:lang w:eastAsia="zh-TW"/>
        </w:rPr>
      </w:pPr>
    </w:p>
    <w:p w14:paraId="0E9020E1" w14:textId="397E6CD8" w:rsidR="009938B8" w:rsidRDefault="009938B8" w:rsidP="00424CCB">
      <w:pPr>
        <w:ind w:left="1440" w:right="540" w:hanging="720"/>
        <w:rPr>
          <w:bCs/>
          <w:lang w:eastAsia="zh-TW"/>
        </w:rPr>
      </w:pPr>
      <w:r>
        <w:rPr>
          <w:bCs/>
          <w:lang w:eastAsia="zh-TW"/>
        </w:rPr>
        <w:t xml:space="preserve">- Member, Editorial Board, </w:t>
      </w:r>
      <w:r>
        <w:rPr>
          <w:bCs/>
          <w:i/>
          <w:iCs/>
          <w:lang w:eastAsia="zh-TW"/>
        </w:rPr>
        <w:t xml:space="preserve">Asian </w:t>
      </w:r>
      <w:r w:rsidR="00433E15">
        <w:rPr>
          <w:bCs/>
          <w:i/>
          <w:iCs/>
          <w:lang w:eastAsia="zh-TW"/>
        </w:rPr>
        <w:t>Journal of Women’s Studies</w:t>
      </w:r>
      <w:r w:rsidR="00433E15">
        <w:rPr>
          <w:bCs/>
          <w:lang w:eastAsia="zh-TW"/>
        </w:rPr>
        <w:t>, Ewha Woman’s University, Seoul, 2023</w:t>
      </w:r>
      <w:r w:rsidR="005A2652">
        <w:rPr>
          <w:bCs/>
          <w:lang w:eastAsia="zh-TW"/>
        </w:rPr>
        <w:t>—</w:t>
      </w:r>
    </w:p>
    <w:p w14:paraId="3864AFD2" w14:textId="2C87480A" w:rsidR="005A2652" w:rsidRPr="00433E15" w:rsidRDefault="005A2652" w:rsidP="005A2652">
      <w:pPr>
        <w:ind w:left="1440" w:right="540" w:hanging="720"/>
        <w:rPr>
          <w:bCs/>
          <w:lang w:eastAsia="zh-TW"/>
        </w:rPr>
      </w:pPr>
      <w:r>
        <w:rPr>
          <w:bCs/>
          <w:lang w:eastAsia="zh-TW"/>
        </w:rPr>
        <w:t xml:space="preserve">- Series Co-Editor, Brill Publishers, </w:t>
      </w:r>
      <w:bookmarkStart w:id="8" w:name="_Hlk145326356"/>
      <w:r>
        <w:rPr>
          <w:bCs/>
          <w:lang w:eastAsia="zh-TW"/>
        </w:rPr>
        <w:t>Textxet</w:t>
      </w:r>
      <w:bookmarkEnd w:id="8"/>
      <w:r>
        <w:rPr>
          <w:bCs/>
          <w:lang w:eastAsia="zh-TW"/>
        </w:rPr>
        <w:t>: Studies in Comparative Literature, 2017--</w:t>
      </w:r>
    </w:p>
    <w:p w14:paraId="51575C08" w14:textId="01A457FE" w:rsidR="00424CCB" w:rsidRPr="00424CCB" w:rsidRDefault="00E115C9" w:rsidP="00424CCB">
      <w:pPr>
        <w:ind w:left="1440" w:right="540" w:hanging="720"/>
        <w:rPr>
          <w:bCs/>
          <w:lang w:eastAsia="zh-TW"/>
        </w:rPr>
      </w:pPr>
      <w:r w:rsidRPr="00BE3280">
        <w:rPr>
          <w:bCs/>
          <w:lang w:val="es-ES" w:eastAsia="zh-TW"/>
        </w:rPr>
        <w:t xml:space="preserve">- </w:t>
      </w:r>
      <w:r w:rsidR="00940EFB" w:rsidRPr="00BE3280">
        <w:rPr>
          <w:bCs/>
          <w:lang w:val="es-ES" w:eastAsia="zh-TW"/>
        </w:rPr>
        <w:t xml:space="preserve">Member, Editorial Board, </w:t>
      </w:r>
      <w:r w:rsidR="00424CCB" w:rsidRPr="00BE3280">
        <w:rPr>
          <w:rFonts w:eastAsia="Times New Roman"/>
          <w:color w:val="242424"/>
          <w:shd w:val="clear" w:color="auto" w:fill="FFFFFF"/>
          <w:lang w:val="es-ES" w:eastAsia="zh-CN"/>
        </w:rPr>
        <w:t>Revista </w:t>
      </w:r>
      <w:r w:rsidR="00424CCB" w:rsidRPr="00BE3280">
        <w:rPr>
          <w:rFonts w:eastAsia="Times New Roman"/>
          <w:i/>
          <w:iCs/>
          <w:color w:val="242424"/>
          <w:shd w:val="clear" w:color="auto" w:fill="FFFFFF"/>
          <w:lang w:val="es-ES" w:eastAsia="zh-CN"/>
        </w:rPr>
        <w:t>Lingüística y Literatura</w:t>
      </w:r>
      <w:r w:rsidR="00424CCB" w:rsidRPr="00BE3280">
        <w:rPr>
          <w:bCs/>
          <w:lang w:val="es-ES" w:eastAsia="zh-TW"/>
        </w:rPr>
        <w:t xml:space="preserve">, </w:t>
      </w:r>
      <w:r w:rsidR="00424CCB" w:rsidRPr="00BE3280">
        <w:rPr>
          <w:rFonts w:eastAsia="Times New Roman"/>
          <w:color w:val="242424"/>
          <w:bdr w:val="none" w:sz="0" w:space="0" w:color="auto" w:frame="1"/>
          <w:lang w:val="es-ES" w:eastAsia="zh-CN"/>
        </w:rPr>
        <w:t>Universidad de Antioquia</w:t>
      </w:r>
      <w:r w:rsidR="00424CCB" w:rsidRPr="00BE3280">
        <w:rPr>
          <w:bCs/>
          <w:lang w:val="es-ES" w:eastAsia="zh-TW"/>
        </w:rPr>
        <w:t xml:space="preserve">. </w:t>
      </w:r>
      <w:r w:rsidR="00424CCB" w:rsidRPr="00424CCB">
        <w:rPr>
          <w:rFonts w:eastAsia="Times New Roman"/>
          <w:color w:val="242424"/>
          <w:shd w:val="clear" w:color="auto" w:fill="FFFFFF"/>
          <w:lang w:eastAsia="zh-CN"/>
        </w:rPr>
        <w:t>Colombia</w:t>
      </w:r>
      <w:r w:rsidR="001E02D3">
        <w:rPr>
          <w:rFonts w:eastAsia="Times New Roman"/>
          <w:color w:val="242424"/>
          <w:shd w:val="clear" w:color="auto" w:fill="FFFFFF"/>
          <w:lang w:eastAsia="zh-CN"/>
        </w:rPr>
        <w:t>, 2023--</w:t>
      </w:r>
    </w:p>
    <w:p w14:paraId="19067D6A" w14:textId="15F843D6" w:rsidR="00E115C9" w:rsidRPr="007D4FD3" w:rsidRDefault="00940EFB" w:rsidP="00B0624F">
      <w:pPr>
        <w:ind w:left="1440" w:right="540" w:hanging="720"/>
        <w:rPr>
          <w:bCs/>
          <w:lang w:eastAsia="zh-TW"/>
        </w:rPr>
      </w:pPr>
      <w:r w:rsidRPr="00424CCB">
        <w:rPr>
          <w:bCs/>
          <w:lang w:eastAsia="zh-TW"/>
        </w:rPr>
        <w:t xml:space="preserve">- </w:t>
      </w:r>
      <w:r w:rsidR="00E115C9" w:rsidRPr="00424CCB">
        <w:rPr>
          <w:bCs/>
          <w:lang w:eastAsia="zh-TW"/>
        </w:rPr>
        <w:t>Member</w:t>
      </w:r>
      <w:r w:rsidR="00E115C9">
        <w:rPr>
          <w:bCs/>
          <w:lang w:eastAsia="zh-TW"/>
        </w:rPr>
        <w:t xml:space="preserve">, Editorial Board, </w:t>
      </w:r>
      <w:r w:rsidR="007D4FD3">
        <w:rPr>
          <w:bCs/>
          <w:i/>
          <w:iCs/>
          <w:lang w:eastAsia="zh-TW"/>
        </w:rPr>
        <w:t xml:space="preserve">Global Literature Today </w:t>
      </w:r>
      <w:r w:rsidR="007D4FD3">
        <w:rPr>
          <w:bCs/>
          <w:lang w:eastAsia="zh-TW"/>
        </w:rPr>
        <w:t>[Beijing Normal University], 2022</w:t>
      </w:r>
      <w:r w:rsidR="00CA229B">
        <w:rPr>
          <w:bCs/>
          <w:lang w:eastAsia="zh-TW"/>
        </w:rPr>
        <w:t>-</w:t>
      </w:r>
      <w:r w:rsidR="007D4FD3">
        <w:rPr>
          <w:bCs/>
          <w:lang w:eastAsia="zh-TW"/>
        </w:rPr>
        <w:t>-</w:t>
      </w:r>
    </w:p>
    <w:p w14:paraId="688ED307" w14:textId="11AC4602" w:rsidR="007A51FC" w:rsidRPr="007A51FC" w:rsidRDefault="00462C0C" w:rsidP="00B0624F">
      <w:pPr>
        <w:ind w:left="1440" w:right="540" w:hanging="720"/>
        <w:rPr>
          <w:bCs/>
          <w:lang w:eastAsia="zh-TW"/>
        </w:rPr>
      </w:pPr>
      <w:r>
        <w:rPr>
          <w:bCs/>
          <w:lang w:eastAsia="zh-TW"/>
        </w:rPr>
        <w:t xml:space="preserve">- </w:t>
      </w:r>
      <w:r w:rsidR="007A51FC">
        <w:rPr>
          <w:bCs/>
          <w:lang w:eastAsia="zh-TW"/>
        </w:rPr>
        <w:t xml:space="preserve">Member, Editorial Board, Brill Publishers, </w:t>
      </w:r>
      <w:r w:rsidR="007A51FC" w:rsidRPr="007A51FC">
        <w:rPr>
          <w:color w:val="000000"/>
        </w:rPr>
        <w:t>African and Asian Anthropocene: Studies in the Environmental Humanities</w:t>
      </w:r>
      <w:r w:rsidR="007A51FC">
        <w:rPr>
          <w:color w:val="000000"/>
        </w:rPr>
        <w:t>, 2021--</w:t>
      </w:r>
    </w:p>
    <w:p w14:paraId="257AE644" w14:textId="792AB842" w:rsidR="00D57F04" w:rsidRPr="000F3863" w:rsidRDefault="007A51FC" w:rsidP="00B0624F">
      <w:pPr>
        <w:ind w:left="1440" w:right="540" w:hanging="720"/>
        <w:rPr>
          <w:bCs/>
          <w:lang w:eastAsia="zh-TW"/>
        </w:rPr>
      </w:pPr>
      <w:r>
        <w:rPr>
          <w:bCs/>
          <w:lang w:eastAsia="zh-TW"/>
        </w:rPr>
        <w:t xml:space="preserve">- </w:t>
      </w:r>
      <w:r w:rsidR="00D57F04">
        <w:rPr>
          <w:bCs/>
          <w:lang w:eastAsia="zh-TW"/>
        </w:rPr>
        <w:t xml:space="preserve">Member, Editorial Board, </w:t>
      </w:r>
      <w:r w:rsidR="000F3863">
        <w:rPr>
          <w:bCs/>
          <w:i/>
          <w:iCs/>
          <w:lang w:eastAsia="zh-TW"/>
        </w:rPr>
        <w:t>Chung-Ang saron</w:t>
      </w:r>
      <w:r w:rsidR="00474A21">
        <w:rPr>
          <w:bCs/>
          <w:i/>
          <w:iCs/>
          <w:lang w:eastAsia="zh-TW"/>
        </w:rPr>
        <w:t xml:space="preserve"> </w:t>
      </w:r>
      <w:r w:rsidR="00474A21">
        <w:rPr>
          <w:bCs/>
          <w:lang w:eastAsia="zh-TW"/>
        </w:rPr>
        <w:t>[</w:t>
      </w:r>
      <w:r w:rsidR="00656C5C">
        <w:rPr>
          <w:bCs/>
          <w:lang w:eastAsia="zh-TW"/>
        </w:rPr>
        <w:t xml:space="preserve">Chung-Ang </w:t>
      </w:r>
      <w:r w:rsidR="001E2B76">
        <w:rPr>
          <w:bCs/>
          <w:lang w:eastAsia="zh-TW"/>
        </w:rPr>
        <w:t>University</w:t>
      </w:r>
      <w:r w:rsidR="00202813">
        <w:rPr>
          <w:bCs/>
          <w:lang w:eastAsia="zh-TW"/>
        </w:rPr>
        <w:t>, Institute for Historical Studies</w:t>
      </w:r>
      <w:r w:rsidR="008600F8">
        <w:rPr>
          <w:bCs/>
          <w:lang w:eastAsia="zh-TW"/>
        </w:rPr>
        <w:t>, Seoul</w:t>
      </w:r>
      <w:r w:rsidR="001E2B76">
        <w:rPr>
          <w:bCs/>
          <w:lang w:eastAsia="zh-TW"/>
        </w:rPr>
        <w:t>]</w:t>
      </w:r>
      <w:r w:rsidR="000F3863">
        <w:rPr>
          <w:bCs/>
          <w:lang w:eastAsia="zh-TW"/>
        </w:rPr>
        <w:t>, 2020--</w:t>
      </w:r>
    </w:p>
    <w:p w14:paraId="4E31E4D1" w14:textId="606E262C" w:rsidR="00462C0C" w:rsidRPr="003D7A1C" w:rsidRDefault="00D57F04" w:rsidP="00B0624F">
      <w:pPr>
        <w:ind w:left="1440" w:right="540" w:hanging="720"/>
        <w:rPr>
          <w:bCs/>
          <w:lang w:eastAsia="zh-TW"/>
        </w:rPr>
      </w:pPr>
      <w:r>
        <w:rPr>
          <w:bCs/>
          <w:lang w:eastAsia="zh-TW"/>
        </w:rPr>
        <w:t xml:space="preserve">- </w:t>
      </w:r>
      <w:r w:rsidR="00462C0C">
        <w:rPr>
          <w:bCs/>
          <w:lang w:eastAsia="zh-TW"/>
        </w:rPr>
        <w:t xml:space="preserve">Member, Editorial Board, </w:t>
      </w:r>
      <w:r w:rsidR="00462C0C">
        <w:rPr>
          <w:bCs/>
          <w:i/>
          <w:iCs/>
          <w:lang w:eastAsia="zh-TW"/>
        </w:rPr>
        <w:t>Nihongo bungaku kenkyū</w:t>
      </w:r>
      <w:r w:rsidR="00A93FDA">
        <w:rPr>
          <w:bCs/>
          <w:i/>
          <w:iCs/>
          <w:lang w:eastAsia="zh-TW"/>
        </w:rPr>
        <w:t xml:space="preserve"> </w:t>
      </w:r>
      <w:r w:rsidR="00A93FDA">
        <w:rPr>
          <w:bCs/>
          <w:lang w:eastAsia="zh-TW"/>
        </w:rPr>
        <w:t>[Studies of Japanese-language Literature]</w:t>
      </w:r>
      <w:r w:rsidR="003D7A1C">
        <w:rPr>
          <w:bCs/>
          <w:lang w:eastAsia="zh-TW"/>
        </w:rPr>
        <w:t>, 2018--</w:t>
      </w:r>
    </w:p>
    <w:p w14:paraId="0A7623D8" w14:textId="18901985" w:rsidR="006F47D0" w:rsidRDefault="0030513D" w:rsidP="00B0624F">
      <w:pPr>
        <w:ind w:left="1440" w:right="540" w:hanging="720"/>
        <w:rPr>
          <w:bCs/>
          <w:lang w:eastAsia="zh-TW"/>
        </w:rPr>
      </w:pPr>
      <w:r>
        <w:rPr>
          <w:bCs/>
          <w:lang w:eastAsia="zh-TW"/>
        </w:rPr>
        <w:t>-</w:t>
      </w:r>
      <w:r w:rsidR="001F2851">
        <w:rPr>
          <w:bCs/>
          <w:lang w:eastAsia="zh-TW"/>
        </w:rPr>
        <w:t xml:space="preserve"> </w:t>
      </w:r>
      <w:r w:rsidR="006F47D0">
        <w:rPr>
          <w:bCs/>
          <w:lang w:eastAsia="zh-TW"/>
        </w:rPr>
        <w:t>Member, Editorial Board, Cambridge University Press, Elements in Environmental Humanities</w:t>
      </w:r>
      <w:r w:rsidR="00B7148A">
        <w:rPr>
          <w:bCs/>
          <w:lang w:eastAsia="zh-TW"/>
        </w:rPr>
        <w:t>, 2018--</w:t>
      </w:r>
    </w:p>
    <w:p w14:paraId="5A5A0545" w14:textId="77777777" w:rsidR="001F2851" w:rsidRPr="001F2851" w:rsidRDefault="003F76AF" w:rsidP="00B0624F">
      <w:pPr>
        <w:ind w:left="1440" w:right="540" w:hanging="720"/>
        <w:rPr>
          <w:bCs/>
          <w:lang w:eastAsia="zh-TW"/>
        </w:rPr>
      </w:pPr>
      <w:r>
        <w:rPr>
          <w:bCs/>
          <w:lang w:eastAsia="zh-TW"/>
        </w:rPr>
        <w:t xml:space="preserve">- </w:t>
      </w:r>
      <w:r w:rsidR="001F2851">
        <w:rPr>
          <w:bCs/>
          <w:lang w:eastAsia="zh-TW"/>
        </w:rPr>
        <w:t xml:space="preserve">Member, Editorial Board, Lexington Books Series, </w:t>
      </w:r>
      <w:r w:rsidR="001F2851" w:rsidRPr="001F2851">
        <w:rPr>
          <w:bCs/>
          <w:lang w:eastAsia="zh-TW"/>
        </w:rPr>
        <w:t>Transforming Literary Studies: Crossing Boundaries</w:t>
      </w:r>
      <w:r w:rsidR="001F2851">
        <w:rPr>
          <w:bCs/>
          <w:lang w:eastAsia="zh-TW"/>
        </w:rPr>
        <w:t>, 2015--</w:t>
      </w:r>
    </w:p>
    <w:p w14:paraId="4A890667" w14:textId="77777777" w:rsidR="00751424" w:rsidRPr="00751424" w:rsidRDefault="001F2851" w:rsidP="00B0624F">
      <w:pPr>
        <w:ind w:left="1440" w:right="540" w:hanging="720"/>
        <w:rPr>
          <w:bCs/>
          <w:lang w:eastAsia="zh-TW"/>
        </w:rPr>
      </w:pPr>
      <w:r>
        <w:rPr>
          <w:bCs/>
          <w:lang w:eastAsia="zh-TW"/>
        </w:rPr>
        <w:t>-</w:t>
      </w:r>
      <w:r w:rsidR="0030513D">
        <w:rPr>
          <w:bCs/>
          <w:lang w:eastAsia="zh-TW"/>
        </w:rPr>
        <w:t xml:space="preserve"> </w:t>
      </w:r>
      <w:r w:rsidR="00751424">
        <w:rPr>
          <w:bCs/>
          <w:lang w:eastAsia="zh-TW"/>
        </w:rPr>
        <w:t xml:space="preserve">Member, Editorial Board, </w:t>
      </w:r>
      <w:r w:rsidR="00751424">
        <w:rPr>
          <w:bCs/>
          <w:i/>
          <w:iCs/>
          <w:lang w:eastAsia="zh-TW"/>
        </w:rPr>
        <w:t xml:space="preserve">Wenshan Review of Literature and Culture </w:t>
      </w:r>
      <w:r w:rsidR="00751424">
        <w:rPr>
          <w:bCs/>
          <w:lang w:eastAsia="zh-TW"/>
        </w:rPr>
        <w:t>(Taiwan), 2015--</w:t>
      </w:r>
    </w:p>
    <w:p w14:paraId="05C76B33" w14:textId="77777777" w:rsidR="0030513D" w:rsidRPr="0030513D" w:rsidRDefault="00751424" w:rsidP="00B0624F">
      <w:pPr>
        <w:ind w:left="1440" w:right="540" w:hanging="720"/>
        <w:rPr>
          <w:bCs/>
          <w:lang w:eastAsia="zh-TW"/>
        </w:rPr>
      </w:pPr>
      <w:r>
        <w:rPr>
          <w:bCs/>
          <w:lang w:eastAsia="zh-TW"/>
        </w:rPr>
        <w:lastRenderedPageBreak/>
        <w:t xml:space="preserve">- </w:t>
      </w:r>
      <w:r w:rsidR="0030513D">
        <w:rPr>
          <w:bCs/>
          <w:lang w:eastAsia="zh-TW"/>
        </w:rPr>
        <w:t xml:space="preserve">Member, Editorial Board, </w:t>
      </w:r>
      <w:r w:rsidR="0030513D">
        <w:rPr>
          <w:bCs/>
          <w:i/>
          <w:iCs/>
          <w:lang w:eastAsia="zh-TW"/>
        </w:rPr>
        <w:t>Global World Literature</w:t>
      </w:r>
      <w:r>
        <w:rPr>
          <w:bCs/>
          <w:i/>
          <w:iCs/>
          <w:lang w:eastAsia="zh-TW"/>
        </w:rPr>
        <w:t xml:space="preserve"> </w:t>
      </w:r>
      <w:r>
        <w:rPr>
          <w:bCs/>
          <w:lang w:eastAsia="zh-TW"/>
        </w:rPr>
        <w:t>(Korea)</w:t>
      </w:r>
      <w:r w:rsidR="00286842">
        <w:rPr>
          <w:bCs/>
          <w:lang w:eastAsia="zh-TW"/>
        </w:rPr>
        <w:t>, 2014--</w:t>
      </w:r>
    </w:p>
    <w:p w14:paraId="4E682578" w14:textId="77777777" w:rsidR="00DD01E1" w:rsidRDefault="00DD01E1" w:rsidP="00B0624F">
      <w:pPr>
        <w:ind w:left="1440" w:right="540" w:hanging="720"/>
        <w:rPr>
          <w:bCs/>
          <w:lang w:eastAsia="zh-TW"/>
        </w:rPr>
      </w:pPr>
      <w:r>
        <w:rPr>
          <w:bCs/>
          <w:lang w:eastAsia="zh-TW"/>
        </w:rPr>
        <w:t xml:space="preserve">- Member, Editorial Board, </w:t>
      </w:r>
      <w:r>
        <w:rPr>
          <w:bCs/>
          <w:i/>
          <w:iCs/>
          <w:lang w:eastAsia="zh-TW"/>
        </w:rPr>
        <w:t>Journal of World Literature</w:t>
      </w:r>
      <w:r w:rsidR="00286842">
        <w:rPr>
          <w:bCs/>
          <w:lang w:eastAsia="zh-TW"/>
        </w:rPr>
        <w:t>, 2014--</w:t>
      </w:r>
    </w:p>
    <w:p w14:paraId="0C72514D" w14:textId="77777777" w:rsidR="00EF1043" w:rsidRPr="00CD29EE" w:rsidRDefault="00EF1043" w:rsidP="00B0624F">
      <w:pPr>
        <w:ind w:left="1440" w:right="540" w:hanging="720"/>
        <w:rPr>
          <w:lang w:eastAsia="zh-TW"/>
        </w:rPr>
      </w:pPr>
      <w:r>
        <w:rPr>
          <w:b/>
          <w:lang w:eastAsia="zh-TW"/>
        </w:rPr>
        <w:t>-</w:t>
      </w:r>
      <w:r>
        <w:rPr>
          <w:lang w:eastAsia="zh-TW"/>
        </w:rPr>
        <w:t xml:space="preserve"> Member, Advisory Board, </w:t>
      </w:r>
      <w:r>
        <w:rPr>
          <w:i/>
          <w:iCs/>
          <w:lang w:eastAsia="zh-TW"/>
        </w:rPr>
        <w:t xml:space="preserve">Adabiyat Tatbiqi </w:t>
      </w:r>
      <w:r>
        <w:rPr>
          <w:lang w:eastAsia="zh-TW"/>
        </w:rPr>
        <w:t>(Iran), published by the Academy of Persia</w:t>
      </w:r>
      <w:r w:rsidR="00286842">
        <w:rPr>
          <w:lang w:eastAsia="zh-TW"/>
        </w:rPr>
        <w:t>n Language and Literature, 2014--</w:t>
      </w:r>
    </w:p>
    <w:p w14:paraId="18A5AF3F" w14:textId="77777777" w:rsidR="00EF1043" w:rsidRPr="00E6448F" w:rsidRDefault="00EF1043" w:rsidP="00B0624F">
      <w:pPr>
        <w:ind w:left="1440" w:right="540" w:hanging="720"/>
        <w:rPr>
          <w:lang w:eastAsia="zh-TW"/>
        </w:rPr>
      </w:pPr>
      <w:r>
        <w:rPr>
          <w:b/>
          <w:lang w:eastAsia="zh-TW"/>
        </w:rPr>
        <w:t>-</w:t>
      </w:r>
      <w:r>
        <w:rPr>
          <w:lang w:eastAsia="zh-TW"/>
        </w:rPr>
        <w:t xml:space="preserve"> Member, Advisory Board, </w:t>
      </w:r>
      <w:r w:rsidR="00701F81">
        <w:rPr>
          <w:i/>
          <w:iCs/>
          <w:lang w:eastAsia="zh-TW"/>
        </w:rPr>
        <w:t>Green Letters</w:t>
      </w:r>
      <w:r w:rsidR="00701F81">
        <w:rPr>
          <w:rFonts w:hint="eastAsia"/>
          <w:i/>
          <w:iCs/>
          <w:lang w:eastAsia="ja-JP"/>
        </w:rPr>
        <w:t>: Studies in Ecocriticism</w:t>
      </w:r>
      <w:r w:rsidR="00286842">
        <w:rPr>
          <w:lang w:eastAsia="zh-TW"/>
        </w:rPr>
        <w:t>, 2013--</w:t>
      </w:r>
    </w:p>
    <w:p w14:paraId="2740C72D" w14:textId="0DDFBB28" w:rsidR="00EF1043" w:rsidRPr="0053478F" w:rsidRDefault="00EF1043" w:rsidP="00B0624F">
      <w:pPr>
        <w:ind w:left="1440" w:right="540" w:hanging="720"/>
        <w:rPr>
          <w:bCs/>
          <w:iCs/>
          <w:color w:val="000000"/>
        </w:rPr>
      </w:pPr>
      <w:r>
        <w:rPr>
          <w:bCs/>
          <w:iCs/>
          <w:color w:val="000000"/>
        </w:rPr>
        <w:t xml:space="preserve">- Member, </w:t>
      </w:r>
      <w:r w:rsidR="00FB7AD4">
        <w:rPr>
          <w:bCs/>
          <w:iCs/>
          <w:color w:val="000000"/>
        </w:rPr>
        <w:t>Advisory</w:t>
      </w:r>
      <w:r>
        <w:rPr>
          <w:bCs/>
          <w:iCs/>
          <w:color w:val="000000"/>
        </w:rPr>
        <w:t xml:space="preserve"> Board, </w:t>
      </w:r>
      <w:r>
        <w:rPr>
          <w:bCs/>
          <w:i/>
          <w:color w:val="000000"/>
        </w:rPr>
        <w:t>Harvard Journal of Asiatic Studies</w:t>
      </w:r>
      <w:r>
        <w:rPr>
          <w:bCs/>
          <w:iCs/>
          <w:color w:val="000000"/>
        </w:rPr>
        <w:t>, 2013--</w:t>
      </w:r>
    </w:p>
    <w:p w14:paraId="7B25C12A" w14:textId="77777777" w:rsidR="00EF1043" w:rsidRDefault="00EF1043" w:rsidP="00B0624F">
      <w:pPr>
        <w:ind w:left="1440" w:right="540" w:hanging="720"/>
        <w:rPr>
          <w:bCs/>
          <w:iCs/>
          <w:color w:val="000000"/>
        </w:rPr>
      </w:pPr>
      <w:r>
        <w:rPr>
          <w:bCs/>
          <w:iCs/>
          <w:color w:val="000000"/>
        </w:rPr>
        <w:t>- Member, Editorial Board, Brill series: Comparative East Asi</w:t>
      </w:r>
      <w:r w:rsidR="00286842">
        <w:rPr>
          <w:bCs/>
          <w:iCs/>
          <w:color w:val="000000"/>
        </w:rPr>
        <w:t>an Literature and Culture, 2011--</w:t>
      </w:r>
    </w:p>
    <w:p w14:paraId="727074D2" w14:textId="77777777" w:rsidR="00EF1043" w:rsidRDefault="00EF1043" w:rsidP="00B0624F">
      <w:pPr>
        <w:ind w:left="1440" w:right="540" w:hanging="720"/>
        <w:rPr>
          <w:bCs/>
          <w:iCs/>
          <w:color w:val="000000"/>
        </w:rPr>
      </w:pPr>
      <w:r>
        <w:rPr>
          <w:bCs/>
          <w:iCs/>
          <w:color w:val="000000"/>
        </w:rPr>
        <w:t xml:space="preserve">- Member, Editorial Board, </w:t>
      </w:r>
      <w:r>
        <w:rPr>
          <w:bCs/>
          <w:i/>
          <w:iCs/>
          <w:color w:val="000000"/>
        </w:rPr>
        <w:t>Transcontinental Culture Review</w:t>
      </w:r>
      <w:r w:rsidR="00286842">
        <w:rPr>
          <w:bCs/>
          <w:iCs/>
          <w:color w:val="000000"/>
        </w:rPr>
        <w:t>, 2011--</w:t>
      </w:r>
    </w:p>
    <w:p w14:paraId="5F3E9333" w14:textId="77777777" w:rsidR="00EF1043" w:rsidRDefault="00EF1043" w:rsidP="00B0624F">
      <w:pPr>
        <w:ind w:left="1440" w:right="540" w:hanging="720"/>
        <w:rPr>
          <w:lang w:eastAsia="zh-TW"/>
        </w:rPr>
      </w:pPr>
      <w:r w:rsidRPr="00052439">
        <w:rPr>
          <w:lang w:eastAsia="zh-TW"/>
        </w:rPr>
        <w:t xml:space="preserve">- Member, Editorial Board </w:t>
      </w:r>
      <w:r w:rsidRPr="00052439">
        <w:rPr>
          <w:i/>
          <w:iCs/>
          <w:lang w:eastAsia="zh-TW"/>
        </w:rPr>
        <w:t xml:space="preserve">Renwen xuebao </w:t>
      </w:r>
      <w:r w:rsidRPr="00052439">
        <w:rPr>
          <w:lang w:eastAsia="zh-TW"/>
        </w:rPr>
        <w:t>(Journal of Humanities), Taiwan, 2007</w:t>
      </w:r>
      <w:r w:rsidR="008B03E6">
        <w:rPr>
          <w:lang w:eastAsia="zh-TW"/>
        </w:rPr>
        <w:t>-2012</w:t>
      </w:r>
    </w:p>
    <w:p w14:paraId="7EA1EF8E" w14:textId="77777777" w:rsidR="00B466B1" w:rsidRPr="00052439" w:rsidRDefault="00EF1043" w:rsidP="00B466B1">
      <w:pPr>
        <w:ind w:left="1440" w:right="540" w:hanging="720"/>
        <w:rPr>
          <w:lang w:eastAsia="zh-TW"/>
        </w:rPr>
      </w:pPr>
      <w:r>
        <w:rPr>
          <w:lang w:eastAsia="zh-TW"/>
        </w:rPr>
        <w:t>- Adviser, Brill, Modern and C</w:t>
      </w:r>
      <w:r w:rsidR="00B466B1">
        <w:rPr>
          <w:lang w:eastAsia="zh-TW"/>
        </w:rPr>
        <w:t>ontemporary China Studies, 2011</w:t>
      </w:r>
    </w:p>
    <w:p w14:paraId="684BF387" w14:textId="4BB144A7" w:rsidR="00A240A1" w:rsidRDefault="00A240A1" w:rsidP="00A240A1">
      <w:pPr>
        <w:ind w:right="540"/>
        <w:rPr>
          <w:bCs/>
          <w:lang w:eastAsia="zh-TW"/>
        </w:rPr>
      </w:pPr>
    </w:p>
    <w:p w14:paraId="442C3B03" w14:textId="7EF2E317" w:rsidR="007C0D14" w:rsidRDefault="007C0D14" w:rsidP="00C918FC">
      <w:pPr>
        <w:ind w:left="1440" w:right="540" w:hanging="720"/>
        <w:rPr>
          <w:bCs/>
          <w:lang w:val="de-DE" w:eastAsia="zh-TW"/>
        </w:rPr>
      </w:pPr>
      <w:r>
        <w:rPr>
          <w:bCs/>
          <w:lang w:val="de-DE" w:eastAsia="zh-TW"/>
        </w:rPr>
        <w:t>- Member, Consortium for Health Humanities, Arts, Reading and Medicine, Ghent University, 2023</w:t>
      </w:r>
      <w:r w:rsidR="00AA4A0D">
        <w:rPr>
          <w:bCs/>
          <w:lang w:val="de-DE" w:eastAsia="zh-TW"/>
        </w:rPr>
        <w:t>—</w:t>
      </w:r>
    </w:p>
    <w:p w14:paraId="0E2C34B7" w14:textId="582CFDB6" w:rsidR="00AA4A0D" w:rsidRPr="00AA4A0D" w:rsidRDefault="00AA4A0D" w:rsidP="00AA4A0D">
      <w:pPr>
        <w:ind w:left="1440" w:right="540" w:hanging="720"/>
        <w:rPr>
          <w:bCs/>
          <w:lang w:eastAsia="zh-TW"/>
        </w:rPr>
      </w:pPr>
      <w:r>
        <w:rPr>
          <w:bCs/>
          <w:lang w:eastAsia="zh-TW"/>
        </w:rPr>
        <w:t xml:space="preserve">- </w:t>
      </w:r>
      <w:r w:rsidRPr="00F108B3">
        <w:rPr>
          <w:bCs/>
          <w:lang w:eastAsia="zh-TW"/>
        </w:rPr>
        <w:t>Referee, Research Grants Council, Hon</w:t>
      </w:r>
      <w:r>
        <w:rPr>
          <w:bCs/>
          <w:lang w:eastAsia="zh-TW"/>
        </w:rPr>
        <w:t>g Kong, 2009, 2014- 2017, 2019-2025</w:t>
      </w:r>
    </w:p>
    <w:p w14:paraId="14B47722" w14:textId="7D0BAE57" w:rsidR="006639FC" w:rsidRDefault="006639FC" w:rsidP="00C918FC">
      <w:pPr>
        <w:ind w:left="1440" w:right="540" w:hanging="720"/>
        <w:rPr>
          <w:bCs/>
          <w:lang w:val="de-DE" w:eastAsia="zh-TW"/>
        </w:rPr>
      </w:pPr>
      <w:r>
        <w:rPr>
          <w:bCs/>
          <w:lang w:val="de-DE" w:eastAsia="zh-TW"/>
        </w:rPr>
        <w:t>- Judge, Global Academician Forum Global Final Round</w:t>
      </w:r>
      <w:r w:rsidR="00DE3A98">
        <w:rPr>
          <w:bCs/>
          <w:lang w:val="de-DE" w:eastAsia="zh-TW"/>
        </w:rPr>
        <w:t>, 2023</w:t>
      </w:r>
    </w:p>
    <w:p w14:paraId="21BAA186" w14:textId="2E2CAE79" w:rsidR="007A414C" w:rsidRPr="007A414C" w:rsidRDefault="006639FC" w:rsidP="00C918FC">
      <w:pPr>
        <w:ind w:left="1440" w:right="540" w:hanging="720"/>
        <w:rPr>
          <w:bCs/>
          <w:lang w:val="de-DE" w:eastAsia="zh-TW"/>
        </w:rPr>
      </w:pPr>
      <w:r>
        <w:rPr>
          <w:bCs/>
          <w:lang w:val="de-DE" w:eastAsia="zh-TW"/>
        </w:rPr>
        <w:t xml:space="preserve">- </w:t>
      </w:r>
      <w:r w:rsidR="007A414C" w:rsidRPr="007A414C">
        <w:rPr>
          <w:bCs/>
          <w:lang w:val="de-DE" w:eastAsia="zh-TW"/>
        </w:rPr>
        <w:t xml:space="preserve">Review </w:t>
      </w:r>
      <w:r w:rsidR="00DF39E3">
        <w:rPr>
          <w:bCs/>
          <w:lang w:val="de-DE" w:eastAsia="zh-TW"/>
        </w:rPr>
        <w:t>P</w:t>
      </w:r>
      <w:r w:rsidR="007A414C" w:rsidRPr="007A414C">
        <w:rPr>
          <w:bCs/>
          <w:lang w:val="de-DE" w:eastAsia="zh-TW"/>
        </w:rPr>
        <w:t>anelist, Deutsche Forschungsgemeinschaft (German Research Foundation), 2017, 2023</w:t>
      </w:r>
    </w:p>
    <w:p w14:paraId="5AA852FD" w14:textId="31EEB5A3" w:rsidR="00336098" w:rsidRDefault="007A414C" w:rsidP="00C918FC">
      <w:pPr>
        <w:ind w:left="1440" w:right="540" w:hanging="720"/>
        <w:rPr>
          <w:bCs/>
          <w:lang w:eastAsia="zh-TW"/>
        </w:rPr>
      </w:pPr>
      <w:r>
        <w:rPr>
          <w:bCs/>
          <w:lang w:eastAsia="zh-TW"/>
        </w:rPr>
        <w:t xml:space="preserve">- </w:t>
      </w:r>
      <w:r w:rsidR="001D6039">
        <w:rPr>
          <w:bCs/>
          <w:lang w:eastAsia="zh-TW"/>
        </w:rPr>
        <w:t>Member, Modern Language Association First Book Prize Selection Committee, 202</w:t>
      </w:r>
      <w:r w:rsidR="00FD5CF3">
        <w:rPr>
          <w:bCs/>
          <w:lang w:eastAsia="zh-TW"/>
        </w:rPr>
        <w:t>3</w:t>
      </w:r>
    </w:p>
    <w:p w14:paraId="246025B4" w14:textId="7378F0EC" w:rsidR="00084EC5" w:rsidRDefault="008517F2" w:rsidP="00F212B8">
      <w:pPr>
        <w:ind w:left="1440" w:right="540" w:hanging="720"/>
        <w:rPr>
          <w:bCs/>
          <w:lang w:eastAsia="zh-TW"/>
        </w:rPr>
      </w:pPr>
      <w:r>
        <w:rPr>
          <w:bCs/>
          <w:lang w:eastAsia="zh-TW"/>
        </w:rPr>
        <w:t xml:space="preserve">- </w:t>
      </w:r>
      <w:r w:rsidR="00084EC5">
        <w:rPr>
          <w:bCs/>
          <w:lang w:eastAsia="zh-TW"/>
        </w:rPr>
        <w:t xml:space="preserve">Referee, </w:t>
      </w:r>
      <w:r w:rsidR="00C74D1E">
        <w:rPr>
          <w:bCs/>
          <w:lang w:eastAsia="zh-TW"/>
        </w:rPr>
        <w:t>Social Sciences and Humanities Research Council of Canada, 2023</w:t>
      </w:r>
    </w:p>
    <w:p w14:paraId="08B8B970" w14:textId="39C9ACEB" w:rsidR="00F212B8" w:rsidRDefault="004373E3" w:rsidP="00F212B8">
      <w:pPr>
        <w:ind w:left="1440" w:right="540" w:hanging="720"/>
        <w:rPr>
          <w:bCs/>
          <w:lang w:eastAsia="zh-TW"/>
        </w:rPr>
      </w:pPr>
      <w:r>
        <w:rPr>
          <w:bCs/>
          <w:lang w:eastAsia="zh-TW"/>
        </w:rPr>
        <w:t xml:space="preserve">- </w:t>
      </w:r>
      <w:r w:rsidR="00F212B8">
        <w:rPr>
          <w:bCs/>
          <w:lang w:eastAsia="zh-TW"/>
        </w:rPr>
        <w:t>Referee, American Philosophical Society, Franklin Research Grants, 2014-20</w:t>
      </w:r>
      <w:r w:rsidR="000E7CB2">
        <w:rPr>
          <w:bCs/>
          <w:lang w:eastAsia="zh-TW"/>
        </w:rPr>
        <w:t>2</w:t>
      </w:r>
      <w:r w:rsidR="00793211">
        <w:rPr>
          <w:bCs/>
          <w:lang w:eastAsia="zh-TW"/>
        </w:rPr>
        <w:t>3</w:t>
      </w:r>
    </w:p>
    <w:p w14:paraId="53A68C95" w14:textId="7D652218" w:rsidR="006C7448" w:rsidRDefault="006C7448" w:rsidP="00FB16E3">
      <w:pPr>
        <w:ind w:left="1440" w:right="540" w:hanging="720"/>
        <w:rPr>
          <w:bCs/>
          <w:lang w:eastAsia="zh-TW"/>
        </w:rPr>
      </w:pPr>
      <w:r>
        <w:rPr>
          <w:bCs/>
          <w:lang w:eastAsia="zh-TW"/>
        </w:rPr>
        <w:t>- Referee, Royal Netherlands Academy of Arts and Sciences, 2021-2022</w:t>
      </w:r>
    </w:p>
    <w:p w14:paraId="77979B1E" w14:textId="782E2F9D" w:rsidR="00DF72CA" w:rsidRPr="00DF72CA" w:rsidRDefault="00DF72CA" w:rsidP="00DF72CA">
      <w:pPr>
        <w:ind w:left="1440" w:right="540" w:hanging="720"/>
        <w:rPr>
          <w:bCs/>
          <w:lang w:val="de-DE" w:eastAsia="zh-TW"/>
        </w:rPr>
      </w:pPr>
      <w:r>
        <w:rPr>
          <w:bCs/>
          <w:lang w:eastAsia="zh-TW"/>
        </w:rPr>
        <w:t>- Referee, Swiss National Science Foundation, 2020</w:t>
      </w:r>
    </w:p>
    <w:p w14:paraId="3D11973F" w14:textId="4EDAFDF4" w:rsidR="00B00E4B" w:rsidRDefault="00F212B8" w:rsidP="00B0624F">
      <w:pPr>
        <w:ind w:left="1440" w:right="540" w:hanging="720"/>
        <w:rPr>
          <w:bCs/>
          <w:lang w:eastAsia="zh-TW"/>
        </w:rPr>
      </w:pPr>
      <w:r>
        <w:rPr>
          <w:bCs/>
          <w:lang w:eastAsia="zh-TW"/>
        </w:rPr>
        <w:t xml:space="preserve">- </w:t>
      </w:r>
      <w:r w:rsidR="00B00E4B">
        <w:rPr>
          <w:bCs/>
          <w:lang w:eastAsia="zh-TW"/>
        </w:rPr>
        <w:t xml:space="preserve">Referee, </w:t>
      </w:r>
      <w:r w:rsidR="0011289A">
        <w:rPr>
          <w:bCs/>
          <w:lang w:eastAsia="zh-TW"/>
        </w:rPr>
        <w:t>Freiburg Institute for Advanced Study, 2019</w:t>
      </w:r>
    </w:p>
    <w:p w14:paraId="424D6457" w14:textId="740B9393" w:rsidR="000519CD" w:rsidRDefault="000519CD" w:rsidP="000519CD">
      <w:pPr>
        <w:ind w:left="1440" w:right="540" w:hanging="720"/>
        <w:rPr>
          <w:bCs/>
          <w:lang w:eastAsia="zh-TW"/>
        </w:rPr>
      </w:pPr>
      <w:r>
        <w:rPr>
          <w:bCs/>
          <w:lang w:eastAsia="zh-TW"/>
        </w:rPr>
        <w:t>- Referee, Magd</w:t>
      </w:r>
      <w:r w:rsidR="00C25030">
        <w:rPr>
          <w:bCs/>
          <w:lang w:eastAsia="zh-TW"/>
        </w:rPr>
        <w:t>a</w:t>
      </w:r>
      <w:r>
        <w:rPr>
          <w:bCs/>
          <w:lang w:eastAsia="zh-TW"/>
        </w:rPr>
        <w:t>len College, University of Oxford, 2019</w:t>
      </w:r>
    </w:p>
    <w:p w14:paraId="0FD95CCF" w14:textId="5B03912B" w:rsidR="00A61E11" w:rsidRDefault="00B00E4B" w:rsidP="00B0624F">
      <w:pPr>
        <w:ind w:left="1440" w:right="540" w:hanging="720"/>
        <w:rPr>
          <w:bCs/>
          <w:lang w:eastAsia="zh-TW"/>
        </w:rPr>
      </w:pPr>
      <w:r>
        <w:rPr>
          <w:bCs/>
          <w:lang w:eastAsia="zh-TW"/>
        </w:rPr>
        <w:t xml:space="preserve">- </w:t>
      </w:r>
      <w:r w:rsidR="00A61E11">
        <w:rPr>
          <w:bCs/>
          <w:lang w:eastAsia="zh-TW"/>
        </w:rPr>
        <w:t>Referee, Leverhulme Trust</w:t>
      </w:r>
      <w:r w:rsidR="00A3222E">
        <w:rPr>
          <w:bCs/>
          <w:lang w:eastAsia="zh-TW"/>
        </w:rPr>
        <w:t>, 2019</w:t>
      </w:r>
    </w:p>
    <w:p w14:paraId="55D24AF5" w14:textId="09186E0E" w:rsidR="00EC54FB" w:rsidRPr="00E37D8D" w:rsidRDefault="00A61E11" w:rsidP="00B0624F">
      <w:pPr>
        <w:ind w:left="1440" w:right="540" w:hanging="720"/>
        <w:rPr>
          <w:bCs/>
          <w:lang w:eastAsia="zh-TW"/>
        </w:rPr>
      </w:pPr>
      <w:r>
        <w:rPr>
          <w:bCs/>
          <w:lang w:eastAsia="zh-TW"/>
        </w:rPr>
        <w:t xml:space="preserve">- </w:t>
      </w:r>
      <w:r w:rsidR="00EC54FB" w:rsidRPr="00E37D8D">
        <w:rPr>
          <w:bCs/>
          <w:lang w:eastAsia="zh-TW"/>
        </w:rPr>
        <w:t>Referee, Canada 150 Research Chairs, 2017</w:t>
      </w:r>
    </w:p>
    <w:p w14:paraId="3E7E80C9" w14:textId="77777777" w:rsidR="002C531C" w:rsidRDefault="00B42464" w:rsidP="00B0624F">
      <w:pPr>
        <w:ind w:left="1440" w:right="540" w:hanging="720"/>
        <w:rPr>
          <w:bCs/>
          <w:lang w:eastAsia="zh-TW"/>
        </w:rPr>
      </w:pPr>
      <w:r>
        <w:rPr>
          <w:bCs/>
          <w:lang w:eastAsia="zh-TW"/>
        </w:rPr>
        <w:t xml:space="preserve">- </w:t>
      </w:r>
      <w:r w:rsidR="002C531C">
        <w:rPr>
          <w:bCs/>
          <w:lang w:eastAsia="zh-TW"/>
        </w:rPr>
        <w:t>Referee, National Research Foundation of Korea, 2016</w:t>
      </w:r>
    </w:p>
    <w:p w14:paraId="161F720B" w14:textId="44918C68" w:rsidR="006D4299" w:rsidRPr="00A6291E" w:rsidRDefault="002C531C" w:rsidP="00B0624F">
      <w:pPr>
        <w:ind w:left="1440" w:right="540" w:hanging="720"/>
        <w:rPr>
          <w:bCs/>
          <w:lang w:eastAsia="ja-JP"/>
        </w:rPr>
      </w:pPr>
      <w:r w:rsidRPr="00A6291E">
        <w:rPr>
          <w:bCs/>
          <w:lang w:eastAsia="zh-TW"/>
        </w:rPr>
        <w:t xml:space="preserve">- </w:t>
      </w:r>
      <w:r w:rsidR="00CB0E1D">
        <w:rPr>
          <w:bCs/>
          <w:lang w:eastAsia="zh-TW"/>
        </w:rPr>
        <w:t xml:space="preserve">Speaker, </w:t>
      </w:r>
      <w:r w:rsidR="006D4299" w:rsidRPr="00A6291E">
        <w:rPr>
          <w:bCs/>
          <w:lang w:eastAsia="zh-TW"/>
        </w:rPr>
        <w:t>American Academy of Arts &amp; Sciences, planning meeting on “Bridging the Gap Between Area and Global Studies</w:t>
      </w:r>
      <w:r w:rsidR="00814D6C" w:rsidRPr="00A6291E">
        <w:rPr>
          <w:rFonts w:hint="eastAsia"/>
          <w:bCs/>
          <w:lang w:eastAsia="ja-JP"/>
        </w:rPr>
        <w:t>,</w:t>
      </w:r>
      <w:r w:rsidR="006D4299" w:rsidRPr="00A6291E">
        <w:rPr>
          <w:bCs/>
          <w:lang w:eastAsia="zh-TW"/>
        </w:rPr>
        <w:t>”</w:t>
      </w:r>
      <w:r w:rsidR="00814D6C" w:rsidRPr="00A6291E">
        <w:rPr>
          <w:rFonts w:hint="eastAsia"/>
          <w:bCs/>
          <w:lang w:eastAsia="ja-JP"/>
        </w:rPr>
        <w:t xml:space="preserve"> 2016</w:t>
      </w:r>
    </w:p>
    <w:p w14:paraId="4F66CD5D" w14:textId="77777777" w:rsidR="00814D6C" w:rsidRPr="00A6291E" w:rsidRDefault="00814D6C" w:rsidP="00B0624F">
      <w:pPr>
        <w:ind w:left="1440" w:right="540" w:hanging="720"/>
        <w:rPr>
          <w:bCs/>
          <w:lang w:eastAsia="ja-JP"/>
        </w:rPr>
      </w:pPr>
      <w:r w:rsidRPr="00A6291E">
        <w:rPr>
          <w:rFonts w:hint="eastAsia"/>
          <w:bCs/>
          <w:lang w:eastAsia="ja-JP"/>
        </w:rPr>
        <w:t xml:space="preserve">- </w:t>
      </w:r>
      <w:r w:rsidRPr="00A6291E">
        <w:rPr>
          <w:bCs/>
          <w:lang w:eastAsia="ja-JP"/>
        </w:rPr>
        <w:t xml:space="preserve">Referee, </w:t>
      </w:r>
      <w:r w:rsidRPr="00A6291E">
        <w:t>Riksbankens Jubileumsfond</w:t>
      </w:r>
      <w:r w:rsidR="00F445CE" w:rsidRPr="00A6291E">
        <w:rPr>
          <w:rFonts w:hint="eastAsia"/>
          <w:lang w:eastAsia="ja-JP"/>
        </w:rPr>
        <w:t xml:space="preserve"> (Swedish Foundation for Humanities and Social Sciences)</w:t>
      </w:r>
      <w:r w:rsidRPr="00A6291E">
        <w:rPr>
          <w:rFonts w:hint="eastAsia"/>
          <w:lang w:eastAsia="ja-JP"/>
        </w:rPr>
        <w:t>, 2016</w:t>
      </w:r>
    </w:p>
    <w:p w14:paraId="35E1398F" w14:textId="77777777" w:rsidR="007747B6" w:rsidRDefault="006D4299" w:rsidP="00B0624F">
      <w:pPr>
        <w:ind w:left="1440" w:right="540" w:hanging="720"/>
        <w:rPr>
          <w:bCs/>
          <w:lang w:eastAsia="ja-JP"/>
        </w:rPr>
      </w:pPr>
      <w:r w:rsidRPr="00A6291E">
        <w:rPr>
          <w:bCs/>
          <w:lang w:eastAsia="zh-TW"/>
        </w:rPr>
        <w:t xml:space="preserve">- </w:t>
      </w:r>
      <w:r w:rsidR="007747B6" w:rsidRPr="00A6291E">
        <w:rPr>
          <w:bCs/>
          <w:lang w:eastAsia="zh-TW"/>
        </w:rPr>
        <w:t>Member, Asia-Pacific</w:t>
      </w:r>
      <w:r w:rsidR="007747B6">
        <w:rPr>
          <w:bCs/>
          <w:lang w:eastAsia="zh-TW"/>
        </w:rPr>
        <w:t xml:space="preserve"> Observatory Project, 2015</w:t>
      </w:r>
      <w:r w:rsidR="008D1E79">
        <w:rPr>
          <w:rFonts w:hint="eastAsia"/>
          <w:bCs/>
          <w:lang w:eastAsia="ja-JP"/>
        </w:rPr>
        <w:t>--</w:t>
      </w:r>
    </w:p>
    <w:p w14:paraId="48AB223F" w14:textId="1D901ED1" w:rsidR="006266A0" w:rsidRDefault="00CB2251" w:rsidP="00B0624F">
      <w:pPr>
        <w:ind w:left="1440" w:right="540" w:hanging="720"/>
        <w:rPr>
          <w:bCs/>
          <w:lang w:eastAsia="zh-TW"/>
        </w:rPr>
      </w:pPr>
      <w:r>
        <w:rPr>
          <w:bCs/>
          <w:lang w:eastAsia="zh-TW"/>
        </w:rPr>
        <w:t>- Member, John Whitney Hall Prize Committee, Association for Asian Studies, 2018</w:t>
      </w:r>
    </w:p>
    <w:p w14:paraId="703FE214" w14:textId="36B73110" w:rsidR="006266A0" w:rsidRDefault="006266A0" w:rsidP="00B0624F">
      <w:pPr>
        <w:ind w:left="1440" w:right="540" w:hanging="720"/>
        <w:rPr>
          <w:bCs/>
          <w:lang w:eastAsia="zh-TW"/>
        </w:rPr>
      </w:pPr>
      <w:r>
        <w:rPr>
          <w:bCs/>
          <w:lang w:eastAsia="zh-TW"/>
        </w:rPr>
        <w:t>- Member, Selection Committee, Leverhulme Trust, 2018</w:t>
      </w:r>
    </w:p>
    <w:p w14:paraId="27F9EFBB" w14:textId="013ECDE2" w:rsidR="007E6E97" w:rsidRDefault="006266A0" w:rsidP="000602D4">
      <w:pPr>
        <w:ind w:left="1440" w:right="540" w:hanging="720"/>
        <w:rPr>
          <w:bCs/>
          <w:lang w:eastAsia="zh-TW"/>
        </w:rPr>
      </w:pPr>
      <w:r>
        <w:rPr>
          <w:bCs/>
          <w:lang w:eastAsia="zh-TW"/>
        </w:rPr>
        <w:t xml:space="preserve">- </w:t>
      </w:r>
      <w:r w:rsidR="00DC68BB">
        <w:rPr>
          <w:bCs/>
          <w:lang w:eastAsia="zh-TW"/>
        </w:rPr>
        <w:t xml:space="preserve">Member, Selection Committee, </w:t>
      </w:r>
      <w:r w:rsidR="000A389A">
        <w:rPr>
          <w:bCs/>
          <w:lang w:eastAsia="zh-TW"/>
        </w:rPr>
        <w:t>Social Science Research Council (SSRC), InterAsian Contexts and Connections, 2015-2018</w:t>
      </w:r>
    </w:p>
    <w:p w14:paraId="3A6EA031" w14:textId="77777777" w:rsidR="00B42075" w:rsidRDefault="00B42075" w:rsidP="00B0624F">
      <w:pPr>
        <w:ind w:left="1440" w:right="540" w:hanging="720"/>
        <w:rPr>
          <w:bCs/>
          <w:lang w:eastAsia="zh-TW"/>
        </w:rPr>
      </w:pPr>
      <w:r>
        <w:rPr>
          <w:bCs/>
          <w:lang w:eastAsia="zh-TW"/>
        </w:rPr>
        <w:t>- Referee, American Council of Learned Societies, Frederick Burkhardt Residential Fellowship Programs, 2015</w:t>
      </w:r>
    </w:p>
    <w:p w14:paraId="5C3E8373" w14:textId="77777777" w:rsidR="006D4678" w:rsidRPr="006D4678" w:rsidRDefault="006D4678" w:rsidP="00B0624F">
      <w:pPr>
        <w:ind w:left="1440" w:right="540" w:hanging="720"/>
        <w:rPr>
          <w:bCs/>
          <w:lang w:val="de-DE" w:eastAsia="zh-TW"/>
        </w:rPr>
      </w:pPr>
      <w:r w:rsidRPr="006D4678">
        <w:rPr>
          <w:bCs/>
          <w:lang w:val="de-DE" w:eastAsia="zh-TW"/>
        </w:rPr>
        <w:t>- Referee, Deutsche Forschungsgemeinschaft (German Research Foundation)</w:t>
      </w:r>
      <w:r>
        <w:rPr>
          <w:bCs/>
          <w:lang w:val="de-DE" w:eastAsia="zh-TW"/>
        </w:rPr>
        <w:t>, 2014</w:t>
      </w:r>
    </w:p>
    <w:p w14:paraId="6545B72E" w14:textId="77777777" w:rsidR="00717C4E" w:rsidRDefault="00717C4E" w:rsidP="00B0624F">
      <w:pPr>
        <w:ind w:left="1440" w:right="540" w:hanging="720"/>
        <w:rPr>
          <w:bCs/>
          <w:lang w:eastAsia="zh-TW"/>
        </w:rPr>
      </w:pPr>
      <w:r>
        <w:rPr>
          <w:bCs/>
          <w:lang w:eastAsia="zh-TW"/>
        </w:rPr>
        <w:t xml:space="preserve">- </w:t>
      </w:r>
      <w:r w:rsidR="00DC68BB">
        <w:rPr>
          <w:bCs/>
          <w:lang w:eastAsia="zh-TW"/>
        </w:rPr>
        <w:t xml:space="preserve">Member, Fellowship Committee, </w:t>
      </w:r>
      <w:r>
        <w:rPr>
          <w:bCs/>
          <w:lang w:eastAsia="zh-TW"/>
        </w:rPr>
        <w:t>National Endowment for the Humanit</w:t>
      </w:r>
      <w:r w:rsidR="00286842">
        <w:rPr>
          <w:bCs/>
          <w:lang w:eastAsia="zh-TW"/>
        </w:rPr>
        <w:t>ies, 2014</w:t>
      </w:r>
    </w:p>
    <w:p w14:paraId="66A40D83" w14:textId="77777777" w:rsidR="007B538C" w:rsidRDefault="007B538C" w:rsidP="00B0624F">
      <w:pPr>
        <w:ind w:left="1440" w:right="540" w:hanging="720"/>
        <w:rPr>
          <w:bCs/>
          <w:lang w:eastAsia="zh-TW"/>
        </w:rPr>
      </w:pPr>
      <w:r>
        <w:rPr>
          <w:b/>
          <w:lang w:eastAsia="zh-TW"/>
        </w:rPr>
        <w:t xml:space="preserve">- </w:t>
      </w:r>
      <w:r w:rsidR="00DC68BB">
        <w:rPr>
          <w:bCs/>
          <w:lang w:eastAsia="zh-TW"/>
        </w:rPr>
        <w:t xml:space="preserve">Referee, </w:t>
      </w:r>
      <w:r>
        <w:rPr>
          <w:bCs/>
          <w:lang w:eastAsia="zh-TW"/>
        </w:rPr>
        <w:t>American Council of Learned Societies, Charles Ryskamp Research Fellowship and Frederick Burkhardt Residential Fellowship Programs, 2013</w:t>
      </w:r>
    </w:p>
    <w:p w14:paraId="3EA73747" w14:textId="77777777" w:rsidR="000C6563" w:rsidRDefault="000C6563" w:rsidP="00B0624F">
      <w:pPr>
        <w:ind w:left="1440" w:right="540" w:hanging="720"/>
        <w:rPr>
          <w:bCs/>
          <w:lang w:eastAsia="zh-TW"/>
        </w:rPr>
      </w:pPr>
      <w:r>
        <w:rPr>
          <w:b/>
          <w:lang w:eastAsia="zh-TW"/>
        </w:rPr>
        <w:t>-</w:t>
      </w:r>
      <w:r>
        <w:rPr>
          <w:bCs/>
          <w:lang w:eastAsia="zh-TW"/>
        </w:rPr>
        <w:t xml:space="preserve"> Member, A. Owen Aldridge Prize Committee, American Comparative Literature Association, 2014-2017</w:t>
      </w:r>
    </w:p>
    <w:p w14:paraId="30006CB8" w14:textId="459D2E9A" w:rsidR="00D172EA" w:rsidRPr="00D172EA" w:rsidRDefault="00D172EA" w:rsidP="00B0624F">
      <w:pPr>
        <w:ind w:left="1440" w:right="540" w:hanging="720"/>
        <w:rPr>
          <w:bCs/>
          <w:lang w:eastAsia="zh-TW"/>
        </w:rPr>
      </w:pPr>
      <w:r>
        <w:rPr>
          <w:b/>
          <w:lang w:eastAsia="zh-TW"/>
        </w:rPr>
        <w:tab/>
        <w:t>*</w:t>
      </w:r>
      <w:r>
        <w:rPr>
          <w:bCs/>
          <w:lang w:eastAsia="zh-TW"/>
        </w:rPr>
        <w:t>Chair, A. Owen Aldridge Prize Committee, ACLA</w:t>
      </w:r>
      <w:r w:rsidR="004F4E59">
        <w:rPr>
          <w:bCs/>
          <w:lang w:eastAsia="zh-TW"/>
        </w:rPr>
        <w:t>, 2016-2017</w:t>
      </w:r>
    </w:p>
    <w:p w14:paraId="1B57A517" w14:textId="77777777" w:rsidR="008D1E79" w:rsidRDefault="007F4B1E" w:rsidP="00A6291E">
      <w:pPr>
        <w:ind w:left="1440" w:right="540" w:hanging="720"/>
        <w:rPr>
          <w:lang w:eastAsia="ja-JP"/>
        </w:rPr>
      </w:pPr>
      <w:r>
        <w:rPr>
          <w:b/>
          <w:lang w:eastAsia="zh-TW"/>
        </w:rPr>
        <w:t>-</w:t>
      </w:r>
      <w:r>
        <w:rPr>
          <w:lang w:eastAsia="zh-TW"/>
        </w:rPr>
        <w:t xml:space="preserve"> Member, Modern Languages Association Publications Committee</w:t>
      </w:r>
      <w:r w:rsidR="00EB3A69">
        <w:rPr>
          <w:lang w:eastAsia="zh-TW"/>
        </w:rPr>
        <w:t>, 2013-2016</w:t>
      </w:r>
    </w:p>
    <w:p w14:paraId="0C651975" w14:textId="77777777" w:rsidR="0036299C" w:rsidRDefault="0036299C" w:rsidP="00B0624F">
      <w:pPr>
        <w:ind w:left="1440" w:right="540" w:hanging="720"/>
        <w:rPr>
          <w:lang w:eastAsia="zh-TW"/>
        </w:rPr>
      </w:pPr>
      <w:r>
        <w:rPr>
          <w:b/>
          <w:lang w:eastAsia="zh-TW"/>
        </w:rPr>
        <w:lastRenderedPageBreak/>
        <w:t>-</w:t>
      </w:r>
      <w:r>
        <w:rPr>
          <w:lang w:eastAsia="zh-TW"/>
        </w:rPr>
        <w:t xml:space="preserve"> Secretary, Executive Committee of Japan since 1900, Modern Languages Association, 2016-2017</w:t>
      </w:r>
    </w:p>
    <w:p w14:paraId="1D8E5687" w14:textId="77777777" w:rsidR="009F4EDE" w:rsidRDefault="009F4EDE" w:rsidP="00B0624F">
      <w:pPr>
        <w:ind w:left="1440" w:right="540" w:hanging="720"/>
        <w:rPr>
          <w:lang w:eastAsia="zh-TW"/>
        </w:rPr>
      </w:pPr>
      <w:r>
        <w:rPr>
          <w:b/>
          <w:lang w:eastAsia="zh-TW"/>
        </w:rPr>
        <w:t>-</w:t>
      </w:r>
      <w:r>
        <w:rPr>
          <w:lang w:eastAsia="zh-TW"/>
        </w:rPr>
        <w:t xml:space="preserve"> Member, Executive Committee of Japan since 1900, Modern </w:t>
      </w:r>
      <w:r w:rsidR="007A78D8">
        <w:rPr>
          <w:lang w:eastAsia="zh-TW"/>
        </w:rPr>
        <w:t>Languages Association, 2015-2016</w:t>
      </w:r>
    </w:p>
    <w:p w14:paraId="789A3548" w14:textId="77777777" w:rsidR="0085296E" w:rsidRDefault="0085296E" w:rsidP="00B0624F">
      <w:pPr>
        <w:ind w:left="1440" w:right="540" w:hanging="720"/>
        <w:rPr>
          <w:lang w:eastAsia="zh-TW"/>
        </w:rPr>
      </w:pPr>
      <w:r>
        <w:rPr>
          <w:b/>
          <w:lang w:eastAsia="zh-TW"/>
        </w:rPr>
        <w:t>-</w:t>
      </w:r>
      <w:r>
        <w:rPr>
          <w:lang w:eastAsia="zh-TW"/>
        </w:rPr>
        <w:t xml:space="preserve"> Member, Board of Advisers, North American Taiwan Studies Association, 2015--</w:t>
      </w:r>
    </w:p>
    <w:p w14:paraId="4EFB0CDB" w14:textId="77777777" w:rsidR="00EB3A69" w:rsidRDefault="00EB3A69" w:rsidP="00B0624F">
      <w:pPr>
        <w:ind w:left="1440" w:right="540" w:hanging="720"/>
        <w:rPr>
          <w:lang w:eastAsia="zh-TW"/>
        </w:rPr>
      </w:pPr>
      <w:r>
        <w:rPr>
          <w:b/>
          <w:lang w:eastAsia="zh-TW"/>
        </w:rPr>
        <w:t>-</w:t>
      </w:r>
      <w:r>
        <w:rPr>
          <w:lang w:eastAsia="zh-TW"/>
        </w:rPr>
        <w:t xml:space="preserve"> Member, World Literature Forum (Korea), 2013</w:t>
      </w:r>
      <w:r w:rsidR="005F0E93">
        <w:rPr>
          <w:lang w:eastAsia="zh-TW"/>
        </w:rPr>
        <w:t>--</w:t>
      </w:r>
    </w:p>
    <w:p w14:paraId="10291796" w14:textId="77777777" w:rsidR="007F40E1" w:rsidRDefault="007F40E1" w:rsidP="00B0624F">
      <w:pPr>
        <w:ind w:left="1440" w:right="540" w:hanging="720"/>
        <w:rPr>
          <w:bCs/>
          <w:color w:val="000000"/>
        </w:rPr>
      </w:pPr>
      <w:r w:rsidRPr="002D6A30">
        <w:rPr>
          <w:bCs/>
          <w:iCs/>
          <w:color w:val="000000"/>
        </w:rPr>
        <w:t>- Member, Editorial Committee, Modernization in Japanese Literature and in the Literatures of East Asia Region Project (Vietnam, China, Korea) [University of Social Sciences and Humanities, Ho Chi Minh City, Vietnam]</w:t>
      </w:r>
      <w:r w:rsidRPr="002D6A30">
        <w:rPr>
          <w:bCs/>
          <w:color w:val="000000"/>
        </w:rPr>
        <w:t>, 2009</w:t>
      </w:r>
      <w:r w:rsidR="00CC4617">
        <w:rPr>
          <w:bCs/>
          <w:color w:val="000000"/>
        </w:rPr>
        <w:t>--</w:t>
      </w:r>
    </w:p>
    <w:p w14:paraId="137A89CC" w14:textId="156E69BA" w:rsidR="00E0490E" w:rsidRPr="002D6A30" w:rsidRDefault="00E0490E" w:rsidP="00B0624F">
      <w:pPr>
        <w:ind w:left="1440" w:right="540" w:hanging="720"/>
        <w:rPr>
          <w:bCs/>
          <w:color w:val="000000"/>
        </w:rPr>
      </w:pPr>
      <w:r>
        <w:rPr>
          <w:bCs/>
          <w:color w:val="000000"/>
        </w:rPr>
        <w:t>- Member, Executive Committee, Institute for World Literature</w:t>
      </w:r>
      <w:r w:rsidR="00BD501F">
        <w:rPr>
          <w:bCs/>
          <w:color w:val="000000"/>
        </w:rPr>
        <w:t>, 2012-</w:t>
      </w:r>
      <w:r w:rsidR="00D35692">
        <w:rPr>
          <w:bCs/>
          <w:color w:val="000000"/>
        </w:rPr>
        <w:t>20</w:t>
      </w:r>
      <w:r w:rsidR="00BD501F">
        <w:rPr>
          <w:bCs/>
          <w:color w:val="000000"/>
        </w:rPr>
        <w:t>15</w:t>
      </w:r>
    </w:p>
    <w:p w14:paraId="5F050257" w14:textId="380170A6" w:rsidR="00E0490E" w:rsidRDefault="007F40E1" w:rsidP="00B0624F">
      <w:pPr>
        <w:ind w:left="1440" w:right="540" w:hanging="720"/>
        <w:rPr>
          <w:lang w:eastAsia="zh-TW"/>
        </w:rPr>
      </w:pPr>
      <w:r w:rsidRPr="002D6A30">
        <w:rPr>
          <w:lang w:eastAsia="zh-TW"/>
        </w:rPr>
        <w:t>- Member, Institute for World Literature, Board of Directors, 2009</w:t>
      </w:r>
      <w:r w:rsidR="00BD501F">
        <w:rPr>
          <w:lang w:eastAsia="zh-TW"/>
        </w:rPr>
        <w:t>-</w:t>
      </w:r>
      <w:r w:rsidR="00D35692">
        <w:rPr>
          <w:lang w:eastAsia="zh-TW"/>
        </w:rPr>
        <w:t>20</w:t>
      </w:r>
      <w:r w:rsidR="00BD501F">
        <w:rPr>
          <w:lang w:eastAsia="zh-TW"/>
        </w:rPr>
        <w:t>15</w:t>
      </w:r>
    </w:p>
    <w:p w14:paraId="5E37BC63" w14:textId="77777777" w:rsidR="00312917" w:rsidRDefault="00312917" w:rsidP="00B0624F">
      <w:pPr>
        <w:ind w:left="1440" w:right="540" w:hanging="720"/>
        <w:rPr>
          <w:lang w:eastAsia="zh-TW"/>
        </w:rPr>
      </w:pPr>
      <w:r>
        <w:rPr>
          <w:lang w:eastAsia="zh-TW"/>
        </w:rPr>
        <w:t>- Member, Alex</w:t>
      </w:r>
      <w:r w:rsidR="00D57603">
        <w:rPr>
          <w:lang w:eastAsia="zh-TW"/>
        </w:rPr>
        <w:t>ander von Humboldt Foundation, Transatlantic Research N</w:t>
      </w:r>
      <w:r>
        <w:rPr>
          <w:lang w:eastAsia="zh-TW"/>
        </w:rPr>
        <w:t>etwork in Environmental Humanities (directed by Professor Sabine Wilke, University of Washington)</w:t>
      </w:r>
      <w:r w:rsidR="009A305B">
        <w:rPr>
          <w:lang w:eastAsia="zh-TW"/>
        </w:rPr>
        <w:t>, 2011</w:t>
      </w:r>
      <w:r w:rsidR="00541607">
        <w:rPr>
          <w:lang w:eastAsia="zh-TW"/>
        </w:rPr>
        <w:t>-</w:t>
      </w:r>
      <w:r w:rsidR="00DB6B13">
        <w:rPr>
          <w:lang w:eastAsia="zh-TW"/>
        </w:rPr>
        <w:t>-</w:t>
      </w:r>
    </w:p>
    <w:p w14:paraId="51AEB4B4" w14:textId="77777777" w:rsidR="00F831E9" w:rsidRDefault="00F831E9" w:rsidP="00FF0B3F">
      <w:pPr>
        <w:ind w:right="540"/>
        <w:rPr>
          <w:lang w:eastAsia="zh-TW"/>
        </w:rPr>
      </w:pPr>
    </w:p>
    <w:p w14:paraId="0EAA2024" w14:textId="01F67F5D" w:rsidR="00C33E65" w:rsidRPr="00C33E65" w:rsidRDefault="00C33E65" w:rsidP="00AA4F18">
      <w:pPr>
        <w:ind w:left="1440" w:right="540" w:hanging="720"/>
        <w:rPr>
          <w:lang w:eastAsia="zh-TW"/>
        </w:rPr>
      </w:pPr>
      <w:r>
        <w:rPr>
          <w:lang w:eastAsia="zh-TW"/>
        </w:rPr>
        <w:t xml:space="preserve">- Referee, </w:t>
      </w:r>
      <w:r>
        <w:rPr>
          <w:i/>
          <w:iCs/>
          <w:lang w:eastAsia="zh-TW"/>
        </w:rPr>
        <w:t>International Feminist Journal of Politics</w:t>
      </w:r>
      <w:r>
        <w:rPr>
          <w:lang w:eastAsia="zh-TW"/>
        </w:rPr>
        <w:t>, 2026</w:t>
      </w:r>
    </w:p>
    <w:p w14:paraId="111EAFD2" w14:textId="661A0120" w:rsidR="00365BBA" w:rsidRDefault="0077679B" w:rsidP="00AA4F18">
      <w:pPr>
        <w:ind w:left="1440" w:right="540" w:hanging="720"/>
        <w:rPr>
          <w:lang w:eastAsia="zh-TW"/>
        </w:rPr>
      </w:pPr>
      <w:r>
        <w:rPr>
          <w:lang w:eastAsia="zh-TW"/>
        </w:rPr>
        <w:t xml:space="preserve">- </w:t>
      </w:r>
      <w:r w:rsidR="00365BBA">
        <w:rPr>
          <w:lang w:eastAsia="zh-TW"/>
        </w:rPr>
        <w:t>Referee,</w:t>
      </w:r>
      <w:r w:rsidR="00365BBA">
        <w:rPr>
          <w:i/>
          <w:iCs/>
          <w:lang w:eastAsia="zh-TW"/>
        </w:rPr>
        <w:t xml:space="preserve"> ISLE: Interdisciplinary Studies of Literature and Environment</w:t>
      </w:r>
      <w:r w:rsidR="00365BBA">
        <w:rPr>
          <w:lang w:eastAsia="zh-TW"/>
        </w:rPr>
        <w:t>, 2018, 2019, 2022 (four times), 2024, 2026</w:t>
      </w:r>
    </w:p>
    <w:p w14:paraId="3566889C" w14:textId="308F0623" w:rsidR="00065B46" w:rsidRDefault="00365BBA" w:rsidP="00AA4F18">
      <w:pPr>
        <w:ind w:left="1440" w:right="540" w:hanging="720"/>
        <w:rPr>
          <w:lang w:eastAsia="zh-TW"/>
        </w:rPr>
      </w:pPr>
      <w:r>
        <w:rPr>
          <w:lang w:eastAsia="zh-TW"/>
        </w:rPr>
        <w:t xml:space="preserve">- </w:t>
      </w:r>
      <w:r w:rsidR="00065B46">
        <w:rPr>
          <w:lang w:eastAsia="zh-TW"/>
        </w:rPr>
        <w:t xml:space="preserve">Referee, </w:t>
      </w:r>
      <w:r w:rsidR="00780C1C">
        <w:rPr>
          <w:i/>
          <w:iCs/>
          <w:lang w:eastAsia="zh-TW"/>
        </w:rPr>
        <w:t>Brill</w:t>
      </w:r>
      <w:r w:rsidR="00780C1C">
        <w:rPr>
          <w:lang w:eastAsia="zh-TW"/>
        </w:rPr>
        <w:t>, 2026</w:t>
      </w:r>
    </w:p>
    <w:p w14:paraId="7BB03DD9" w14:textId="6658A0DE" w:rsidR="00CD4E30" w:rsidRDefault="00CD4E30" w:rsidP="00AA4F18">
      <w:pPr>
        <w:ind w:left="1440" w:right="540" w:hanging="720"/>
        <w:rPr>
          <w:lang w:eastAsia="zh-TW"/>
        </w:rPr>
      </w:pPr>
      <w:r>
        <w:rPr>
          <w:lang w:eastAsia="zh-TW"/>
        </w:rPr>
        <w:t xml:space="preserve">- Referee, </w:t>
      </w:r>
      <w:r>
        <w:rPr>
          <w:i/>
          <w:iCs/>
          <w:lang w:eastAsia="zh-TW"/>
        </w:rPr>
        <w:t>Ecozone</w:t>
      </w:r>
      <w:r>
        <w:rPr>
          <w:lang w:eastAsia="zh-TW"/>
        </w:rPr>
        <w:t>, 2026</w:t>
      </w:r>
    </w:p>
    <w:p w14:paraId="75DC3E21" w14:textId="660678F5" w:rsidR="004865BE" w:rsidRPr="0073088F" w:rsidRDefault="004865BE" w:rsidP="00AA4F18">
      <w:pPr>
        <w:ind w:left="1440" w:right="540" w:hanging="720"/>
        <w:rPr>
          <w:lang w:eastAsia="zh-TW"/>
        </w:rPr>
      </w:pPr>
      <w:r>
        <w:rPr>
          <w:lang w:eastAsia="zh-TW"/>
        </w:rPr>
        <w:t xml:space="preserve">- Referee, </w:t>
      </w:r>
      <w:r w:rsidR="0073088F">
        <w:rPr>
          <w:i/>
          <w:iCs/>
          <w:lang w:eastAsia="zh-TW"/>
        </w:rPr>
        <w:t>International Feminist Journal of Politics</w:t>
      </w:r>
      <w:r w:rsidR="0073088F">
        <w:rPr>
          <w:lang w:eastAsia="zh-TW"/>
        </w:rPr>
        <w:t>, 2026</w:t>
      </w:r>
    </w:p>
    <w:p w14:paraId="3F77F966" w14:textId="70BFC265" w:rsidR="00BD6740" w:rsidRPr="00BD6740" w:rsidRDefault="00065B46" w:rsidP="00AA4F18">
      <w:pPr>
        <w:ind w:left="1440" w:right="540" w:hanging="720"/>
        <w:rPr>
          <w:lang w:eastAsia="zh-TW"/>
        </w:rPr>
      </w:pPr>
      <w:r>
        <w:rPr>
          <w:lang w:eastAsia="zh-TW"/>
        </w:rPr>
        <w:t xml:space="preserve">- </w:t>
      </w:r>
      <w:r w:rsidR="00BD6740">
        <w:rPr>
          <w:lang w:eastAsia="zh-TW"/>
        </w:rPr>
        <w:t xml:space="preserve">Referee, </w:t>
      </w:r>
      <w:r w:rsidR="00BD6740">
        <w:rPr>
          <w:i/>
          <w:iCs/>
          <w:lang w:eastAsia="zh-TW"/>
        </w:rPr>
        <w:t>Wenshan</w:t>
      </w:r>
      <w:r w:rsidR="00BD6740">
        <w:rPr>
          <w:lang w:eastAsia="zh-TW"/>
        </w:rPr>
        <w:t>, 2025</w:t>
      </w:r>
    </w:p>
    <w:p w14:paraId="312B4FAD" w14:textId="481E21FF" w:rsidR="00AA4F18" w:rsidRDefault="00BD6740" w:rsidP="00365BBA">
      <w:pPr>
        <w:ind w:left="1440" w:right="540" w:hanging="720"/>
        <w:rPr>
          <w:lang w:eastAsia="zh-TW"/>
        </w:rPr>
      </w:pPr>
      <w:r>
        <w:rPr>
          <w:lang w:eastAsia="zh-TW"/>
        </w:rPr>
        <w:t xml:space="preserve">- </w:t>
      </w:r>
      <w:r w:rsidR="0077679B">
        <w:rPr>
          <w:lang w:eastAsia="zh-TW"/>
        </w:rPr>
        <w:t xml:space="preserve">Referee, </w:t>
      </w:r>
      <w:r w:rsidR="0077679B">
        <w:rPr>
          <w:i/>
          <w:iCs/>
          <w:lang w:eastAsia="zh-TW"/>
        </w:rPr>
        <w:t>Acta Koreana</w:t>
      </w:r>
      <w:r w:rsidR="0077679B">
        <w:rPr>
          <w:lang w:eastAsia="zh-TW"/>
        </w:rPr>
        <w:t>, 2024</w:t>
      </w:r>
    </w:p>
    <w:p w14:paraId="47480EE6" w14:textId="1979CADB" w:rsidR="00AA4F18" w:rsidRPr="008F2F41" w:rsidRDefault="00AA4F18" w:rsidP="00AA4F18">
      <w:pPr>
        <w:ind w:left="1440" w:right="540" w:hanging="720"/>
        <w:rPr>
          <w:lang w:eastAsia="zh-TW"/>
        </w:rPr>
      </w:pPr>
      <w:r>
        <w:rPr>
          <w:lang w:eastAsia="zh-TW"/>
        </w:rPr>
        <w:t>- Referee</w:t>
      </w:r>
      <w:r w:rsidR="008F2F41">
        <w:rPr>
          <w:lang w:eastAsia="zh-TW"/>
        </w:rPr>
        <w:t xml:space="preserve">, </w:t>
      </w:r>
      <w:r w:rsidR="008F2F41">
        <w:rPr>
          <w:i/>
          <w:iCs/>
          <w:lang w:eastAsia="zh-TW"/>
        </w:rPr>
        <w:t>Public Humanities</w:t>
      </w:r>
      <w:r w:rsidR="008F2F41">
        <w:rPr>
          <w:lang w:eastAsia="zh-TW"/>
        </w:rPr>
        <w:t>, 2024</w:t>
      </w:r>
    </w:p>
    <w:p w14:paraId="76D95910" w14:textId="3DA4D5BE" w:rsidR="000F785C" w:rsidRDefault="00AA4F18" w:rsidP="000F785C">
      <w:pPr>
        <w:ind w:left="1440" w:right="540" w:hanging="720"/>
        <w:rPr>
          <w:bCs/>
          <w:lang w:eastAsia="zh-TW"/>
        </w:rPr>
      </w:pPr>
      <w:r>
        <w:rPr>
          <w:bCs/>
          <w:lang w:eastAsia="zh-TW"/>
        </w:rPr>
        <w:t xml:space="preserve">- </w:t>
      </w:r>
      <w:r w:rsidR="000F785C">
        <w:rPr>
          <w:bCs/>
          <w:lang w:eastAsia="zh-TW"/>
        </w:rPr>
        <w:t xml:space="preserve">Referee, </w:t>
      </w:r>
      <w:r w:rsidR="000F785C" w:rsidRPr="0002023C">
        <w:rPr>
          <w:bCs/>
          <w:i/>
          <w:iCs/>
          <w:lang w:eastAsia="zh-TW"/>
        </w:rPr>
        <w:t>Asian Journal of Women’s Studies</w:t>
      </w:r>
      <w:r w:rsidR="000F785C">
        <w:rPr>
          <w:bCs/>
          <w:lang w:eastAsia="zh-TW"/>
        </w:rPr>
        <w:t>, 2023 (three times), 2024</w:t>
      </w:r>
    </w:p>
    <w:p w14:paraId="11CDB313" w14:textId="2FC2074E" w:rsidR="000C7D31" w:rsidRDefault="000F785C" w:rsidP="00C918FC">
      <w:pPr>
        <w:ind w:left="1440" w:right="540" w:hanging="720"/>
        <w:rPr>
          <w:bCs/>
          <w:lang w:eastAsia="zh-TW"/>
        </w:rPr>
      </w:pPr>
      <w:r>
        <w:rPr>
          <w:bCs/>
          <w:lang w:eastAsia="zh-TW"/>
        </w:rPr>
        <w:t xml:space="preserve">- </w:t>
      </w:r>
      <w:r w:rsidR="000C7D31">
        <w:rPr>
          <w:bCs/>
          <w:lang w:eastAsia="zh-TW"/>
        </w:rPr>
        <w:t xml:space="preserve">Referee, </w:t>
      </w:r>
      <w:r w:rsidR="000C7D31" w:rsidRPr="0002023C">
        <w:rPr>
          <w:bCs/>
          <w:i/>
          <w:iCs/>
          <w:lang w:eastAsia="zh-TW"/>
        </w:rPr>
        <w:t>Journal of Japanese Studies</w:t>
      </w:r>
      <w:r w:rsidR="000C7D31">
        <w:rPr>
          <w:bCs/>
          <w:lang w:eastAsia="zh-TW"/>
        </w:rPr>
        <w:t xml:space="preserve">, </w:t>
      </w:r>
      <w:r w:rsidR="009241D0">
        <w:rPr>
          <w:bCs/>
          <w:lang w:eastAsia="zh-TW"/>
        </w:rPr>
        <w:t xml:space="preserve">2014, </w:t>
      </w:r>
      <w:r w:rsidR="000C7D31">
        <w:rPr>
          <w:bCs/>
          <w:lang w:eastAsia="zh-TW"/>
        </w:rPr>
        <w:t>2023</w:t>
      </w:r>
      <w:r w:rsidR="005272A3">
        <w:rPr>
          <w:bCs/>
          <w:lang w:eastAsia="zh-TW"/>
        </w:rPr>
        <w:t>, 2024</w:t>
      </w:r>
    </w:p>
    <w:p w14:paraId="681AD169" w14:textId="252BAB27" w:rsidR="005A703F" w:rsidRDefault="000C7D31" w:rsidP="00C918FC">
      <w:pPr>
        <w:ind w:left="1440" w:right="540" w:hanging="720"/>
        <w:rPr>
          <w:bCs/>
          <w:lang w:eastAsia="zh-TW"/>
        </w:rPr>
      </w:pPr>
      <w:r>
        <w:rPr>
          <w:bCs/>
          <w:lang w:eastAsia="zh-TW"/>
        </w:rPr>
        <w:t xml:space="preserve">- </w:t>
      </w:r>
      <w:r w:rsidR="005A703F">
        <w:rPr>
          <w:bCs/>
          <w:lang w:eastAsia="zh-TW"/>
        </w:rPr>
        <w:t xml:space="preserve">Referee, </w:t>
      </w:r>
      <w:r w:rsidR="005A703F" w:rsidRPr="0002023C">
        <w:rPr>
          <w:bCs/>
          <w:i/>
          <w:iCs/>
          <w:lang w:eastAsia="zh-TW"/>
        </w:rPr>
        <w:t>Landscape Research</w:t>
      </w:r>
      <w:r w:rsidR="005A703F">
        <w:rPr>
          <w:bCs/>
          <w:lang w:eastAsia="zh-TW"/>
        </w:rPr>
        <w:t>, 2023</w:t>
      </w:r>
    </w:p>
    <w:p w14:paraId="16D7DB4F" w14:textId="2E0D4CB1" w:rsidR="00C918FC" w:rsidRDefault="005A703F" w:rsidP="00C918FC">
      <w:pPr>
        <w:ind w:left="1440" w:right="540" w:hanging="720"/>
        <w:rPr>
          <w:bCs/>
          <w:lang w:eastAsia="zh-TW"/>
        </w:rPr>
      </w:pPr>
      <w:r>
        <w:rPr>
          <w:bCs/>
          <w:lang w:eastAsia="zh-TW"/>
        </w:rPr>
        <w:t xml:space="preserve">- </w:t>
      </w:r>
      <w:r w:rsidR="00C918FC">
        <w:rPr>
          <w:bCs/>
          <w:lang w:eastAsia="zh-TW"/>
        </w:rPr>
        <w:t xml:space="preserve">Referee, </w:t>
      </w:r>
      <w:r w:rsidR="00C918FC" w:rsidRPr="0002023C">
        <w:rPr>
          <w:bCs/>
          <w:i/>
          <w:iCs/>
          <w:lang w:eastAsia="zh-TW"/>
        </w:rPr>
        <w:t>CLCweb: Comparative Literature and Culture</w:t>
      </w:r>
      <w:r w:rsidR="00C918FC">
        <w:rPr>
          <w:bCs/>
          <w:lang w:eastAsia="zh-TW"/>
        </w:rPr>
        <w:t>, 2023</w:t>
      </w:r>
    </w:p>
    <w:p w14:paraId="448C3776" w14:textId="2DBB04D5" w:rsidR="00196247" w:rsidRDefault="003B1BA2" w:rsidP="0016469B">
      <w:pPr>
        <w:ind w:left="1440" w:right="540" w:hanging="720"/>
        <w:rPr>
          <w:lang w:eastAsia="zh-TW"/>
        </w:rPr>
      </w:pPr>
      <w:r w:rsidRPr="007F6A1B">
        <w:rPr>
          <w:lang w:eastAsia="zh-TW"/>
        </w:rPr>
        <w:t xml:space="preserve">- </w:t>
      </w:r>
      <w:r w:rsidR="00196247">
        <w:rPr>
          <w:lang w:eastAsia="zh-TW"/>
        </w:rPr>
        <w:t>Referee, Columbia University Press, 2016, 2017, 2020, 2021 (twice), 2022, 2023</w:t>
      </w:r>
    </w:p>
    <w:p w14:paraId="15AAAEEA" w14:textId="27AC24B5" w:rsidR="00263C1F" w:rsidRDefault="00196247" w:rsidP="0016469B">
      <w:pPr>
        <w:ind w:left="1440" w:right="540" w:hanging="720"/>
        <w:rPr>
          <w:lang w:eastAsia="zh-TW"/>
        </w:rPr>
      </w:pPr>
      <w:r>
        <w:rPr>
          <w:lang w:eastAsia="zh-TW"/>
        </w:rPr>
        <w:t xml:space="preserve">- </w:t>
      </w:r>
      <w:r w:rsidR="00263C1F">
        <w:rPr>
          <w:lang w:eastAsia="zh-TW"/>
        </w:rPr>
        <w:t xml:space="preserve">Referee, </w:t>
      </w:r>
      <w:r w:rsidR="00263C1F" w:rsidRPr="000C7D31">
        <w:rPr>
          <w:i/>
          <w:iCs/>
          <w:lang w:eastAsia="zh-TW"/>
        </w:rPr>
        <w:t>Religion and Literature</w:t>
      </w:r>
      <w:r w:rsidR="00263C1F">
        <w:rPr>
          <w:lang w:eastAsia="zh-TW"/>
        </w:rPr>
        <w:t>, 2023</w:t>
      </w:r>
      <w:r w:rsidR="00C446E6">
        <w:rPr>
          <w:lang w:eastAsia="zh-TW"/>
        </w:rPr>
        <w:t xml:space="preserve"> (twice)</w:t>
      </w:r>
    </w:p>
    <w:p w14:paraId="600EF77B" w14:textId="6D62D22D" w:rsidR="00D83875" w:rsidRDefault="00263C1F" w:rsidP="0016469B">
      <w:pPr>
        <w:ind w:left="1440" w:right="540" w:hanging="720"/>
        <w:rPr>
          <w:lang w:eastAsia="zh-TW"/>
        </w:rPr>
      </w:pPr>
      <w:r>
        <w:rPr>
          <w:lang w:eastAsia="zh-TW"/>
        </w:rPr>
        <w:t xml:space="preserve">- </w:t>
      </w:r>
      <w:r w:rsidR="00D83875">
        <w:rPr>
          <w:lang w:eastAsia="zh-TW"/>
        </w:rPr>
        <w:t xml:space="preserve">Referee, </w:t>
      </w:r>
      <w:r w:rsidR="002A0BD2">
        <w:rPr>
          <w:lang w:eastAsia="zh-TW"/>
        </w:rPr>
        <w:t>Routledge, 2023</w:t>
      </w:r>
    </w:p>
    <w:p w14:paraId="79CA93EB" w14:textId="5AED017D" w:rsidR="00FD6985" w:rsidRPr="002A0FC3" w:rsidRDefault="00D83875" w:rsidP="0016469B">
      <w:pPr>
        <w:ind w:left="1440" w:right="540" w:hanging="720"/>
        <w:rPr>
          <w:lang w:eastAsia="zh-TW"/>
        </w:rPr>
      </w:pPr>
      <w:r>
        <w:rPr>
          <w:lang w:eastAsia="zh-TW"/>
        </w:rPr>
        <w:t xml:space="preserve">- </w:t>
      </w:r>
      <w:r w:rsidR="00FD6985">
        <w:rPr>
          <w:lang w:eastAsia="zh-TW"/>
        </w:rPr>
        <w:t xml:space="preserve">Referee, </w:t>
      </w:r>
      <w:r w:rsidR="00FD6985">
        <w:rPr>
          <w:i/>
          <w:iCs/>
          <w:lang w:eastAsia="zh-TW"/>
        </w:rPr>
        <w:t>Neohelicon: Acta Comparationis Litterarum Universarum</w:t>
      </w:r>
      <w:r w:rsidR="002A0FC3">
        <w:rPr>
          <w:lang w:eastAsia="zh-TW"/>
        </w:rPr>
        <w:t>, 2022</w:t>
      </w:r>
      <w:r w:rsidR="008731CE">
        <w:rPr>
          <w:lang w:eastAsia="zh-TW"/>
        </w:rPr>
        <w:t xml:space="preserve"> (twice)</w:t>
      </w:r>
    </w:p>
    <w:p w14:paraId="7885AE49" w14:textId="001D36E0" w:rsidR="0054631D" w:rsidRDefault="00FD6985" w:rsidP="0016469B">
      <w:pPr>
        <w:ind w:left="1440" w:right="540" w:hanging="720"/>
        <w:rPr>
          <w:lang w:eastAsia="zh-TW"/>
        </w:rPr>
      </w:pPr>
      <w:r>
        <w:rPr>
          <w:lang w:eastAsia="zh-TW"/>
        </w:rPr>
        <w:t xml:space="preserve">- </w:t>
      </w:r>
      <w:r w:rsidR="0054631D">
        <w:rPr>
          <w:lang w:eastAsia="zh-TW"/>
        </w:rPr>
        <w:t>Referee, Hong Kong University Press, 2018, 2022</w:t>
      </w:r>
    </w:p>
    <w:p w14:paraId="4419E56F" w14:textId="312D4675" w:rsidR="001112A7" w:rsidRDefault="001112A7" w:rsidP="001112A7">
      <w:pPr>
        <w:ind w:left="1440" w:right="540" w:hanging="720"/>
        <w:rPr>
          <w:lang w:eastAsia="zh-TW"/>
        </w:rPr>
      </w:pPr>
      <w:r>
        <w:rPr>
          <w:lang w:eastAsia="zh-TW"/>
        </w:rPr>
        <w:t xml:space="preserve">- Referee, </w:t>
      </w:r>
      <w:r>
        <w:rPr>
          <w:i/>
          <w:iCs/>
          <w:lang w:eastAsia="zh-TW"/>
        </w:rPr>
        <w:t xml:space="preserve">Journal of Korean Studies, </w:t>
      </w:r>
      <w:r>
        <w:rPr>
          <w:lang w:eastAsia="zh-TW"/>
        </w:rPr>
        <w:t>2014, 2022</w:t>
      </w:r>
    </w:p>
    <w:p w14:paraId="3F8CF133" w14:textId="0FE95765" w:rsidR="0016469B" w:rsidRDefault="0054631D" w:rsidP="00196247">
      <w:pPr>
        <w:ind w:left="1440" w:right="540" w:hanging="720"/>
        <w:rPr>
          <w:lang w:eastAsia="zh-TW"/>
        </w:rPr>
      </w:pPr>
      <w:r>
        <w:rPr>
          <w:lang w:eastAsia="zh-TW"/>
        </w:rPr>
        <w:t xml:space="preserve">- </w:t>
      </w:r>
      <w:r w:rsidR="00837A60" w:rsidRPr="007F6A1B">
        <w:rPr>
          <w:lang w:eastAsia="zh-TW"/>
        </w:rPr>
        <w:t xml:space="preserve">Referee, </w:t>
      </w:r>
      <w:r w:rsidR="00837A60" w:rsidRPr="007F6A1B">
        <w:rPr>
          <w:i/>
          <w:iCs/>
          <w:lang w:eastAsia="zh-TW"/>
        </w:rPr>
        <w:t>Verge</w:t>
      </w:r>
      <w:r w:rsidR="000A49DF" w:rsidRPr="007F6A1B">
        <w:rPr>
          <w:i/>
          <w:iCs/>
          <w:lang w:eastAsia="zh-TW"/>
        </w:rPr>
        <w:t>: Studies in Global Asias</w:t>
      </w:r>
      <w:r w:rsidR="000A49DF" w:rsidRPr="007F6A1B">
        <w:rPr>
          <w:lang w:eastAsia="zh-TW"/>
        </w:rPr>
        <w:t>, 2022</w:t>
      </w:r>
    </w:p>
    <w:p w14:paraId="5F16B89F" w14:textId="6A300E71" w:rsidR="00AA05DE" w:rsidRDefault="00613CE5" w:rsidP="00AA4F18">
      <w:pPr>
        <w:ind w:left="1440" w:right="540" w:hanging="720"/>
        <w:rPr>
          <w:lang w:eastAsia="zh-TW"/>
        </w:rPr>
      </w:pPr>
      <w:r>
        <w:rPr>
          <w:lang w:eastAsia="zh-TW"/>
        </w:rPr>
        <w:t>- Referee, Brill, 2020-2021, 2021, 2022</w:t>
      </w:r>
    </w:p>
    <w:p w14:paraId="63B51FEB" w14:textId="6CBFDE7F" w:rsidR="00FE0331" w:rsidRDefault="00FE0331" w:rsidP="00CE3925">
      <w:pPr>
        <w:ind w:left="1440" w:right="540" w:hanging="720"/>
        <w:rPr>
          <w:lang w:eastAsia="zh-TW"/>
        </w:rPr>
      </w:pPr>
      <w:r>
        <w:rPr>
          <w:lang w:eastAsia="zh-TW"/>
        </w:rPr>
        <w:t>- Referee, Bloomsbury Academic, 2020, 2021 (three times), 2022</w:t>
      </w:r>
    </w:p>
    <w:p w14:paraId="44D0AC70" w14:textId="76E85AD3" w:rsidR="007A3162" w:rsidRDefault="007A3162" w:rsidP="007A3162">
      <w:pPr>
        <w:ind w:left="1440" w:right="540" w:hanging="720"/>
        <w:rPr>
          <w:lang w:eastAsia="zh-TW"/>
        </w:rPr>
      </w:pPr>
      <w:r>
        <w:rPr>
          <w:lang w:eastAsia="zh-TW"/>
        </w:rPr>
        <w:t xml:space="preserve">- Referee, </w:t>
      </w:r>
      <w:r>
        <w:rPr>
          <w:i/>
          <w:iCs/>
          <w:lang w:eastAsia="zh-TW"/>
        </w:rPr>
        <w:t>Journal of World Literature</w:t>
      </w:r>
      <w:r>
        <w:rPr>
          <w:lang w:eastAsia="zh-TW"/>
        </w:rPr>
        <w:t>, 2016, 2017, 2019, 2020, 2021</w:t>
      </w:r>
    </w:p>
    <w:p w14:paraId="0C42F3AE" w14:textId="3ED12714" w:rsidR="00162A19" w:rsidRPr="00714819" w:rsidRDefault="0016469B" w:rsidP="00CC51E3">
      <w:pPr>
        <w:ind w:left="1440" w:right="540" w:hanging="720"/>
        <w:rPr>
          <w:lang w:eastAsia="zh-TW"/>
        </w:rPr>
      </w:pPr>
      <w:r>
        <w:rPr>
          <w:lang w:eastAsia="zh-TW"/>
        </w:rPr>
        <w:t xml:space="preserve">- </w:t>
      </w:r>
      <w:r w:rsidR="00162A19" w:rsidRPr="00714819">
        <w:rPr>
          <w:lang w:eastAsia="zh-TW"/>
        </w:rPr>
        <w:t xml:space="preserve">Referee, </w:t>
      </w:r>
      <w:r w:rsidR="00162A19" w:rsidRPr="00714819">
        <w:rPr>
          <w:i/>
          <w:iCs/>
          <w:lang w:eastAsia="zh-TW"/>
        </w:rPr>
        <w:t xml:space="preserve">Archiv Orientalni </w:t>
      </w:r>
      <w:r w:rsidR="00162A19" w:rsidRPr="00714819">
        <w:rPr>
          <w:lang w:eastAsia="zh-TW"/>
        </w:rPr>
        <w:t xml:space="preserve">(Oriental Institute </w:t>
      </w:r>
      <w:r w:rsidR="00714819" w:rsidRPr="00714819">
        <w:rPr>
          <w:lang w:eastAsia="zh-TW"/>
        </w:rPr>
        <w:t>of</w:t>
      </w:r>
      <w:r w:rsidR="00714819">
        <w:rPr>
          <w:lang w:eastAsia="zh-TW"/>
        </w:rPr>
        <w:t xml:space="preserve"> the Czech Academy of Sciences), 2021</w:t>
      </w:r>
    </w:p>
    <w:p w14:paraId="532B3235" w14:textId="4AA556E9" w:rsidR="00D92244" w:rsidRDefault="00D92244" w:rsidP="00D92244">
      <w:pPr>
        <w:ind w:left="1440" w:right="540" w:hanging="720"/>
        <w:rPr>
          <w:lang w:eastAsia="zh-TW"/>
        </w:rPr>
      </w:pPr>
      <w:r>
        <w:rPr>
          <w:lang w:eastAsia="zh-TW"/>
        </w:rPr>
        <w:t>- Referee, Cambridge University Press, 2019-2020, 2021</w:t>
      </w:r>
    </w:p>
    <w:p w14:paraId="654803C7" w14:textId="35F48B5A" w:rsidR="0066168E" w:rsidRDefault="00C10E6A" w:rsidP="00CC51E3">
      <w:pPr>
        <w:ind w:left="1440" w:right="540" w:hanging="720"/>
        <w:rPr>
          <w:shd w:val="clear" w:color="auto" w:fill="FFFFFF"/>
        </w:rPr>
      </w:pPr>
      <w:r>
        <w:rPr>
          <w:lang w:eastAsia="zh-TW"/>
        </w:rPr>
        <w:t xml:space="preserve">- </w:t>
      </w:r>
      <w:r w:rsidR="0066168E">
        <w:rPr>
          <w:lang w:eastAsia="zh-TW"/>
        </w:rPr>
        <w:t xml:space="preserve">Referee, </w:t>
      </w:r>
      <w:r w:rsidR="0066168E" w:rsidRPr="0066168E">
        <w:rPr>
          <w:shd w:val="clear" w:color="auto" w:fill="FFFFFF"/>
        </w:rPr>
        <w:t>Edinburgh University Press</w:t>
      </w:r>
      <w:r w:rsidR="0066168E">
        <w:rPr>
          <w:shd w:val="clear" w:color="auto" w:fill="FFFFFF"/>
        </w:rPr>
        <w:t>, 2020</w:t>
      </w:r>
    </w:p>
    <w:p w14:paraId="222B7BC0" w14:textId="4312B784" w:rsidR="00763608" w:rsidRPr="0066168E" w:rsidRDefault="00763608" w:rsidP="00763608">
      <w:pPr>
        <w:ind w:left="1440" w:right="540" w:hanging="720"/>
        <w:rPr>
          <w:lang w:eastAsia="zh-TW"/>
        </w:rPr>
      </w:pPr>
      <w:r>
        <w:rPr>
          <w:lang w:eastAsia="zh-TW"/>
        </w:rPr>
        <w:t>- Referee, Routledge, 2013, 2017 (twice), 2020</w:t>
      </w:r>
      <w:r w:rsidR="00C44015">
        <w:rPr>
          <w:lang w:eastAsia="zh-TW"/>
        </w:rPr>
        <w:t xml:space="preserve"> (twice)</w:t>
      </w:r>
    </w:p>
    <w:p w14:paraId="43076DC3" w14:textId="3FE3B299" w:rsidR="009E1257" w:rsidRDefault="0066168E" w:rsidP="00CC51E3">
      <w:pPr>
        <w:ind w:left="1440" w:right="540" w:hanging="720"/>
        <w:rPr>
          <w:lang w:eastAsia="zh-TW"/>
        </w:rPr>
      </w:pPr>
      <w:r>
        <w:rPr>
          <w:lang w:eastAsia="zh-TW"/>
        </w:rPr>
        <w:t xml:space="preserve">- </w:t>
      </w:r>
      <w:r w:rsidR="009E1257">
        <w:rPr>
          <w:lang w:eastAsia="zh-TW"/>
        </w:rPr>
        <w:t>Referee, Anthem Press, 2020</w:t>
      </w:r>
    </w:p>
    <w:p w14:paraId="7E37F552" w14:textId="6C829F6D" w:rsidR="004341D7" w:rsidRPr="00995952" w:rsidRDefault="0070225E" w:rsidP="00FE352F">
      <w:pPr>
        <w:ind w:left="1440" w:right="540" w:hanging="720"/>
        <w:rPr>
          <w:lang w:eastAsia="zh-TW"/>
        </w:rPr>
      </w:pPr>
      <w:r>
        <w:rPr>
          <w:lang w:eastAsia="zh-TW"/>
        </w:rPr>
        <w:t xml:space="preserve">- </w:t>
      </w:r>
      <w:r w:rsidR="004341D7">
        <w:rPr>
          <w:lang w:eastAsia="zh-TW"/>
        </w:rPr>
        <w:t xml:space="preserve">Referee, </w:t>
      </w:r>
      <w:r w:rsidR="00893AFD">
        <w:rPr>
          <w:i/>
          <w:iCs/>
          <w:lang w:eastAsia="zh-TW"/>
        </w:rPr>
        <w:t>Nihongo bungaku kenky</w:t>
      </w:r>
      <w:r w:rsidR="00995952">
        <w:rPr>
          <w:i/>
          <w:iCs/>
          <w:lang w:eastAsia="zh-TW"/>
        </w:rPr>
        <w:t>ū</w:t>
      </w:r>
      <w:r w:rsidR="00995952">
        <w:rPr>
          <w:lang w:eastAsia="zh-TW"/>
        </w:rPr>
        <w:t>, 2019</w:t>
      </w:r>
    </w:p>
    <w:p w14:paraId="4DA6B9E5" w14:textId="52BFE83E" w:rsidR="00BC04D1" w:rsidRPr="00F827D4" w:rsidRDefault="004341D7" w:rsidP="00FE352F">
      <w:pPr>
        <w:ind w:left="1440" w:right="540" w:hanging="720"/>
        <w:rPr>
          <w:lang w:eastAsia="zh-TW"/>
        </w:rPr>
      </w:pPr>
      <w:r>
        <w:rPr>
          <w:lang w:eastAsia="zh-TW"/>
        </w:rPr>
        <w:t xml:space="preserve">- </w:t>
      </w:r>
      <w:r w:rsidR="00BC04D1">
        <w:rPr>
          <w:lang w:eastAsia="zh-TW"/>
        </w:rPr>
        <w:t xml:space="preserve">Referee, </w:t>
      </w:r>
      <w:r w:rsidR="00BC04D1">
        <w:rPr>
          <w:i/>
          <w:iCs/>
          <w:lang w:eastAsia="zh-TW"/>
        </w:rPr>
        <w:t>Modern Asian Studies</w:t>
      </w:r>
      <w:r w:rsidR="00F827D4">
        <w:rPr>
          <w:lang w:eastAsia="zh-TW"/>
        </w:rPr>
        <w:t>, 2019</w:t>
      </w:r>
      <w:r w:rsidR="00E67DF6">
        <w:rPr>
          <w:lang w:eastAsia="zh-TW"/>
        </w:rPr>
        <w:t xml:space="preserve"> (twice)</w:t>
      </w:r>
    </w:p>
    <w:p w14:paraId="0F5B8B6A" w14:textId="3CFF26AF" w:rsidR="00511FED" w:rsidRDefault="00BC04D1" w:rsidP="00AA05DE">
      <w:pPr>
        <w:ind w:left="1440" w:right="540" w:hanging="720"/>
        <w:rPr>
          <w:lang w:eastAsia="zh-TW"/>
        </w:rPr>
      </w:pPr>
      <w:r>
        <w:rPr>
          <w:lang w:eastAsia="zh-TW"/>
        </w:rPr>
        <w:t xml:space="preserve">- </w:t>
      </w:r>
      <w:r w:rsidR="00FE352F">
        <w:rPr>
          <w:lang w:eastAsia="zh-TW"/>
        </w:rPr>
        <w:t>Referee, Palgrave Macmillan, 2013, 2019</w:t>
      </w:r>
    </w:p>
    <w:p w14:paraId="4BCB98B9" w14:textId="0AF26669" w:rsidR="0064282B" w:rsidRDefault="0064282B" w:rsidP="0064282B">
      <w:pPr>
        <w:ind w:left="1440" w:right="540" w:hanging="720"/>
        <w:rPr>
          <w:lang w:eastAsia="zh-TW"/>
        </w:rPr>
      </w:pPr>
      <w:r>
        <w:rPr>
          <w:lang w:eastAsia="zh-TW"/>
        </w:rPr>
        <w:t xml:space="preserve">- Referee, Cornell University Press, </w:t>
      </w:r>
      <w:r w:rsidR="00B51FF8">
        <w:rPr>
          <w:lang w:eastAsia="zh-TW"/>
        </w:rPr>
        <w:t xml:space="preserve">2009, </w:t>
      </w:r>
      <w:r>
        <w:rPr>
          <w:lang w:eastAsia="zh-TW"/>
        </w:rPr>
        <w:t>2018, 2019</w:t>
      </w:r>
    </w:p>
    <w:p w14:paraId="78632A39" w14:textId="0656177E" w:rsidR="00FC2894" w:rsidRPr="00FC2894" w:rsidRDefault="00FE352F" w:rsidP="008A3F77">
      <w:pPr>
        <w:ind w:left="1440" w:right="540" w:hanging="720"/>
        <w:rPr>
          <w:lang w:eastAsia="zh-TW"/>
        </w:rPr>
      </w:pPr>
      <w:r>
        <w:rPr>
          <w:lang w:eastAsia="zh-TW"/>
        </w:rPr>
        <w:lastRenderedPageBreak/>
        <w:t xml:space="preserve">- </w:t>
      </w:r>
      <w:r w:rsidR="00FC2894">
        <w:rPr>
          <w:lang w:eastAsia="zh-TW"/>
        </w:rPr>
        <w:t xml:space="preserve">Referee, </w:t>
      </w:r>
      <w:r w:rsidR="00FC2894">
        <w:rPr>
          <w:i/>
          <w:iCs/>
          <w:lang w:eastAsia="zh-TW"/>
        </w:rPr>
        <w:t>Journal of Asian Studies</w:t>
      </w:r>
      <w:r w:rsidR="00FC2894">
        <w:rPr>
          <w:lang w:eastAsia="zh-TW"/>
        </w:rPr>
        <w:t xml:space="preserve">, </w:t>
      </w:r>
      <w:r w:rsidR="00E4289F">
        <w:rPr>
          <w:lang w:eastAsia="zh-TW"/>
        </w:rPr>
        <w:t>2009, 2015, 2016 (seven essays</w:t>
      </w:r>
      <w:r w:rsidR="00E4289F">
        <w:rPr>
          <w:rFonts w:hint="eastAsia"/>
          <w:lang w:eastAsia="ja-JP"/>
        </w:rPr>
        <w:t xml:space="preserve"> reviewed twice</w:t>
      </w:r>
      <w:r w:rsidR="00E4289F">
        <w:rPr>
          <w:lang w:eastAsia="zh-TW"/>
        </w:rPr>
        <w:t>), 2018</w:t>
      </w:r>
      <w:r w:rsidR="00060A15">
        <w:rPr>
          <w:lang w:eastAsia="zh-TW"/>
        </w:rPr>
        <w:t xml:space="preserve"> (twice)</w:t>
      </w:r>
    </w:p>
    <w:p w14:paraId="0F57C293" w14:textId="6508AF70" w:rsidR="0070225E" w:rsidRDefault="00FC2894" w:rsidP="00FC2894">
      <w:pPr>
        <w:ind w:left="1440" w:right="540" w:hanging="720"/>
        <w:rPr>
          <w:lang w:eastAsia="zh-TW"/>
        </w:rPr>
      </w:pPr>
      <w:r>
        <w:rPr>
          <w:lang w:eastAsia="zh-TW"/>
        </w:rPr>
        <w:t xml:space="preserve">- </w:t>
      </w:r>
      <w:r w:rsidR="0070225E">
        <w:rPr>
          <w:lang w:eastAsia="zh-TW"/>
        </w:rPr>
        <w:t xml:space="preserve">Referee, </w:t>
      </w:r>
      <w:r w:rsidR="0070225E" w:rsidRPr="002E3BAE">
        <w:rPr>
          <w:i/>
          <w:iCs/>
          <w:lang w:eastAsia="zh-TW"/>
        </w:rPr>
        <w:t>New England Journal of Medicine</w:t>
      </w:r>
      <w:r w:rsidR="0070225E">
        <w:rPr>
          <w:lang w:eastAsia="zh-TW"/>
        </w:rPr>
        <w:t>, 2018</w:t>
      </w:r>
    </w:p>
    <w:p w14:paraId="00C91F57" w14:textId="574A4C5B" w:rsidR="00157727" w:rsidRPr="0054631D" w:rsidRDefault="002E3BAE" w:rsidP="0054631D">
      <w:pPr>
        <w:ind w:left="1440" w:right="540" w:hanging="720"/>
        <w:rPr>
          <w:lang w:eastAsia="zh-TW"/>
        </w:rPr>
      </w:pPr>
      <w:r>
        <w:rPr>
          <w:lang w:eastAsia="zh-TW"/>
        </w:rPr>
        <w:t xml:space="preserve">- Referee, </w:t>
      </w:r>
      <w:r>
        <w:rPr>
          <w:i/>
          <w:iCs/>
          <w:lang w:eastAsia="zh-TW"/>
        </w:rPr>
        <w:t>Medical Humanities</w:t>
      </w:r>
      <w:r w:rsidR="00BF6E5D">
        <w:rPr>
          <w:lang w:eastAsia="zh-TW"/>
        </w:rPr>
        <w:t>, 2018</w:t>
      </w:r>
      <w:r w:rsidR="00BB4959">
        <w:rPr>
          <w:lang w:eastAsia="zh-TW"/>
        </w:rPr>
        <w:t xml:space="preserve"> (twice)</w:t>
      </w:r>
    </w:p>
    <w:p w14:paraId="097EAB70" w14:textId="50F9FD94" w:rsidR="005E59B5" w:rsidRDefault="005E59B5" w:rsidP="00FC2894">
      <w:pPr>
        <w:ind w:left="1440" w:right="540" w:hanging="720"/>
        <w:rPr>
          <w:lang w:eastAsia="zh-TW"/>
        </w:rPr>
      </w:pPr>
      <w:r>
        <w:rPr>
          <w:lang w:eastAsia="zh-TW"/>
        </w:rPr>
        <w:t>- Referee, Taylor and Francis, 2018</w:t>
      </w:r>
    </w:p>
    <w:p w14:paraId="2181EC1C" w14:textId="647707F7" w:rsidR="006D2A04" w:rsidRDefault="006D2A04" w:rsidP="00FC2894">
      <w:pPr>
        <w:ind w:left="1440" w:right="540" w:hanging="720"/>
        <w:rPr>
          <w:lang w:eastAsia="zh-TW"/>
        </w:rPr>
      </w:pPr>
      <w:r>
        <w:rPr>
          <w:lang w:eastAsia="zh-TW"/>
        </w:rPr>
        <w:t>- Referee, MLA Publications, 2018</w:t>
      </w:r>
    </w:p>
    <w:p w14:paraId="4E45A272" w14:textId="476DED5F" w:rsidR="005A29D2" w:rsidRDefault="005A29D2" w:rsidP="00FC2894">
      <w:pPr>
        <w:ind w:left="1440" w:right="540" w:hanging="720"/>
        <w:rPr>
          <w:lang w:eastAsia="zh-TW"/>
        </w:rPr>
      </w:pPr>
      <w:r>
        <w:rPr>
          <w:lang w:eastAsia="zh-TW"/>
        </w:rPr>
        <w:t xml:space="preserve">- </w:t>
      </w:r>
      <w:r w:rsidRPr="002D6A30">
        <w:rPr>
          <w:bCs/>
          <w:color w:val="000000"/>
        </w:rPr>
        <w:t>Referee, Oxford University Press, 2010</w:t>
      </w:r>
      <w:r>
        <w:rPr>
          <w:bCs/>
          <w:color w:val="000000"/>
        </w:rPr>
        <w:t>, 2018</w:t>
      </w:r>
    </w:p>
    <w:p w14:paraId="5F613B3C" w14:textId="5C990CCC" w:rsidR="00196474" w:rsidRPr="00893245" w:rsidRDefault="00196474" w:rsidP="00FC2894">
      <w:pPr>
        <w:ind w:left="1440" w:right="540" w:hanging="720"/>
        <w:rPr>
          <w:lang w:eastAsia="zh-TW"/>
        </w:rPr>
      </w:pPr>
      <w:r>
        <w:rPr>
          <w:lang w:eastAsia="zh-TW"/>
        </w:rPr>
        <w:t xml:space="preserve">- Referee, </w:t>
      </w:r>
      <w:r>
        <w:rPr>
          <w:i/>
          <w:iCs/>
          <w:lang w:eastAsia="zh-TW"/>
        </w:rPr>
        <w:t>Prism</w:t>
      </w:r>
      <w:r w:rsidR="00893245">
        <w:rPr>
          <w:lang w:eastAsia="zh-TW"/>
        </w:rPr>
        <w:t>, 2018</w:t>
      </w:r>
    </w:p>
    <w:p w14:paraId="2E3E0D88" w14:textId="566E4547" w:rsidR="00BF6E5D" w:rsidRDefault="001537AF" w:rsidP="006F3CBF">
      <w:pPr>
        <w:ind w:left="1440" w:right="540" w:hanging="720"/>
        <w:rPr>
          <w:lang w:eastAsia="zh-TW"/>
        </w:rPr>
      </w:pPr>
      <w:r>
        <w:rPr>
          <w:lang w:eastAsia="zh-TW"/>
        </w:rPr>
        <w:t xml:space="preserve">- </w:t>
      </w:r>
      <w:r w:rsidR="008A3F77">
        <w:rPr>
          <w:lang w:eastAsia="zh-TW"/>
        </w:rPr>
        <w:t xml:space="preserve">Referee, Harvard University Press, </w:t>
      </w:r>
      <w:r w:rsidR="00D95AC7">
        <w:rPr>
          <w:lang w:eastAsia="zh-TW"/>
        </w:rPr>
        <w:t xml:space="preserve">2011, </w:t>
      </w:r>
      <w:r w:rsidR="008A3F77">
        <w:rPr>
          <w:lang w:eastAsia="zh-TW"/>
        </w:rPr>
        <w:t>2017</w:t>
      </w:r>
      <w:r w:rsidR="00FC2894">
        <w:rPr>
          <w:lang w:eastAsia="zh-TW"/>
        </w:rPr>
        <w:t>-2018</w:t>
      </w:r>
    </w:p>
    <w:p w14:paraId="32287210" w14:textId="77777777" w:rsidR="001537AF" w:rsidRDefault="00274516" w:rsidP="00B0624F">
      <w:pPr>
        <w:ind w:left="1440" w:right="540" w:hanging="720"/>
        <w:rPr>
          <w:lang w:eastAsia="zh-TW"/>
        </w:rPr>
      </w:pPr>
      <w:r>
        <w:rPr>
          <w:lang w:eastAsia="zh-TW"/>
        </w:rPr>
        <w:t xml:space="preserve">- </w:t>
      </w:r>
      <w:r w:rsidR="001537AF">
        <w:rPr>
          <w:lang w:eastAsia="zh-TW"/>
        </w:rPr>
        <w:t>Referee, University of Pennsylvania Press, 2017</w:t>
      </w:r>
    </w:p>
    <w:p w14:paraId="12270898" w14:textId="2EB7EE0B" w:rsidR="00274516" w:rsidRDefault="001537AF" w:rsidP="00763608">
      <w:pPr>
        <w:ind w:left="1440" w:right="540" w:hanging="720"/>
        <w:rPr>
          <w:lang w:eastAsia="zh-TW"/>
        </w:rPr>
      </w:pPr>
      <w:r>
        <w:rPr>
          <w:lang w:eastAsia="zh-TW"/>
        </w:rPr>
        <w:t>- Referee</w:t>
      </w:r>
      <w:r w:rsidR="00F9460A">
        <w:rPr>
          <w:lang w:eastAsia="zh-TW"/>
        </w:rPr>
        <w:t>, Lexington Books (Rowman &amp; Littlefield Publishers)</w:t>
      </w:r>
      <w:r w:rsidR="00397EFD">
        <w:rPr>
          <w:lang w:eastAsia="zh-TW"/>
        </w:rPr>
        <w:t>, 2017</w:t>
      </w:r>
    </w:p>
    <w:p w14:paraId="7E816C48" w14:textId="77777777" w:rsidR="00EA2EB7" w:rsidRDefault="00EA2EB7" w:rsidP="00EA2EB7">
      <w:pPr>
        <w:ind w:left="1440" w:right="540" w:hanging="720"/>
        <w:rPr>
          <w:lang w:eastAsia="zh-TW"/>
        </w:rPr>
      </w:pPr>
      <w:r>
        <w:rPr>
          <w:lang w:eastAsia="zh-TW"/>
        </w:rPr>
        <w:t xml:space="preserve">- Referee, </w:t>
      </w:r>
      <w:r>
        <w:rPr>
          <w:i/>
          <w:iCs/>
          <w:lang w:eastAsia="zh-TW"/>
        </w:rPr>
        <w:t>Comparative Literature Studies</w:t>
      </w:r>
      <w:r>
        <w:rPr>
          <w:lang w:eastAsia="zh-TW"/>
        </w:rPr>
        <w:t>, 2013, 2017</w:t>
      </w:r>
    </w:p>
    <w:p w14:paraId="462407C8" w14:textId="77777777" w:rsidR="00EA2EB7" w:rsidRDefault="00EA2EB7" w:rsidP="00EA2EB7">
      <w:pPr>
        <w:ind w:left="1440" w:right="540" w:hanging="720"/>
        <w:rPr>
          <w:lang w:eastAsia="zh-TW"/>
        </w:rPr>
      </w:pPr>
      <w:r>
        <w:rPr>
          <w:lang w:eastAsia="zh-TW"/>
        </w:rPr>
        <w:t xml:space="preserve">- Referee, </w:t>
      </w:r>
      <w:r>
        <w:rPr>
          <w:i/>
          <w:lang w:eastAsia="zh-TW"/>
        </w:rPr>
        <w:t>positions: east asia cultures critique</w:t>
      </w:r>
      <w:r>
        <w:rPr>
          <w:lang w:eastAsia="zh-TW"/>
        </w:rPr>
        <w:t>, 2011, 2017</w:t>
      </w:r>
      <w:r w:rsidR="00C420E3">
        <w:rPr>
          <w:lang w:eastAsia="zh-TW"/>
        </w:rPr>
        <w:t xml:space="preserve"> (twice)</w:t>
      </w:r>
    </w:p>
    <w:p w14:paraId="6F4B66C9" w14:textId="77777777" w:rsidR="00575A13" w:rsidRPr="00F9460A" w:rsidRDefault="00575A13" w:rsidP="00575A13">
      <w:pPr>
        <w:ind w:left="1440" w:right="540" w:hanging="720"/>
        <w:rPr>
          <w:lang w:eastAsia="zh-TW"/>
        </w:rPr>
      </w:pPr>
      <w:r>
        <w:rPr>
          <w:lang w:eastAsia="zh-TW"/>
        </w:rPr>
        <w:t>- Referee, Brill, Comparative East Asian Literature and Culture, 2012, 2013, 2016 (twice), 2017</w:t>
      </w:r>
    </w:p>
    <w:p w14:paraId="3AB312C6" w14:textId="77777777" w:rsidR="003362B0" w:rsidRPr="003362B0" w:rsidRDefault="00933082" w:rsidP="00B0624F">
      <w:pPr>
        <w:ind w:left="1440" w:right="540" w:hanging="720"/>
        <w:rPr>
          <w:lang w:eastAsia="zh-TW"/>
        </w:rPr>
      </w:pPr>
      <w:r>
        <w:rPr>
          <w:lang w:eastAsia="zh-TW"/>
        </w:rPr>
        <w:t xml:space="preserve">- </w:t>
      </w:r>
      <w:r w:rsidR="003362B0">
        <w:rPr>
          <w:lang w:eastAsia="zh-TW"/>
        </w:rPr>
        <w:t xml:space="preserve">Referee, </w:t>
      </w:r>
      <w:r w:rsidR="003362B0">
        <w:rPr>
          <w:i/>
          <w:iCs/>
          <w:lang w:eastAsia="zh-TW"/>
        </w:rPr>
        <w:t>PMLA</w:t>
      </w:r>
      <w:r w:rsidR="003362B0">
        <w:rPr>
          <w:lang w:eastAsia="zh-TW"/>
        </w:rPr>
        <w:t>, 2016</w:t>
      </w:r>
    </w:p>
    <w:p w14:paraId="005ADFF8" w14:textId="43B0DA8E" w:rsidR="00BF3160" w:rsidRPr="00BF3160" w:rsidRDefault="00260E76" w:rsidP="00247F80">
      <w:pPr>
        <w:ind w:left="1440" w:right="540" w:hanging="720"/>
        <w:rPr>
          <w:lang w:eastAsia="ja-JP"/>
        </w:rPr>
      </w:pPr>
      <w:r>
        <w:rPr>
          <w:lang w:eastAsia="zh-TW"/>
        </w:rPr>
        <w:t xml:space="preserve">- </w:t>
      </w:r>
      <w:r w:rsidR="002E6564">
        <w:rPr>
          <w:rFonts w:hint="eastAsia"/>
          <w:lang w:eastAsia="ja-JP"/>
        </w:rPr>
        <w:t xml:space="preserve">Referee, </w:t>
      </w:r>
      <w:r w:rsidR="00816562">
        <w:rPr>
          <w:rFonts w:hint="eastAsia"/>
          <w:i/>
          <w:iCs/>
          <w:lang w:eastAsia="ja-JP"/>
        </w:rPr>
        <w:t>Green Letters</w:t>
      </w:r>
      <w:r w:rsidR="000338B0">
        <w:rPr>
          <w:rFonts w:hint="eastAsia"/>
          <w:i/>
          <w:iCs/>
          <w:lang w:eastAsia="ja-JP"/>
        </w:rPr>
        <w:t>: Studies in Ecocriticism</w:t>
      </w:r>
      <w:r w:rsidR="00816562">
        <w:rPr>
          <w:rFonts w:hint="eastAsia"/>
          <w:lang w:eastAsia="ja-JP"/>
        </w:rPr>
        <w:t>, 2016</w:t>
      </w:r>
    </w:p>
    <w:p w14:paraId="394EE1EC" w14:textId="77777777" w:rsidR="00BF3160" w:rsidRDefault="00BF3160" w:rsidP="00B0624F">
      <w:pPr>
        <w:ind w:left="1440" w:right="540" w:hanging="720"/>
        <w:rPr>
          <w:lang w:eastAsia="zh-TW"/>
        </w:rPr>
      </w:pPr>
      <w:r>
        <w:rPr>
          <w:lang w:eastAsia="zh-TW"/>
        </w:rPr>
        <w:t xml:space="preserve">- Referee, </w:t>
      </w:r>
      <w:r>
        <w:rPr>
          <w:i/>
          <w:iCs/>
          <w:lang w:eastAsia="zh-TW"/>
        </w:rPr>
        <w:t>Comparative Literature and World Literature</w:t>
      </w:r>
      <w:r>
        <w:rPr>
          <w:lang w:eastAsia="zh-TW"/>
        </w:rPr>
        <w:t>, 2016</w:t>
      </w:r>
    </w:p>
    <w:p w14:paraId="223DE762" w14:textId="77777777" w:rsidR="004D5F8C" w:rsidRPr="004D5F8C" w:rsidRDefault="00493E45" w:rsidP="00B0624F">
      <w:pPr>
        <w:ind w:left="1440" w:right="540" w:hanging="720"/>
        <w:rPr>
          <w:lang w:eastAsia="zh-TW"/>
        </w:rPr>
      </w:pPr>
      <w:r>
        <w:rPr>
          <w:lang w:eastAsia="zh-TW"/>
        </w:rPr>
        <w:t xml:space="preserve">- </w:t>
      </w:r>
      <w:r w:rsidR="004D5F8C">
        <w:rPr>
          <w:lang w:eastAsia="zh-TW"/>
        </w:rPr>
        <w:t xml:space="preserve">Referee, </w:t>
      </w:r>
      <w:r w:rsidR="004D5F8C">
        <w:rPr>
          <w:i/>
          <w:iCs/>
          <w:lang w:eastAsia="zh-TW"/>
        </w:rPr>
        <w:t>Twentieth Century China</w:t>
      </w:r>
      <w:r w:rsidR="004D5F8C">
        <w:rPr>
          <w:lang w:eastAsia="zh-TW"/>
        </w:rPr>
        <w:t>, 2015</w:t>
      </w:r>
    </w:p>
    <w:p w14:paraId="3BE25D37" w14:textId="77777777" w:rsidR="00512778" w:rsidRDefault="00512778" w:rsidP="00B0624F">
      <w:pPr>
        <w:ind w:left="1440" w:right="540" w:hanging="720"/>
      </w:pPr>
      <w:r>
        <w:rPr>
          <w:lang w:eastAsia="zh-TW"/>
        </w:rPr>
        <w:t xml:space="preserve">- Referee, </w:t>
      </w:r>
      <w:r w:rsidRPr="00512778">
        <w:rPr>
          <w:i/>
          <w:iCs/>
        </w:rPr>
        <w:t>Meta: Journal des traducteurs</w:t>
      </w:r>
      <w:r>
        <w:t>, 2015</w:t>
      </w:r>
    </w:p>
    <w:p w14:paraId="761ECCD0" w14:textId="77777777" w:rsidR="006B1E0F" w:rsidRPr="00512778" w:rsidRDefault="006B1E0F" w:rsidP="00B0624F">
      <w:pPr>
        <w:ind w:left="1440" w:right="540" w:hanging="720"/>
        <w:rPr>
          <w:lang w:eastAsia="ja-JP"/>
        </w:rPr>
      </w:pPr>
      <w:r>
        <w:rPr>
          <w:lang w:eastAsia="zh-TW"/>
        </w:rPr>
        <w:t>- Referee, Harvard Asia Center Publications Program, 2014</w:t>
      </w:r>
      <w:r>
        <w:rPr>
          <w:rFonts w:hint="eastAsia"/>
          <w:lang w:eastAsia="ja-JP"/>
        </w:rPr>
        <w:t>, 2015</w:t>
      </w:r>
    </w:p>
    <w:p w14:paraId="16A42C7E" w14:textId="77777777" w:rsidR="000F5275" w:rsidRPr="000F5275" w:rsidRDefault="000F5275" w:rsidP="00B0624F">
      <w:pPr>
        <w:ind w:left="1440" w:right="540" w:hanging="720"/>
        <w:rPr>
          <w:lang w:eastAsia="zh-TW"/>
        </w:rPr>
      </w:pPr>
      <w:r>
        <w:rPr>
          <w:lang w:eastAsia="zh-TW"/>
        </w:rPr>
        <w:t xml:space="preserve">- Referee, </w:t>
      </w:r>
      <w:r>
        <w:rPr>
          <w:i/>
          <w:iCs/>
          <w:lang w:eastAsia="zh-TW"/>
        </w:rPr>
        <w:t>Mosaic: A Journal of the Interdisciplinary Study of Literature</w:t>
      </w:r>
      <w:r>
        <w:rPr>
          <w:lang w:eastAsia="zh-TW"/>
        </w:rPr>
        <w:t>, 2014</w:t>
      </w:r>
    </w:p>
    <w:p w14:paraId="33C42283" w14:textId="77777777" w:rsidR="00E74D0D" w:rsidRPr="00E74D0D" w:rsidRDefault="00E74D0D" w:rsidP="00B0624F">
      <w:pPr>
        <w:ind w:left="1440" w:right="540" w:hanging="720"/>
        <w:rPr>
          <w:lang w:eastAsia="zh-TW"/>
        </w:rPr>
      </w:pPr>
      <w:r>
        <w:rPr>
          <w:lang w:eastAsia="zh-TW"/>
        </w:rPr>
        <w:t xml:space="preserve">- Referee, </w:t>
      </w:r>
      <w:r w:rsidRPr="00E74D0D">
        <w:rPr>
          <w:i/>
          <w:iCs/>
          <w:color w:val="000000"/>
          <w:shd w:val="clear" w:color="auto" w:fill="FFFFFF"/>
        </w:rPr>
        <w:t>LIT: Literature Interpretation Theory</w:t>
      </w:r>
      <w:r w:rsidR="00A02F56">
        <w:rPr>
          <w:color w:val="000000"/>
          <w:shd w:val="clear" w:color="auto" w:fill="FFFFFF"/>
        </w:rPr>
        <w:t>, 2013-2014</w:t>
      </w:r>
      <w:r w:rsidRPr="00E74D0D">
        <w:rPr>
          <w:color w:val="000000"/>
          <w:shd w:val="clear" w:color="auto" w:fill="FFFFFF"/>
        </w:rPr>
        <w:t> </w:t>
      </w:r>
    </w:p>
    <w:p w14:paraId="066CD7AE" w14:textId="77777777" w:rsidR="004A082E" w:rsidRPr="004A082E" w:rsidRDefault="004A082E" w:rsidP="00B0624F">
      <w:pPr>
        <w:ind w:left="1440" w:right="540" w:hanging="720"/>
        <w:rPr>
          <w:lang w:eastAsia="zh-TW"/>
        </w:rPr>
      </w:pPr>
      <w:r>
        <w:rPr>
          <w:lang w:eastAsia="zh-TW"/>
        </w:rPr>
        <w:t xml:space="preserve">- Referee, </w:t>
      </w:r>
      <w:r>
        <w:rPr>
          <w:i/>
          <w:iCs/>
          <w:lang w:eastAsia="zh-TW"/>
        </w:rPr>
        <w:t>Harvard Journal of Asiatic Studies</w:t>
      </w:r>
      <w:r>
        <w:rPr>
          <w:lang w:eastAsia="zh-TW"/>
        </w:rPr>
        <w:t xml:space="preserve">, </w:t>
      </w:r>
      <w:r w:rsidR="00B500FD">
        <w:rPr>
          <w:lang w:eastAsia="zh-TW"/>
        </w:rPr>
        <w:t>2011</w:t>
      </w:r>
      <w:r w:rsidR="008B736F">
        <w:rPr>
          <w:lang w:eastAsia="zh-TW"/>
        </w:rPr>
        <w:t>, 2013, 2014</w:t>
      </w:r>
    </w:p>
    <w:p w14:paraId="0A2CBEF7" w14:textId="31D83092" w:rsidR="00466B04" w:rsidRDefault="003C556C" w:rsidP="00FE352F">
      <w:pPr>
        <w:ind w:left="1440" w:right="540" w:hanging="720"/>
        <w:rPr>
          <w:lang w:eastAsia="zh-TW"/>
        </w:rPr>
      </w:pPr>
      <w:r>
        <w:rPr>
          <w:lang w:eastAsia="zh-TW"/>
        </w:rPr>
        <w:t xml:space="preserve">- Referee, </w:t>
      </w:r>
      <w:r>
        <w:rPr>
          <w:i/>
          <w:iCs/>
          <w:lang w:eastAsia="zh-TW"/>
        </w:rPr>
        <w:t>Literature and Medicine</w:t>
      </w:r>
      <w:r w:rsidR="001954D3">
        <w:rPr>
          <w:lang w:eastAsia="zh-TW"/>
        </w:rPr>
        <w:t>, 2013 (</w:t>
      </w:r>
      <w:r w:rsidR="00F45596">
        <w:rPr>
          <w:lang w:eastAsia="zh-TW"/>
        </w:rPr>
        <w:t>twelve articles</w:t>
      </w:r>
      <w:r>
        <w:rPr>
          <w:lang w:eastAsia="zh-TW"/>
        </w:rPr>
        <w:t>)</w:t>
      </w:r>
    </w:p>
    <w:p w14:paraId="71A6BCD4" w14:textId="2F3D9138" w:rsidR="00EE57CE" w:rsidRPr="003C556C" w:rsidRDefault="00EE57CE" w:rsidP="00B42464">
      <w:pPr>
        <w:ind w:left="1440" w:right="540" w:hanging="720"/>
        <w:rPr>
          <w:lang w:eastAsia="zh-TW"/>
        </w:rPr>
      </w:pPr>
      <w:r>
        <w:rPr>
          <w:lang w:eastAsia="zh-TW"/>
        </w:rPr>
        <w:t xml:space="preserve">- Referee, </w:t>
      </w:r>
      <w:r w:rsidRPr="001C22EE">
        <w:rPr>
          <w:i/>
          <w:iCs/>
          <w:lang w:eastAsia="zh-TW"/>
        </w:rPr>
        <w:t>Modernism/Modernity</w:t>
      </w:r>
      <w:r w:rsidR="00B42464">
        <w:rPr>
          <w:lang w:eastAsia="zh-TW"/>
        </w:rPr>
        <w:t xml:space="preserve">, </w:t>
      </w:r>
      <w:r w:rsidR="00B17138">
        <w:rPr>
          <w:lang w:eastAsia="zh-TW"/>
        </w:rPr>
        <w:t xml:space="preserve">2011, 2012, </w:t>
      </w:r>
      <w:r w:rsidR="00B42464">
        <w:rPr>
          <w:lang w:eastAsia="zh-TW"/>
        </w:rPr>
        <w:t>2013</w:t>
      </w:r>
    </w:p>
    <w:p w14:paraId="24A70C93" w14:textId="77777777" w:rsidR="00B73050" w:rsidRDefault="00B73050" w:rsidP="00B0624F">
      <w:pPr>
        <w:ind w:left="1440" w:right="540" w:hanging="720"/>
        <w:rPr>
          <w:lang w:eastAsia="zh-TW"/>
        </w:rPr>
      </w:pPr>
      <w:r>
        <w:rPr>
          <w:lang w:eastAsia="zh-TW"/>
        </w:rPr>
        <w:t xml:space="preserve">- Referee, </w:t>
      </w:r>
      <w:r>
        <w:rPr>
          <w:i/>
          <w:lang w:eastAsia="zh-TW"/>
        </w:rPr>
        <w:t>Korea Journal of Chinese Language and Literature</w:t>
      </w:r>
      <w:r>
        <w:rPr>
          <w:lang w:eastAsia="zh-TW"/>
        </w:rPr>
        <w:t>, 2012</w:t>
      </w:r>
    </w:p>
    <w:p w14:paraId="379A2B1C" w14:textId="77777777" w:rsidR="00AB5C8E" w:rsidRDefault="00AB5C8E" w:rsidP="00B0624F">
      <w:pPr>
        <w:ind w:left="1440" w:right="540" w:hanging="720"/>
        <w:rPr>
          <w:lang w:eastAsia="zh-TW"/>
        </w:rPr>
      </w:pPr>
      <w:r>
        <w:rPr>
          <w:lang w:eastAsia="zh-TW"/>
        </w:rPr>
        <w:t xml:space="preserve">- Referee, </w:t>
      </w:r>
      <w:r>
        <w:rPr>
          <w:i/>
          <w:lang w:eastAsia="zh-TW"/>
        </w:rPr>
        <w:t>Asian Studies Review</w:t>
      </w:r>
      <w:r>
        <w:rPr>
          <w:lang w:eastAsia="zh-TW"/>
        </w:rPr>
        <w:t>, 2012</w:t>
      </w:r>
    </w:p>
    <w:p w14:paraId="3074A47E" w14:textId="77777777" w:rsidR="00506FA5" w:rsidRPr="00506FA5" w:rsidRDefault="00506FA5" w:rsidP="00B0624F">
      <w:pPr>
        <w:ind w:left="1440" w:right="540" w:hanging="720"/>
        <w:rPr>
          <w:lang w:eastAsia="zh-TW"/>
        </w:rPr>
      </w:pPr>
      <w:r>
        <w:rPr>
          <w:lang w:eastAsia="zh-TW"/>
        </w:rPr>
        <w:t xml:space="preserve">- Referee, </w:t>
      </w:r>
      <w:r>
        <w:rPr>
          <w:i/>
          <w:lang w:eastAsia="zh-TW"/>
        </w:rPr>
        <w:t>Japanese Language and Literature</w:t>
      </w:r>
      <w:r>
        <w:rPr>
          <w:lang w:eastAsia="zh-TW"/>
        </w:rPr>
        <w:t>, 2012</w:t>
      </w:r>
      <w:r w:rsidR="001921B3">
        <w:rPr>
          <w:lang w:eastAsia="zh-TW"/>
        </w:rPr>
        <w:t>, 2013</w:t>
      </w:r>
    </w:p>
    <w:p w14:paraId="05D74F04" w14:textId="77777777" w:rsidR="00B85234" w:rsidRPr="00B85234" w:rsidRDefault="00B85234" w:rsidP="00B0624F">
      <w:pPr>
        <w:ind w:left="1440" w:right="540" w:hanging="720"/>
        <w:rPr>
          <w:lang w:eastAsia="zh-TW"/>
        </w:rPr>
      </w:pPr>
      <w:r>
        <w:rPr>
          <w:lang w:eastAsia="zh-TW"/>
        </w:rPr>
        <w:t xml:space="preserve">- Referee, </w:t>
      </w:r>
      <w:r>
        <w:rPr>
          <w:i/>
          <w:lang w:eastAsia="zh-TW"/>
        </w:rPr>
        <w:t xml:space="preserve">Taiwan Journal of East Asian Studies </w:t>
      </w:r>
      <w:r>
        <w:rPr>
          <w:lang w:eastAsia="zh-TW"/>
        </w:rPr>
        <w:t>(Institute for Advanced Studies in Hu</w:t>
      </w:r>
      <w:r w:rsidR="0096301C">
        <w:rPr>
          <w:lang w:eastAsia="zh-TW"/>
        </w:rPr>
        <w:t xml:space="preserve">manities and Social Sciences, </w:t>
      </w:r>
      <w:r>
        <w:rPr>
          <w:lang w:eastAsia="zh-TW"/>
        </w:rPr>
        <w:t>National Taiwan University), 2012</w:t>
      </w:r>
    </w:p>
    <w:p w14:paraId="2FFF0CBE" w14:textId="77777777" w:rsidR="004F7074" w:rsidRPr="00FF70E3" w:rsidRDefault="004F7074" w:rsidP="00B0624F">
      <w:pPr>
        <w:tabs>
          <w:tab w:val="left" w:pos="8640"/>
        </w:tabs>
        <w:ind w:left="1440" w:right="540" w:hanging="720"/>
        <w:rPr>
          <w:lang w:eastAsia="zh-TW"/>
        </w:rPr>
      </w:pPr>
      <w:r>
        <w:rPr>
          <w:lang w:eastAsia="zh-TW"/>
        </w:rPr>
        <w:t xml:space="preserve">- Referee, </w:t>
      </w:r>
      <w:r w:rsidR="00FF70E3">
        <w:rPr>
          <w:i/>
          <w:lang w:eastAsia="zh-TW"/>
        </w:rPr>
        <w:t>Clio: A Journal of Literature</w:t>
      </w:r>
      <w:r w:rsidR="00293F42">
        <w:rPr>
          <w:i/>
          <w:lang w:eastAsia="zh-TW"/>
        </w:rPr>
        <w:t>,</w:t>
      </w:r>
      <w:r w:rsidR="00FF70E3">
        <w:rPr>
          <w:i/>
          <w:lang w:eastAsia="zh-TW"/>
        </w:rPr>
        <w:t xml:space="preserve"> History and the Philosophy of History</w:t>
      </w:r>
      <w:r w:rsidR="00E34A40">
        <w:rPr>
          <w:lang w:eastAsia="zh-TW"/>
        </w:rPr>
        <w:t xml:space="preserve">, </w:t>
      </w:r>
      <w:r w:rsidR="00FF70E3">
        <w:rPr>
          <w:lang w:eastAsia="zh-TW"/>
        </w:rPr>
        <w:t>2011</w:t>
      </w:r>
      <w:r w:rsidR="003A3695">
        <w:rPr>
          <w:lang w:eastAsia="zh-TW"/>
        </w:rPr>
        <w:t>, 2012</w:t>
      </w:r>
    </w:p>
    <w:p w14:paraId="0998F00C" w14:textId="77777777" w:rsidR="004B57B9" w:rsidRPr="00C15A4B" w:rsidRDefault="004B57B9" w:rsidP="00B0624F">
      <w:pPr>
        <w:ind w:left="1440" w:right="540" w:hanging="720"/>
        <w:rPr>
          <w:lang w:eastAsia="zh-TW"/>
        </w:rPr>
      </w:pPr>
      <w:r>
        <w:rPr>
          <w:lang w:eastAsia="zh-TW"/>
        </w:rPr>
        <w:t xml:space="preserve">- Referee, </w:t>
      </w:r>
      <w:r>
        <w:rPr>
          <w:i/>
          <w:lang w:eastAsia="zh-TW"/>
        </w:rPr>
        <w:t>Monumenta Nipponica</w:t>
      </w:r>
      <w:r w:rsidR="003A3695">
        <w:rPr>
          <w:lang w:eastAsia="zh-TW"/>
        </w:rPr>
        <w:t>, 2011</w:t>
      </w:r>
    </w:p>
    <w:p w14:paraId="4B3DBDEC" w14:textId="77777777" w:rsidR="00033A56" w:rsidRDefault="00033A56" w:rsidP="00B0624F">
      <w:pPr>
        <w:ind w:left="1440" w:right="540" w:hanging="720"/>
        <w:rPr>
          <w:lang w:eastAsia="zh-TW"/>
        </w:rPr>
      </w:pPr>
      <w:r>
        <w:rPr>
          <w:lang w:eastAsia="zh-TW"/>
        </w:rPr>
        <w:t>- Referee, European Research Council, Brussels, 2011</w:t>
      </w:r>
    </w:p>
    <w:p w14:paraId="612DC0E6" w14:textId="571E5CDB" w:rsidR="007F40E1" w:rsidRPr="002D6A30" w:rsidRDefault="00FD1FF6" w:rsidP="00B51FF8">
      <w:pPr>
        <w:ind w:left="1440" w:right="540" w:hanging="720"/>
        <w:rPr>
          <w:lang w:eastAsia="zh-TW"/>
        </w:rPr>
      </w:pPr>
      <w:r>
        <w:rPr>
          <w:lang w:eastAsia="zh-TW"/>
        </w:rPr>
        <w:t xml:space="preserve">- Referee, </w:t>
      </w:r>
      <w:r>
        <w:rPr>
          <w:i/>
          <w:lang w:eastAsia="zh-TW"/>
        </w:rPr>
        <w:t>Modern Chinese Literature and Culture</w:t>
      </w:r>
      <w:r>
        <w:rPr>
          <w:lang w:eastAsia="zh-TW"/>
        </w:rPr>
        <w:t>, 2010</w:t>
      </w:r>
    </w:p>
    <w:p w14:paraId="334E1FC8" w14:textId="77777777" w:rsidR="007F40E1" w:rsidRPr="002D6A30" w:rsidRDefault="007F40E1" w:rsidP="00B0624F">
      <w:pPr>
        <w:ind w:left="1440" w:right="540" w:hanging="720"/>
        <w:rPr>
          <w:lang w:eastAsia="zh-TW"/>
        </w:rPr>
      </w:pPr>
      <w:r w:rsidRPr="002D6A30">
        <w:rPr>
          <w:lang w:eastAsia="zh-TW"/>
        </w:rPr>
        <w:t>- Referee, University of Nebraska Press, 2009</w:t>
      </w:r>
    </w:p>
    <w:p w14:paraId="57260888" w14:textId="77777777" w:rsidR="007F40E1" w:rsidRDefault="007F40E1" w:rsidP="00B0624F">
      <w:pPr>
        <w:ind w:left="1440" w:right="540" w:hanging="720"/>
        <w:rPr>
          <w:lang w:eastAsia="zh-TW"/>
        </w:rPr>
      </w:pPr>
      <w:r w:rsidRPr="002D6A30">
        <w:rPr>
          <w:rFonts w:hint="eastAsia"/>
          <w:lang w:eastAsia="ja-JP"/>
        </w:rPr>
        <w:t xml:space="preserve">- </w:t>
      </w:r>
      <w:r w:rsidRPr="002D6A30">
        <w:rPr>
          <w:lang w:eastAsia="zh-TW"/>
        </w:rPr>
        <w:t>Referee, University of Hawai‘i Press, 2008</w:t>
      </w:r>
      <w:r w:rsidR="005770DF">
        <w:rPr>
          <w:lang w:eastAsia="zh-TW"/>
        </w:rPr>
        <w:t>, 2012</w:t>
      </w:r>
    </w:p>
    <w:p w14:paraId="6922312E" w14:textId="77777777" w:rsidR="00EF1043" w:rsidRPr="00052439" w:rsidRDefault="00EF1043" w:rsidP="00B0624F">
      <w:pPr>
        <w:ind w:left="1440" w:right="540" w:hanging="720"/>
        <w:rPr>
          <w:lang w:eastAsia="zh-TW"/>
        </w:rPr>
      </w:pPr>
      <w:r w:rsidRPr="00052439">
        <w:rPr>
          <w:lang w:eastAsia="zh-TW"/>
        </w:rPr>
        <w:t xml:space="preserve">- </w:t>
      </w:r>
      <w:r w:rsidRPr="00052439">
        <w:rPr>
          <w:rFonts w:hint="eastAsia"/>
          <w:lang w:eastAsia="zh-TW"/>
        </w:rPr>
        <w:t xml:space="preserve">Referee, </w:t>
      </w:r>
      <w:r w:rsidRPr="00052439">
        <w:rPr>
          <w:rFonts w:hint="eastAsia"/>
          <w:i/>
          <w:iCs/>
          <w:lang w:eastAsia="zh-TW"/>
        </w:rPr>
        <w:t>SOAS Literary Review</w:t>
      </w:r>
      <w:r w:rsidRPr="00052439">
        <w:rPr>
          <w:rFonts w:hint="eastAsia"/>
          <w:lang w:eastAsia="zh-TW"/>
        </w:rPr>
        <w:t>, 2005</w:t>
      </w:r>
    </w:p>
    <w:p w14:paraId="5FC5A181" w14:textId="77777777" w:rsidR="003D6C2B" w:rsidRDefault="003D6C2B" w:rsidP="00B0624F">
      <w:pPr>
        <w:ind w:left="1440" w:right="540" w:hanging="720"/>
        <w:rPr>
          <w:lang w:eastAsia="zh-TW"/>
        </w:rPr>
      </w:pPr>
    </w:p>
    <w:p w14:paraId="3BD1AC01" w14:textId="16878F1A" w:rsidR="0097365F" w:rsidRDefault="009C70A9" w:rsidP="00A238D2">
      <w:pPr>
        <w:ind w:left="1440" w:right="540" w:hanging="720"/>
        <w:rPr>
          <w:lang w:eastAsia="zh-TW"/>
        </w:rPr>
      </w:pPr>
      <w:r>
        <w:rPr>
          <w:lang w:eastAsia="zh-TW"/>
        </w:rPr>
        <w:t xml:space="preserve">- </w:t>
      </w:r>
      <w:r w:rsidR="00CC51E3">
        <w:rPr>
          <w:lang w:eastAsia="zh-TW"/>
        </w:rPr>
        <w:t xml:space="preserve">External Reviewer, </w:t>
      </w:r>
      <w:r w:rsidR="006777D3">
        <w:rPr>
          <w:lang w:eastAsia="zh-TW"/>
        </w:rPr>
        <w:t xml:space="preserve">Rutherford </w:t>
      </w:r>
      <w:r w:rsidR="00CC51E3">
        <w:rPr>
          <w:lang w:eastAsia="zh-TW"/>
        </w:rPr>
        <w:t>Discovery Fellowship, New Zealand, 2020</w:t>
      </w:r>
    </w:p>
    <w:p w14:paraId="75C0698B" w14:textId="77777777" w:rsidR="009C70A9" w:rsidRDefault="0097365F" w:rsidP="00B0624F">
      <w:pPr>
        <w:ind w:left="1440" w:right="540" w:hanging="720"/>
        <w:rPr>
          <w:lang w:eastAsia="zh-TW"/>
        </w:rPr>
      </w:pPr>
      <w:r>
        <w:rPr>
          <w:lang w:eastAsia="zh-TW"/>
        </w:rPr>
        <w:t xml:space="preserve">- </w:t>
      </w:r>
      <w:r w:rsidR="009C70A9">
        <w:rPr>
          <w:lang w:eastAsia="zh-TW"/>
        </w:rPr>
        <w:t>External Reviewer, Tsinghua University (Beijing) 221 Program, 2014</w:t>
      </w:r>
    </w:p>
    <w:p w14:paraId="719DE8C3" w14:textId="77777777" w:rsidR="003D6C2B" w:rsidRPr="00052439" w:rsidRDefault="003D6C2B" w:rsidP="00B0624F">
      <w:pPr>
        <w:ind w:left="1440" w:right="540" w:hanging="720"/>
        <w:rPr>
          <w:lang w:eastAsia="zh-TW"/>
        </w:rPr>
      </w:pPr>
      <w:r>
        <w:rPr>
          <w:lang w:eastAsia="zh-TW"/>
        </w:rPr>
        <w:t xml:space="preserve">- External Reviewer, World Literature and Its Discontents, New York University, Abu Dhabi, 2014 </w:t>
      </w:r>
    </w:p>
    <w:p w14:paraId="51F77700" w14:textId="77777777" w:rsidR="007F40E1" w:rsidRPr="00052439" w:rsidRDefault="007F40E1" w:rsidP="00B0624F">
      <w:pPr>
        <w:ind w:left="1440" w:right="540" w:hanging="720"/>
        <w:rPr>
          <w:lang w:eastAsia="zh-TW"/>
        </w:rPr>
      </w:pPr>
      <w:r w:rsidRPr="00052439">
        <w:rPr>
          <w:lang w:eastAsia="zh-TW"/>
        </w:rPr>
        <w:t>- Prize Committee, Korean Literature Essay Contest, Korean Literature Translation Institute, Seoul, 2008</w:t>
      </w:r>
    </w:p>
    <w:p w14:paraId="1D9D2613" w14:textId="77777777" w:rsidR="00122F37" w:rsidRPr="00D87DC7" w:rsidRDefault="007F40E1" w:rsidP="00B0624F">
      <w:pPr>
        <w:ind w:left="1440" w:right="540" w:hanging="720"/>
        <w:rPr>
          <w:lang w:eastAsia="zh-TW"/>
        </w:rPr>
      </w:pPr>
      <w:r w:rsidRPr="00052439">
        <w:rPr>
          <w:lang w:eastAsia="zh-TW"/>
        </w:rPr>
        <w:t xml:space="preserve">- </w:t>
      </w:r>
      <w:r w:rsidRPr="00052439">
        <w:rPr>
          <w:lang w:eastAsia="ja-JP"/>
        </w:rPr>
        <w:t>Executive Committee, Japan Studies Association, 2002-2004</w:t>
      </w:r>
    </w:p>
    <w:p w14:paraId="30CA7009" w14:textId="77777777" w:rsidR="00067591" w:rsidRDefault="00067591" w:rsidP="00B0624F">
      <w:pPr>
        <w:tabs>
          <w:tab w:val="left" w:pos="8640"/>
        </w:tabs>
        <w:ind w:right="540"/>
        <w:jc w:val="both"/>
        <w:rPr>
          <w:b/>
          <w:bCs/>
          <w:lang w:eastAsia="ja-JP"/>
        </w:rPr>
      </w:pPr>
    </w:p>
    <w:p w14:paraId="6138C789" w14:textId="35E93AF0" w:rsidR="00117C4E" w:rsidRDefault="00270AB0" w:rsidP="00B0624F">
      <w:pPr>
        <w:tabs>
          <w:tab w:val="left" w:pos="8640"/>
        </w:tabs>
        <w:ind w:right="540"/>
        <w:jc w:val="both"/>
        <w:rPr>
          <w:b/>
          <w:bCs/>
          <w:lang w:eastAsia="ja-JP"/>
        </w:rPr>
      </w:pPr>
      <w:r>
        <w:rPr>
          <w:b/>
          <w:bCs/>
          <w:lang w:eastAsia="ja-JP"/>
        </w:rPr>
        <w:lastRenderedPageBreak/>
        <w:t>External Academic Review Committee</w:t>
      </w:r>
      <w:r w:rsidR="00DD50F5">
        <w:rPr>
          <w:b/>
          <w:bCs/>
          <w:lang w:eastAsia="ja-JP"/>
        </w:rPr>
        <w:t>s</w:t>
      </w:r>
    </w:p>
    <w:p w14:paraId="66275619" w14:textId="5FFE11E5" w:rsidR="00B97F31" w:rsidRDefault="00B97F31" w:rsidP="00B0624F">
      <w:pPr>
        <w:numPr>
          <w:ilvl w:val="0"/>
          <w:numId w:val="10"/>
        </w:numPr>
        <w:tabs>
          <w:tab w:val="left" w:pos="720"/>
        </w:tabs>
        <w:ind w:right="540"/>
        <w:jc w:val="both"/>
        <w:rPr>
          <w:lang w:eastAsia="ja-JP"/>
        </w:rPr>
      </w:pPr>
      <w:r>
        <w:rPr>
          <w:lang w:eastAsia="ja-JP"/>
        </w:rPr>
        <w:t xml:space="preserve">Dartmouth College, </w:t>
      </w:r>
      <w:r w:rsidR="0004199A">
        <w:rPr>
          <w:lang w:eastAsia="ja-JP"/>
        </w:rPr>
        <w:t>Department of Comparative Literature, 202</w:t>
      </w:r>
      <w:r w:rsidR="00B46B41">
        <w:rPr>
          <w:lang w:eastAsia="ja-JP"/>
        </w:rPr>
        <w:t>6</w:t>
      </w:r>
    </w:p>
    <w:p w14:paraId="5A4BAA6F" w14:textId="54EB68FB" w:rsidR="00EC54FB" w:rsidRDefault="00EC54FB" w:rsidP="00B0624F">
      <w:pPr>
        <w:numPr>
          <w:ilvl w:val="0"/>
          <w:numId w:val="10"/>
        </w:numPr>
        <w:tabs>
          <w:tab w:val="left" w:pos="720"/>
        </w:tabs>
        <w:ind w:right="540"/>
        <w:jc w:val="both"/>
        <w:rPr>
          <w:lang w:eastAsia="ja-JP"/>
        </w:rPr>
      </w:pPr>
      <w:r>
        <w:rPr>
          <w:lang w:eastAsia="ja-JP"/>
        </w:rPr>
        <w:t>Chair</w:t>
      </w:r>
      <w:r w:rsidR="00516F56">
        <w:rPr>
          <w:lang w:eastAsia="ja-JP"/>
        </w:rPr>
        <w:t>,</w:t>
      </w:r>
      <w:r>
        <w:rPr>
          <w:lang w:eastAsia="ja-JP"/>
        </w:rPr>
        <w:t xml:space="preserve"> Brown University, Department of East Asian Studies, 2017</w:t>
      </w:r>
    </w:p>
    <w:p w14:paraId="23D65219" w14:textId="77777777" w:rsidR="0076396D" w:rsidRDefault="0076396D" w:rsidP="00B0624F">
      <w:pPr>
        <w:numPr>
          <w:ilvl w:val="0"/>
          <w:numId w:val="10"/>
        </w:numPr>
        <w:tabs>
          <w:tab w:val="left" w:pos="720"/>
        </w:tabs>
        <w:ind w:right="540"/>
        <w:jc w:val="both"/>
        <w:rPr>
          <w:lang w:eastAsia="ja-JP"/>
        </w:rPr>
      </w:pPr>
      <w:r>
        <w:rPr>
          <w:lang w:eastAsia="ja-JP"/>
        </w:rPr>
        <w:t>Brown University, Department of Comparative Literature, 2017</w:t>
      </w:r>
    </w:p>
    <w:p w14:paraId="70184087" w14:textId="77777777" w:rsidR="00270AB0" w:rsidRPr="00270AB0" w:rsidRDefault="00270AB0" w:rsidP="00B0624F">
      <w:pPr>
        <w:numPr>
          <w:ilvl w:val="0"/>
          <w:numId w:val="10"/>
        </w:numPr>
        <w:tabs>
          <w:tab w:val="left" w:pos="720"/>
        </w:tabs>
        <w:ind w:right="540"/>
        <w:jc w:val="both"/>
        <w:rPr>
          <w:lang w:eastAsia="ja-JP"/>
        </w:rPr>
      </w:pPr>
      <w:r>
        <w:rPr>
          <w:lang w:eastAsia="ja-JP"/>
        </w:rPr>
        <w:t>Princeton University, Department of Comparative Literature, 2013-2014</w:t>
      </w:r>
    </w:p>
    <w:p w14:paraId="6D7064C4" w14:textId="77777777" w:rsidR="00117C4E" w:rsidRDefault="00117C4E" w:rsidP="00B0624F">
      <w:pPr>
        <w:tabs>
          <w:tab w:val="left" w:pos="8640"/>
        </w:tabs>
        <w:ind w:right="540"/>
        <w:jc w:val="both"/>
        <w:rPr>
          <w:b/>
          <w:bCs/>
          <w:lang w:eastAsia="ja-JP"/>
        </w:rPr>
      </w:pPr>
    </w:p>
    <w:p w14:paraId="7D4B030F" w14:textId="19E62D03" w:rsidR="005726B1" w:rsidRDefault="00270AB0" w:rsidP="00AE22AE">
      <w:pPr>
        <w:tabs>
          <w:tab w:val="left" w:pos="8640"/>
        </w:tabs>
        <w:ind w:right="540"/>
        <w:jc w:val="both"/>
        <w:rPr>
          <w:b/>
          <w:bCs/>
          <w:lang w:eastAsia="ja-JP"/>
        </w:rPr>
      </w:pPr>
      <w:r>
        <w:rPr>
          <w:b/>
          <w:bCs/>
          <w:lang w:eastAsia="ja-JP"/>
        </w:rPr>
        <w:t>External Full Professor Promotion Referee</w:t>
      </w:r>
    </w:p>
    <w:p w14:paraId="1CCE7123" w14:textId="5B9495EE" w:rsidR="00F44FD5" w:rsidRPr="00F44FD5" w:rsidRDefault="00F44FD5" w:rsidP="00F44FD5">
      <w:pPr>
        <w:numPr>
          <w:ilvl w:val="0"/>
          <w:numId w:val="10"/>
        </w:numPr>
        <w:tabs>
          <w:tab w:val="left" w:pos="900"/>
        </w:tabs>
        <w:ind w:right="540"/>
        <w:rPr>
          <w:lang w:eastAsia="ja-JP"/>
        </w:rPr>
      </w:pPr>
      <w:r>
        <w:rPr>
          <w:b/>
          <w:bCs/>
          <w:lang w:eastAsia="ja-JP"/>
        </w:rPr>
        <w:t xml:space="preserve">    </w:t>
      </w:r>
      <w:r>
        <w:rPr>
          <w:lang w:eastAsia="ja-JP"/>
        </w:rPr>
        <w:t>Koc University, Istanbul, 2026</w:t>
      </w:r>
    </w:p>
    <w:p w14:paraId="5BE5588D" w14:textId="49F8FB03" w:rsidR="0080779A" w:rsidRPr="006640FC" w:rsidRDefault="00F44FD5" w:rsidP="0098112D">
      <w:pPr>
        <w:tabs>
          <w:tab w:val="left" w:pos="8640"/>
        </w:tabs>
        <w:ind w:left="720" w:right="540"/>
        <w:jc w:val="both"/>
        <w:rPr>
          <w:lang w:eastAsia="ja-JP"/>
        </w:rPr>
      </w:pPr>
      <w:r>
        <w:rPr>
          <w:b/>
          <w:bCs/>
          <w:lang w:eastAsia="ja-JP"/>
        </w:rPr>
        <w:t xml:space="preserve">-     </w:t>
      </w:r>
      <w:r w:rsidR="006640FC">
        <w:rPr>
          <w:lang w:eastAsia="ja-JP"/>
        </w:rPr>
        <w:t>Chinese University of Hong Kong, 2025-2026</w:t>
      </w:r>
    </w:p>
    <w:p w14:paraId="41108567" w14:textId="790976FB" w:rsidR="00E93ECB" w:rsidRPr="00E93ECB" w:rsidRDefault="0080779A" w:rsidP="0098112D">
      <w:pPr>
        <w:tabs>
          <w:tab w:val="left" w:pos="8640"/>
        </w:tabs>
        <w:ind w:left="720" w:right="540"/>
        <w:jc w:val="both"/>
        <w:rPr>
          <w:lang w:eastAsia="ja-JP"/>
        </w:rPr>
      </w:pPr>
      <w:r>
        <w:rPr>
          <w:b/>
          <w:bCs/>
          <w:lang w:eastAsia="ja-JP"/>
        </w:rPr>
        <w:t xml:space="preserve">-     </w:t>
      </w:r>
      <w:r w:rsidR="00E93ECB">
        <w:rPr>
          <w:lang w:eastAsia="ja-JP"/>
        </w:rPr>
        <w:t>National University of Singapore, 2023</w:t>
      </w:r>
    </w:p>
    <w:p w14:paraId="4EE3F097" w14:textId="47A621C6" w:rsidR="009F1A10" w:rsidRPr="00AC5FF9" w:rsidRDefault="00E93ECB" w:rsidP="0098112D">
      <w:pPr>
        <w:tabs>
          <w:tab w:val="left" w:pos="8640"/>
        </w:tabs>
        <w:ind w:left="720" w:right="540"/>
        <w:jc w:val="both"/>
        <w:rPr>
          <w:lang w:eastAsia="ja-JP"/>
        </w:rPr>
      </w:pPr>
      <w:r>
        <w:rPr>
          <w:b/>
          <w:bCs/>
          <w:lang w:eastAsia="ja-JP"/>
        </w:rPr>
        <w:t xml:space="preserve">-     </w:t>
      </w:r>
      <w:r w:rsidR="00AC5FF9">
        <w:rPr>
          <w:lang w:eastAsia="ja-JP"/>
        </w:rPr>
        <w:t>Bowdoin College, 2022</w:t>
      </w:r>
    </w:p>
    <w:p w14:paraId="0109DC38" w14:textId="6FD9DDDD" w:rsidR="004B4769" w:rsidRDefault="009F1A10" w:rsidP="0098112D">
      <w:pPr>
        <w:tabs>
          <w:tab w:val="left" w:pos="8640"/>
        </w:tabs>
        <w:ind w:left="720" w:right="540"/>
        <w:jc w:val="both"/>
        <w:rPr>
          <w:lang w:eastAsia="ja-JP"/>
        </w:rPr>
      </w:pPr>
      <w:r>
        <w:rPr>
          <w:b/>
          <w:bCs/>
          <w:lang w:eastAsia="ja-JP"/>
        </w:rPr>
        <w:t xml:space="preserve">-     </w:t>
      </w:r>
      <w:r w:rsidR="003175A0">
        <w:rPr>
          <w:lang w:eastAsia="ja-JP"/>
        </w:rPr>
        <w:t>Florida State University, 2022</w:t>
      </w:r>
    </w:p>
    <w:p w14:paraId="68569000" w14:textId="4C16F4E8" w:rsidR="00EB0469" w:rsidRDefault="004B4769" w:rsidP="003B08E6">
      <w:pPr>
        <w:tabs>
          <w:tab w:val="left" w:pos="8640"/>
        </w:tabs>
        <w:ind w:left="450" w:right="540" w:firstLine="270"/>
        <w:jc w:val="both"/>
        <w:rPr>
          <w:lang w:eastAsia="ja-JP"/>
        </w:rPr>
      </w:pPr>
      <w:r>
        <w:rPr>
          <w:lang w:eastAsia="ja-JP"/>
        </w:rPr>
        <w:t xml:space="preserve">-  </w:t>
      </w:r>
      <w:r w:rsidR="003175A0">
        <w:rPr>
          <w:lang w:eastAsia="ja-JP"/>
        </w:rPr>
        <w:t xml:space="preserve">   </w:t>
      </w:r>
      <w:r w:rsidR="00EB0469">
        <w:rPr>
          <w:lang w:eastAsia="ja-JP"/>
        </w:rPr>
        <w:t>University of Chicago, 2021</w:t>
      </w:r>
      <w:r w:rsidR="00D10E7F">
        <w:rPr>
          <w:lang w:eastAsia="ja-JP"/>
        </w:rPr>
        <w:t>-2022</w:t>
      </w:r>
    </w:p>
    <w:p w14:paraId="56DCF574" w14:textId="48894B18" w:rsidR="00D10E7F" w:rsidRDefault="00D10E7F" w:rsidP="00D10E7F">
      <w:pPr>
        <w:tabs>
          <w:tab w:val="left" w:pos="8640"/>
        </w:tabs>
        <w:ind w:left="450" w:right="540" w:firstLine="270"/>
        <w:jc w:val="both"/>
        <w:rPr>
          <w:lang w:eastAsia="ja-JP"/>
        </w:rPr>
      </w:pPr>
      <w:r>
        <w:rPr>
          <w:lang w:eastAsia="ja-JP"/>
        </w:rPr>
        <w:t>-     University of Washington, 2021</w:t>
      </w:r>
    </w:p>
    <w:p w14:paraId="374691ED" w14:textId="4EABED67" w:rsidR="00CC5C88" w:rsidRDefault="005726B1" w:rsidP="003B08E6">
      <w:pPr>
        <w:tabs>
          <w:tab w:val="left" w:pos="8640"/>
        </w:tabs>
        <w:ind w:left="450" w:right="540" w:firstLine="270"/>
        <w:jc w:val="both"/>
        <w:rPr>
          <w:b/>
          <w:bCs/>
          <w:lang w:eastAsia="ja-JP"/>
        </w:rPr>
      </w:pPr>
      <w:r>
        <w:rPr>
          <w:lang w:eastAsia="ja-JP"/>
        </w:rPr>
        <w:t xml:space="preserve">- </w:t>
      </w:r>
      <w:r w:rsidR="00AE22AE">
        <w:rPr>
          <w:lang w:eastAsia="ja-JP"/>
        </w:rPr>
        <w:t xml:space="preserve">    </w:t>
      </w:r>
      <w:r>
        <w:rPr>
          <w:lang w:eastAsia="ja-JP"/>
        </w:rPr>
        <w:t>National University of Singapore, 2021</w:t>
      </w:r>
      <w:r w:rsidR="00CC5C88">
        <w:rPr>
          <w:b/>
          <w:bCs/>
          <w:lang w:eastAsia="ja-JP"/>
        </w:rPr>
        <w:tab/>
      </w:r>
    </w:p>
    <w:p w14:paraId="1CD1A41A" w14:textId="4549824F" w:rsidR="001A3026" w:rsidRPr="001A3026" w:rsidRDefault="001A3026" w:rsidP="00FA12A8">
      <w:pPr>
        <w:numPr>
          <w:ilvl w:val="0"/>
          <w:numId w:val="10"/>
        </w:numPr>
        <w:tabs>
          <w:tab w:val="left" w:pos="1080"/>
        </w:tabs>
        <w:ind w:right="540"/>
        <w:jc w:val="both"/>
        <w:rPr>
          <w:b/>
          <w:bCs/>
          <w:lang w:eastAsia="ja-JP"/>
        </w:rPr>
      </w:pPr>
      <w:r>
        <w:rPr>
          <w:lang w:eastAsia="ja-JP"/>
        </w:rPr>
        <w:t>Washington University, St. Louis, 2020</w:t>
      </w:r>
    </w:p>
    <w:p w14:paraId="50261221" w14:textId="6AC82F76" w:rsidR="00C045B1" w:rsidRPr="00C045B1" w:rsidRDefault="00C045B1" w:rsidP="00FA12A8">
      <w:pPr>
        <w:numPr>
          <w:ilvl w:val="0"/>
          <w:numId w:val="10"/>
        </w:numPr>
        <w:tabs>
          <w:tab w:val="left" w:pos="1080"/>
        </w:tabs>
        <w:ind w:right="540"/>
        <w:jc w:val="both"/>
        <w:rPr>
          <w:b/>
          <w:bCs/>
          <w:lang w:eastAsia="ja-JP"/>
        </w:rPr>
      </w:pPr>
      <w:r>
        <w:rPr>
          <w:lang w:eastAsia="ja-JP"/>
        </w:rPr>
        <w:t>Vassar College, 2019</w:t>
      </w:r>
    </w:p>
    <w:p w14:paraId="4C69CCE6" w14:textId="5DC4560D" w:rsidR="00BF75D8" w:rsidRPr="00E72FB0" w:rsidRDefault="00BF75D8" w:rsidP="00FA12A8">
      <w:pPr>
        <w:numPr>
          <w:ilvl w:val="0"/>
          <w:numId w:val="10"/>
        </w:numPr>
        <w:tabs>
          <w:tab w:val="left" w:pos="1080"/>
        </w:tabs>
        <w:ind w:right="540"/>
        <w:jc w:val="both"/>
        <w:rPr>
          <w:b/>
          <w:bCs/>
          <w:lang w:eastAsia="ja-JP"/>
        </w:rPr>
      </w:pPr>
      <w:r>
        <w:rPr>
          <w:lang w:eastAsia="ja-JP"/>
        </w:rPr>
        <w:t>Duke University, 2019</w:t>
      </w:r>
    </w:p>
    <w:p w14:paraId="723027C8" w14:textId="1834637A" w:rsidR="00E72FB0" w:rsidRPr="00BF75D8" w:rsidRDefault="00E72FB0" w:rsidP="00FA12A8">
      <w:pPr>
        <w:numPr>
          <w:ilvl w:val="0"/>
          <w:numId w:val="10"/>
        </w:numPr>
        <w:tabs>
          <w:tab w:val="left" w:pos="1080"/>
        </w:tabs>
        <w:ind w:right="540"/>
        <w:jc w:val="both"/>
        <w:rPr>
          <w:b/>
          <w:bCs/>
          <w:lang w:eastAsia="ja-JP"/>
        </w:rPr>
      </w:pPr>
      <w:r>
        <w:rPr>
          <w:lang w:eastAsia="ja-JP"/>
        </w:rPr>
        <w:t>Cornell University, 2019</w:t>
      </w:r>
    </w:p>
    <w:p w14:paraId="64CF2DBF" w14:textId="5B50F8E8" w:rsidR="00C239EA" w:rsidRPr="00C239EA" w:rsidRDefault="00C239EA" w:rsidP="00FA12A8">
      <w:pPr>
        <w:numPr>
          <w:ilvl w:val="0"/>
          <w:numId w:val="10"/>
        </w:numPr>
        <w:tabs>
          <w:tab w:val="left" w:pos="1080"/>
        </w:tabs>
        <w:ind w:right="540"/>
        <w:jc w:val="both"/>
        <w:rPr>
          <w:b/>
          <w:bCs/>
          <w:lang w:eastAsia="ja-JP"/>
        </w:rPr>
      </w:pPr>
      <w:r>
        <w:rPr>
          <w:lang w:eastAsia="ja-JP"/>
        </w:rPr>
        <w:t>Brooklyn College, CUNY</w:t>
      </w:r>
      <w:r w:rsidR="001B0C58">
        <w:rPr>
          <w:lang w:eastAsia="ja-JP"/>
        </w:rPr>
        <w:t>, 2018</w:t>
      </w:r>
    </w:p>
    <w:p w14:paraId="7785C967" w14:textId="761A2A21" w:rsidR="00304906" w:rsidRPr="00304906" w:rsidRDefault="00304906" w:rsidP="00FA12A8">
      <w:pPr>
        <w:numPr>
          <w:ilvl w:val="0"/>
          <w:numId w:val="10"/>
        </w:numPr>
        <w:tabs>
          <w:tab w:val="left" w:pos="1080"/>
        </w:tabs>
        <w:ind w:right="540"/>
        <w:jc w:val="both"/>
        <w:rPr>
          <w:b/>
          <w:bCs/>
          <w:lang w:eastAsia="ja-JP"/>
        </w:rPr>
      </w:pPr>
      <w:r>
        <w:rPr>
          <w:lang w:eastAsia="ja-JP"/>
        </w:rPr>
        <w:t>University of Massachusetts, Boston, 2018</w:t>
      </w:r>
    </w:p>
    <w:p w14:paraId="7C8BC655" w14:textId="46E9198B" w:rsidR="00B41D49" w:rsidRPr="00B41D49" w:rsidRDefault="00B41D49" w:rsidP="00FA12A8">
      <w:pPr>
        <w:numPr>
          <w:ilvl w:val="0"/>
          <w:numId w:val="10"/>
        </w:numPr>
        <w:tabs>
          <w:tab w:val="left" w:pos="1080"/>
        </w:tabs>
        <w:ind w:right="540"/>
        <w:jc w:val="both"/>
        <w:rPr>
          <w:b/>
          <w:bCs/>
          <w:lang w:eastAsia="ja-JP"/>
        </w:rPr>
      </w:pPr>
      <w:r>
        <w:rPr>
          <w:lang w:eastAsia="ja-JP"/>
        </w:rPr>
        <w:t>University of California, San Diego, 2018</w:t>
      </w:r>
    </w:p>
    <w:p w14:paraId="42A29D16" w14:textId="2841BA10" w:rsidR="00FA12A8" w:rsidRPr="00FA12A8" w:rsidRDefault="00FA12A8" w:rsidP="00FA12A8">
      <w:pPr>
        <w:numPr>
          <w:ilvl w:val="0"/>
          <w:numId w:val="10"/>
        </w:numPr>
        <w:tabs>
          <w:tab w:val="left" w:pos="1080"/>
        </w:tabs>
        <w:ind w:right="540"/>
        <w:jc w:val="both"/>
        <w:rPr>
          <w:b/>
          <w:bCs/>
          <w:lang w:eastAsia="ja-JP"/>
        </w:rPr>
      </w:pPr>
      <w:r>
        <w:rPr>
          <w:lang w:eastAsia="ja-JP"/>
        </w:rPr>
        <w:t>The Chinese University of Hong Kong, 2018</w:t>
      </w:r>
    </w:p>
    <w:p w14:paraId="737128C2" w14:textId="77777777" w:rsidR="00A93190" w:rsidRPr="00A93190" w:rsidRDefault="00A93190" w:rsidP="00B0624F">
      <w:pPr>
        <w:numPr>
          <w:ilvl w:val="0"/>
          <w:numId w:val="10"/>
        </w:numPr>
        <w:tabs>
          <w:tab w:val="left" w:pos="1080"/>
        </w:tabs>
        <w:ind w:right="540"/>
        <w:jc w:val="both"/>
        <w:rPr>
          <w:b/>
          <w:bCs/>
          <w:lang w:eastAsia="ja-JP"/>
        </w:rPr>
      </w:pPr>
      <w:r>
        <w:rPr>
          <w:lang w:eastAsia="ja-JP"/>
        </w:rPr>
        <w:t>Duke University Kunshan, 2017, 2018</w:t>
      </w:r>
    </w:p>
    <w:p w14:paraId="57359D86" w14:textId="77777777" w:rsidR="00A41744" w:rsidRPr="00A41744" w:rsidRDefault="00A41744" w:rsidP="00B0624F">
      <w:pPr>
        <w:numPr>
          <w:ilvl w:val="0"/>
          <w:numId w:val="10"/>
        </w:numPr>
        <w:tabs>
          <w:tab w:val="left" w:pos="1080"/>
        </w:tabs>
        <w:ind w:right="540"/>
        <w:jc w:val="both"/>
        <w:rPr>
          <w:b/>
          <w:bCs/>
          <w:lang w:eastAsia="ja-JP"/>
        </w:rPr>
      </w:pPr>
      <w:r>
        <w:rPr>
          <w:lang w:eastAsia="ja-JP"/>
        </w:rPr>
        <w:t>Binghamton University, 2016</w:t>
      </w:r>
    </w:p>
    <w:p w14:paraId="3EE9120B" w14:textId="77777777" w:rsidR="003D6E5E" w:rsidRPr="003D6E5E" w:rsidRDefault="003D6E5E" w:rsidP="00B0624F">
      <w:pPr>
        <w:numPr>
          <w:ilvl w:val="0"/>
          <w:numId w:val="10"/>
        </w:numPr>
        <w:tabs>
          <w:tab w:val="left" w:pos="1080"/>
        </w:tabs>
        <w:ind w:right="540"/>
        <w:jc w:val="both"/>
        <w:rPr>
          <w:b/>
          <w:bCs/>
          <w:lang w:eastAsia="ja-JP"/>
        </w:rPr>
      </w:pPr>
      <w:r>
        <w:rPr>
          <w:lang w:eastAsia="ja-JP"/>
        </w:rPr>
        <w:t>College of William and Mary, 2016</w:t>
      </w:r>
    </w:p>
    <w:p w14:paraId="0E660D36" w14:textId="2DBE87C1" w:rsidR="004F17F2" w:rsidRPr="004F17F2" w:rsidRDefault="004F17F2" w:rsidP="00B0624F">
      <w:pPr>
        <w:numPr>
          <w:ilvl w:val="0"/>
          <w:numId w:val="10"/>
        </w:numPr>
        <w:tabs>
          <w:tab w:val="left" w:pos="1080"/>
        </w:tabs>
        <w:ind w:right="540"/>
        <w:jc w:val="both"/>
        <w:rPr>
          <w:b/>
          <w:bCs/>
          <w:lang w:eastAsia="ja-JP"/>
        </w:rPr>
      </w:pPr>
      <w:r>
        <w:rPr>
          <w:rFonts w:hint="eastAsia"/>
          <w:lang w:eastAsia="ja-JP"/>
        </w:rPr>
        <w:t xml:space="preserve">University of Illinois </w:t>
      </w:r>
      <w:r w:rsidR="006B77C3">
        <w:rPr>
          <w:lang w:eastAsia="ja-JP"/>
        </w:rPr>
        <w:t xml:space="preserve">at </w:t>
      </w:r>
      <w:r>
        <w:rPr>
          <w:rFonts w:hint="eastAsia"/>
          <w:lang w:eastAsia="ja-JP"/>
        </w:rPr>
        <w:t>Urbana-Champaign, 2016</w:t>
      </w:r>
    </w:p>
    <w:p w14:paraId="7C158297" w14:textId="77777777" w:rsidR="00E81F99" w:rsidRPr="00E81F99" w:rsidRDefault="00E81F99" w:rsidP="00B0624F">
      <w:pPr>
        <w:numPr>
          <w:ilvl w:val="0"/>
          <w:numId w:val="10"/>
        </w:numPr>
        <w:tabs>
          <w:tab w:val="left" w:pos="1080"/>
        </w:tabs>
        <w:ind w:right="540"/>
        <w:jc w:val="both"/>
        <w:rPr>
          <w:b/>
          <w:bCs/>
          <w:lang w:eastAsia="ja-JP"/>
        </w:rPr>
      </w:pPr>
      <w:r>
        <w:rPr>
          <w:lang w:eastAsia="ja-JP"/>
        </w:rPr>
        <w:t>University of Pennsylvania, 2016</w:t>
      </w:r>
    </w:p>
    <w:p w14:paraId="603FE0FA" w14:textId="77777777" w:rsidR="00AF79D6" w:rsidRPr="00AF79D6" w:rsidRDefault="00AF79D6" w:rsidP="00B0624F">
      <w:pPr>
        <w:numPr>
          <w:ilvl w:val="0"/>
          <w:numId w:val="10"/>
        </w:numPr>
        <w:tabs>
          <w:tab w:val="left" w:pos="1080"/>
        </w:tabs>
        <w:ind w:right="540"/>
        <w:jc w:val="both"/>
        <w:rPr>
          <w:b/>
          <w:bCs/>
          <w:lang w:eastAsia="ja-JP"/>
        </w:rPr>
      </w:pPr>
      <w:r>
        <w:rPr>
          <w:lang w:eastAsia="ja-JP"/>
        </w:rPr>
        <w:t>University of Massachusetts, Amherst</w:t>
      </w:r>
      <w:r w:rsidR="00507E9D">
        <w:rPr>
          <w:lang w:eastAsia="ja-JP"/>
        </w:rPr>
        <w:t>, 2015</w:t>
      </w:r>
      <w:r>
        <w:rPr>
          <w:lang w:eastAsia="ja-JP"/>
        </w:rPr>
        <w:t xml:space="preserve"> </w:t>
      </w:r>
    </w:p>
    <w:p w14:paraId="0DA6B60F" w14:textId="77777777" w:rsidR="00717360" w:rsidRPr="00717360" w:rsidRDefault="00717360" w:rsidP="00B0624F">
      <w:pPr>
        <w:numPr>
          <w:ilvl w:val="0"/>
          <w:numId w:val="10"/>
        </w:numPr>
        <w:tabs>
          <w:tab w:val="left" w:pos="1080"/>
        </w:tabs>
        <w:ind w:right="540"/>
        <w:jc w:val="both"/>
        <w:rPr>
          <w:b/>
          <w:bCs/>
          <w:lang w:eastAsia="ja-JP"/>
        </w:rPr>
      </w:pPr>
      <w:r>
        <w:rPr>
          <w:lang w:eastAsia="ja-JP"/>
        </w:rPr>
        <w:t>Duke University, 2015</w:t>
      </w:r>
    </w:p>
    <w:p w14:paraId="4FA30BC1" w14:textId="77777777" w:rsidR="004216D3" w:rsidRPr="004216D3" w:rsidRDefault="004216D3" w:rsidP="00B0624F">
      <w:pPr>
        <w:numPr>
          <w:ilvl w:val="0"/>
          <w:numId w:val="10"/>
        </w:numPr>
        <w:tabs>
          <w:tab w:val="left" w:pos="1080"/>
        </w:tabs>
        <w:ind w:right="540"/>
        <w:jc w:val="both"/>
        <w:rPr>
          <w:b/>
          <w:bCs/>
          <w:lang w:eastAsia="ja-JP"/>
        </w:rPr>
      </w:pPr>
      <w:r>
        <w:rPr>
          <w:lang w:eastAsia="ja-JP"/>
        </w:rPr>
        <w:t>University of Arizona, 2015</w:t>
      </w:r>
    </w:p>
    <w:p w14:paraId="3D06CEB2" w14:textId="77777777" w:rsidR="00F723E1" w:rsidRPr="00F723E1" w:rsidRDefault="00F723E1" w:rsidP="00B0624F">
      <w:pPr>
        <w:numPr>
          <w:ilvl w:val="0"/>
          <w:numId w:val="10"/>
        </w:numPr>
        <w:tabs>
          <w:tab w:val="left" w:pos="1080"/>
        </w:tabs>
        <w:ind w:right="540"/>
        <w:jc w:val="both"/>
        <w:rPr>
          <w:b/>
          <w:bCs/>
          <w:lang w:eastAsia="ja-JP"/>
        </w:rPr>
      </w:pPr>
      <w:r>
        <w:rPr>
          <w:lang w:eastAsia="ja-JP"/>
        </w:rPr>
        <w:t xml:space="preserve">SOAS, </w:t>
      </w:r>
      <w:r w:rsidR="002D40CB">
        <w:rPr>
          <w:lang w:eastAsia="ja-JP"/>
        </w:rPr>
        <w:t xml:space="preserve">University of </w:t>
      </w:r>
      <w:r>
        <w:rPr>
          <w:lang w:eastAsia="ja-JP"/>
        </w:rPr>
        <w:t>London, 2015</w:t>
      </w:r>
    </w:p>
    <w:p w14:paraId="49344580" w14:textId="514CE7FB" w:rsidR="00424309" w:rsidRDefault="00424309" w:rsidP="00B0624F">
      <w:pPr>
        <w:numPr>
          <w:ilvl w:val="0"/>
          <w:numId w:val="10"/>
        </w:numPr>
        <w:tabs>
          <w:tab w:val="left" w:pos="1080"/>
        </w:tabs>
        <w:ind w:right="540"/>
        <w:jc w:val="both"/>
        <w:rPr>
          <w:b/>
          <w:bCs/>
          <w:lang w:eastAsia="ja-JP"/>
        </w:rPr>
      </w:pPr>
      <w:bookmarkStart w:id="9" w:name="_Hlk145326419"/>
      <w:r>
        <w:rPr>
          <w:lang w:eastAsia="ja-JP"/>
        </w:rPr>
        <w:t xml:space="preserve">Chinese </w:t>
      </w:r>
      <w:r w:rsidR="00B31035">
        <w:rPr>
          <w:lang w:eastAsia="ja-JP"/>
        </w:rPr>
        <w:t>University</w:t>
      </w:r>
      <w:r>
        <w:rPr>
          <w:lang w:eastAsia="ja-JP"/>
        </w:rPr>
        <w:t xml:space="preserve"> </w:t>
      </w:r>
      <w:bookmarkEnd w:id="9"/>
      <w:r>
        <w:rPr>
          <w:lang w:eastAsia="ja-JP"/>
        </w:rPr>
        <w:t>of Hong Kong, 2015</w:t>
      </w:r>
    </w:p>
    <w:p w14:paraId="755B1A3C" w14:textId="77777777" w:rsidR="00270AB0" w:rsidRPr="005E349C" w:rsidRDefault="00270AB0" w:rsidP="00B0624F">
      <w:pPr>
        <w:numPr>
          <w:ilvl w:val="0"/>
          <w:numId w:val="10"/>
        </w:numPr>
        <w:tabs>
          <w:tab w:val="left" w:pos="720"/>
        </w:tabs>
        <w:ind w:right="540"/>
        <w:jc w:val="both"/>
        <w:rPr>
          <w:b/>
          <w:bCs/>
          <w:lang w:eastAsia="ja-JP"/>
        </w:rPr>
      </w:pPr>
      <w:r>
        <w:rPr>
          <w:lang w:eastAsia="ja-JP"/>
        </w:rPr>
        <w:t xml:space="preserve">University of Colorado, Boulder, </w:t>
      </w:r>
      <w:r w:rsidR="000A57EB">
        <w:rPr>
          <w:lang w:eastAsia="ja-JP"/>
        </w:rPr>
        <w:t>2013</w:t>
      </w:r>
    </w:p>
    <w:p w14:paraId="430A6EBA" w14:textId="77777777" w:rsidR="00270AB0" w:rsidRPr="00294208" w:rsidRDefault="005E349C" w:rsidP="00B0624F">
      <w:pPr>
        <w:numPr>
          <w:ilvl w:val="0"/>
          <w:numId w:val="10"/>
        </w:numPr>
        <w:tabs>
          <w:tab w:val="left" w:pos="720"/>
        </w:tabs>
        <w:ind w:right="540"/>
        <w:jc w:val="both"/>
        <w:rPr>
          <w:b/>
          <w:bCs/>
          <w:lang w:eastAsia="ja-JP"/>
        </w:rPr>
      </w:pPr>
      <w:r>
        <w:rPr>
          <w:lang w:eastAsia="ja-JP"/>
        </w:rPr>
        <w:t>University of Guelph</w:t>
      </w:r>
      <w:r w:rsidR="00F45596">
        <w:rPr>
          <w:lang w:eastAsia="ja-JP"/>
        </w:rPr>
        <w:t>, Ontario, 2013</w:t>
      </w:r>
      <w:r w:rsidR="00270AB0" w:rsidRPr="00294208">
        <w:rPr>
          <w:b/>
          <w:bCs/>
          <w:lang w:eastAsia="ja-JP"/>
        </w:rPr>
        <w:tab/>
      </w:r>
    </w:p>
    <w:p w14:paraId="0246A406" w14:textId="77777777" w:rsidR="009458CF" w:rsidRDefault="009458CF" w:rsidP="00B0624F">
      <w:pPr>
        <w:tabs>
          <w:tab w:val="left" w:pos="8640"/>
        </w:tabs>
        <w:ind w:right="540"/>
        <w:jc w:val="both"/>
        <w:rPr>
          <w:b/>
          <w:bCs/>
          <w:lang w:eastAsia="ja-JP"/>
        </w:rPr>
      </w:pPr>
    </w:p>
    <w:p w14:paraId="6B0F3479" w14:textId="77777777" w:rsidR="007A65F6" w:rsidRPr="00F5022F" w:rsidRDefault="001D6626" w:rsidP="00B0624F">
      <w:pPr>
        <w:tabs>
          <w:tab w:val="left" w:pos="8640"/>
        </w:tabs>
        <w:ind w:right="540"/>
        <w:jc w:val="both"/>
        <w:rPr>
          <w:b/>
          <w:bCs/>
          <w:lang w:eastAsia="ja-JP"/>
        </w:rPr>
      </w:pPr>
      <w:r>
        <w:rPr>
          <w:b/>
          <w:bCs/>
          <w:lang w:eastAsia="ja-JP"/>
        </w:rPr>
        <w:t>External Tenure Referee</w:t>
      </w:r>
    </w:p>
    <w:p w14:paraId="2EA89902" w14:textId="46F8D484" w:rsidR="001945B1" w:rsidRDefault="00741BFA" w:rsidP="00A93190">
      <w:pPr>
        <w:tabs>
          <w:tab w:val="left" w:pos="8640"/>
        </w:tabs>
        <w:ind w:left="1440" w:right="540" w:hanging="720"/>
        <w:rPr>
          <w:lang w:eastAsia="ja-JP"/>
        </w:rPr>
      </w:pPr>
      <w:r>
        <w:rPr>
          <w:lang w:eastAsia="ja-JP"/>
        </w:rPr>
        <w:t xml:space="preserve">- </w:t>
      </w:r>
      <w:r w:rsidR="001945B1">
        <w:rPr>
          <w:lang w:eastAsia="ja-JP"/>
        </w:rPr>
        <w:t>University of California, Irvine</w:t>
      </w:r>
      <w:r w:rsidR="001C3FFA">
        <w:rPr>
          <w:lang w:eastAsia="ja-JP"/>
        </w:rPr>
        <w:t>, 2024</w:t>
      </w:r>
    </w:p>
    <w:p w14:paraId="1F488FB8" w14:textId="2383CB21" w:rsidR="00747481" w:rsidRDefault="001945B1" w:rsidP="00A93190">
      <w:pPr>
        <w:tabs>
          <w:tab w:val="left" w:pos="8640"/>
        </w:tabs>
        <w:ind w:left="1440" w:right="540" w:hanging="720"/>
        <w:rPr>
          <w:lang w:eastAsia="ja-JP"/>
        </w:rPr>
      </w:pPr>
      <w:r>
        <w:rPr>
          <w:lang w:eastAsia="ja-JP"/>
        </w:rPr>
        <w:t xml:space="preserve">- </w:t>
      </w:r>
      <w:r w:rsidR="00747481">
        <w:rPr>
          <w:lang w:eastAsia="ja-JP"/>
        </w:rPr>
        <w:t>New York University, 2023</w:t>
      </w:r>
    </w:p>
    <w:p w14:paraId="06CF06B0" w14:textId="4A303C58" w:rsidR="00741BFA" w:rsidRDefault="00747481" w:rsidP="00A93190">
      <w:pPr>
        <w:tabs>
          <w:tab w:val="left" w:pos="8640"/>
        </w:tabs>
        <w:ind w:left="1440" w:right="540" w:hanging="720"/>
        <w:rPr>
          <w:lang w:eastAsia="ja-JP"/>
        </w:rPr>
      </w:pPr>
      <w:r>
        <w:rPr>
          <w:lang w:eastAsia="ja-JP"/>
        </w:rPr>
        <w:t xml:space="preserve">- </w:t>
      </w:r>
      <w:r w:rsidR="00741BFA">
        <w:rPr>
          <w:lang w:eastAsia="ja-JP"/>
        </w:rPr>
        <w:t>Yale University, 2021</w:t>
      </w:r>
    </w:p>
    <w:p w14:paraId="7153C8DA" w14:textId="7AE38E17" w:rsidR="0032025C" w:rsidRDefault="00E32B2A" w:rsidP="00A93190">
      <w:pPr>
        <w:tabs>
          <w:tab w:val="left" w:pos="8640"/>
        </w:tabs>
        <w:ind w:left="1440" w:right="540" w:hanging="720"/>
        <w:rPr>
          <w:lang w:eastAsia="ja-JP"/>
        </w:rPr>
      </w:pPr>
      <w:r>
        <w:rPr>
          <w:lang w:eastAsia="ja-JP"/>
        </w:rPr>
        <w:t xml:space="preserve">- </w:t>
      </w:r>
      <w:r w:rsidR="0032025C">
        <w:rPr>
          <w:lang w:eastAsia="ja-JP"/>
        </w:rPr>
        <w:t xml:space="preserve">University </w:t>
      </w:r>
      <w:r w:rsidR="00CC7F2A">
        <w:rPr>
          <w:lang w:eastAsia="ja-JP"/>
        </w:rPr>
        <w:t>College Dublin, 2020</w:t>
      </w:r>
    </w:p>
    <w:p w14:paraId="4993C327" w14:textId="3A56E643" w:rsidR="001A3026" w:rsidRDefault="0032025C" w:rsidP="00A93190">
      <w:pPr>
        <w:tabs>
          <w:tab w:val="left" w:pos="8640"/>
        </w:tabs>
        <w:ind w:left="1440" w:right="540" w:hanging="720"/>
        <w:rPr>
          <w:lang w:eastAsia="ja-JP"/>
        </w:rPr>
      </w:pPr>
      <w:r>
        <w:rPr>
          <w:lang w:eastAsia="ja-JP"/>
        </w:rPr>
        <w:t xml:space="preserve">- </w:t>
      </w:r>
      <w:r w:rsidR="001A3026">
        <w:rPr>
          <w:lang w:eastAsia="ja-JP"/>
        </w:rPr>
        <w:t>Arizona State University, 2020</w:t>
      </w:r>
    </w:p>
    <w:p w14:paraId="729E350F" w14:textId="1349E05B" w:rsidR="00E32B2A" w:rsidRDefault="001A3026" w:rsidP="00A93190">
      <w:pPr>
        <w:tabs>
          <w:tab w:val="left" w:pos="8640"/>
        </w:tabs>
        <w:ind w:left="1440" w:right="540" w:hanging="720"/>
        <w:rPr>
          <w:lang w:eastAsia="ja-JP"/>
        </w:rPr>
      </w:pPr>
      <w:r>
        <w:rPr>
          <w:lang w:eastAsia="ja-JP"/>
        </w:rPr>
        <w:t xml:space="preserve">- </w:t>
      </w:r>
      <w:r w:rsidR="00E32B2A">
        <w:rPr>
          <w:lang w:eastAsia="ja-JP"/>
        </w:rPr>
        <w:t>University of Oregon, 2020</w:t>
      </w:r>
    </w:p>
    <w:p w14:paraId="17EC3492" w14:textId="66C01979" w:rsidR="00792FEB" w:rsidRDefault="007E7D3E" w:rsidP="00A93190">
      <w:pPr>
        <w:tabs>
          <w:tab w:val="left" w:pos="8640"/>
        </w:tabs>
        <w:ind w:left="1440" w:right="540" w:hanging="720"/>
        <w:rPr>
          <w:lang w:eastAsia="ja-JP"/>
        </w:rPr>
      </w:pPr>
      <w:r>
        <w:rPr>
          <w:lang w:eastAsia="ja-JP"/>
        </w:rPr>
        <w:t xml:space="preserve">- </w:t>
      </w:r>
      <w:r w:rsidR="00792FEB">
        <w:rPr>
          <w:lang w:eastAsia="ja-JP"/>
        </w:rPr>
        <w:t>Princeton University, 2020</w:t>
      </w:r>
    </w:p>
    <w:p w14:paraId="588EEC81" w14:textId="34DDD35B" w:rsidR="00EE55C2" w:rsidRDefault="00792FEB" w:rsidP="00A93190">
      <w:pPr>
        <w:tabs>
          <w:tab w:val="left" w:pos="8640"/>
        </w:tabs>
        <w:ind w:left="1440" w:right="540" w:hanging="720"/>
        <w:rPr>
          <w:lang w:eastAsia="ja-JP"/>
        </w:rPr>
      </w:pPr>
      <w:r>
        <w:rPr>
          <w:lang w:eastAsia="ja-JP"/>
        </w:rPr>
        <w:t xml:space="preserve">- </w:t>
      </w:r>
      <w:r w:rsidR="00072C73">
        <w:rPr>
          <w:lang w:eastAsia="ja-JP"/>
        </w:rPr>
        <w:t xml:space="preserve">Northwestern </w:t>
      </w:r>
      <w:r w:rsidR="00EE55C2">
        <w:rPr>
          <w:lang w:eastAsia="ja-JP"/>
        </w:rPr>
        <w:t>University, 2019-2020</w:t>
      </w:r>
    </w:p>
    <w:p w14:paraId="0191F6A2" w14:textId="30ECF7A5" w:rsidR="004778FE" w:rsidRDefault="00EE55C2" w:rsidP="00A93190">
      <w:pPr>
        <w:tabs>
          <w:tab w:val="left" w:pos="8640"/>
        </w:tabs>
        <w:ind w:left="1440" w:right="540" w:hanging="720"/>
        <w:rPr>
          <w:lang w:eastAsia="ja-JP"/>
        </w:rPr>
      </w:pPr>
      <w:r>
        <w:rPr>
          <w:lang w:eastAsia="ja-JP"/>
        </w:rPr>
        <w:t xml:space="preserve">- </w:t>
      </w:r>
      <w:r w:rsidR="004778FE">
        <w:rPr>
          <w:lang w:eastAsia="ja-JP"/>
        </w:rPr>
        <w:t>American University of Armenia, 2019</w:t>
      </w:r>
    </w:p>
    <w:p w14:paraId="6E26ACDC" w14:textId="4E7A1274" w:rsidR="004A12FC" w:rsidRDefault="004778FE" w:rsidP="00A93190">
      <w:pPr>
        <w:tabs>
          <w:tab w:val="left" w:pos="8640"/>
        </w:tabs>
        <w:ind w:left="1440" w:right="540" w:hanging="720"/>
        <w:rPr>
          <w:lang w:eastAsia="ja-JP"/>
        </w:rPr>
      </w:pPr>
      <w:r>
        <w:rPr>
          <w:lang w:eastAsia="ja-JP"/>
        </w:rPr>
        <w:t xml:space="preserve">- </w:t>
      </w:r>
      <w:r w:rsidR="004A12FC">
        <w:rPr>
          <w:lang w:eastAsia="ja-JP"/>
        </w:rPr>
        <w:t>University of Hong Kong, 2018</w:t>
      </w:r>
      <w:r w:rsidR="00BE2D48">
        <w:rPr>
          <w:lang w:eastAsia="ja-JP"/>
        </w:rPr>
        <w:t>, 2019</w:t>
      </w:r>
    </w:p>
    <w:p w14:paraId="766B5D09" w14:textId="2810C247" w:rsidR="001B6C86" w:rsidRDefault="004A12FC" w:rsidP="00A93190">
      <w:pPr>
        <w:tabs>
          <w:tab w:val="left" w:pos="8640"/>
        </w:tabs>
        <w:ind w:left="1440" w:right="540" w:hanging="720"/>
        <w:rPr>
          <w:lang w:eastAsia="ja-JP"/>
        </w:rPr>
      </w:pPr>
      <w:r>
        <w:rPr>
          <w:lang w:eastAsia="ja-JP"/>
        </w:rPr>
        <w:t xml:space="preserve">- </w:t>
      </w:r>
      <w:r w:rsidR="001B6C86">
        <w:rPr>
          <w:lang w:eastAsia="ja-JP"/>
        </w:rPr>
        <w:t>Stanford University, 2018</w:t>
      </w:r>
    </w:p>
    <w:p w14:paraId="4DC81AD5" w14:textId="2EC8AD01" w:rsidR="001567C0" w:rsidRDefault="001B6C86" w:rsidP="00A93190">
      <w:pPr>
        <w:tabs>
          <w:tab w:val="left" w:pos="8640"/>
        </w:tabs>
        <w:ind w:left="1440" w:right="540" w:hanging="720"/>
        <w:rPr>
          <w:lang w:eastAsia="ja-JP"/>
        </w:rPr>
      </w:pPr>
      <w:r>
        <w:rPr>
          <w:lang w:eastAsia="ja-JP"/>
        </w:rPr>
        <w:lastRenderedPageBreak/>
        <w:t xml:space="preserve">- </w:t>
      </w:r>
      <w:r w:rsidR="00304906">
        <w:rPr>
          <w:lang w:eastAsia="ja-JP"/>
        </w:rPr>
        <w:t>Hebrew University, Jerusalem, 2018</w:t>
      </w:r>
    </w:p>
    <w:p w14:paraId="67136483" w14:textId="2F03C728" w:rsidR="00A240A1" w:rsidRDefault="001567C0" w:rsidP="00A93190">
      <w:pPr>
        <w:tabs>
          <w:tab w:val="left" w:pos="8640"/>
        </w:tabs>
        <w:ind w:left="1440" w:right="540" w:hanging="720"/>
        <w:rPr>
          <w:lang w:eastAsia="ja-JP"/>
        </w:rPr>
      </w:pPr>
      <w:r>
        <w:rPr>
          <w:lang w:eastAsia="ja-JP"/>
        </w:rPr>
        <w:t xml:space="preserve">- </w:t>
      </w:r>
      <w:r w:rsidR="00A240A1">
        <w:rPr>
          <w:lang w:eastAsia="ja-JP"/>
        </w:rPr>
        <w:t>University of Oslo, 2018</w:t>
      </w:r>
      <w:r w:rsidR="00BE1891">
        <w:rPr>
          <w:lang w:eastAsia="ja-JP"/>
        </w:rPr>
        <w:t xml:space="preserve"> (search committee</w:t>
      </w:r>
      <w:r>
        <w:rPr>
          <w:lang w:eastAsia="ja-JP"/>
        </w:rPr>
        <w:t xml:space="preserve"> member</w:t>
      </w:r>
      <w:r w:rsidR="00BE1891">
        <w:rPr>
          <w:lang w:eastAsia="ja-JP"/>
        </w:rPr>
        <w:t xml:space="preserve"> for faculty director of Environmental Humanities Program)</w:t>
      </w:r>
    </w:p>
    <w:p w14:paraId="415CEBF0" w14:textId="24367541" w:rsidR="00613B02" w:rsidRDefault="00A240A1" w:rsidP="00A93190">
      <w:pPr>
        <w:tabs>
          <w:tab w:val="left" w:pos="8640"/>
        </w:tabs>
        <w:ind w:left="1440" w:right="540" w:hanging="720"/>
        <w:rPr>
          <w:lang w:eastAsia="ja-JP"/>
        </w:rPr>
      </w:pPr>
      <w:r>
        <w:rPr>
          <w:lang w:eastAsia="ja-JP"/>
        </w:rPr>
        <w:t xml:space="preserve">- </w:t>
      </w:r>
      <w:r w:rsidR="00613B02">
        <w:rPr>
          <w:lang w:eastAsia="ja-JP"/>
        </w:rPr>
        <w:t>City University Hong Kong, 2018</w:t>
      </w:r>
    </w:p>
    <w:p w14:paraId="24D428D6" w14:textId="77777777" w:rsidR="00F21022" w:rsidRDefault="00613B02" w:rsidP="00A93190">
      <w:pPr>
        <w:tabs>
          <w:tab w:val="left" w:pos="8640"/>
        </w:tabs>
        <w:ind w:left="1440" w:right="540" w:hanging="720"/>
        <w:rPr>
          <w:lang w:eastAsia="ja-JP"/>
        </w:rPr>
      </w:pPr>
      <w:r>
        <w:rPr>
          <w:lang w:eastAsia="ja-JP"/>
        </w:rPr>
        <w:t xml:space="preserve">- </w:t>
      </w:r>
      <w:r w:rsidR="00F21022">
        <w:rPr>
          <w:lang w:eastAsia="ja-JP"/>
        </w:rPr>
        <w:t xml:space="preserve">Dartmouth College, </w:t>
      </w:r>
      <w:r w:rsidR="00E443E5">
        <w:rPr>
          <w:lang w:eastAsia="ja-JP"/>
        </w:rPr>
        <w:t>2017-</w:t>
      </w:r>
      <w:r w:rsidR="00F21022">
        <w:rPr>
          <w:lang w:eastAsia="ja-JP"/>
        </w:rPr>
        <w:t>2018</w:t>
      </w:r>
    </w:p>
    <w:p w14:paraId="7A2F5AA0" w14:textId="77777777" w:rsidR="00DC67FA" w:rsidRDefault="00F21022" w:rsidP="00F21022">
      <w:pPr>
        <w:tabs>
          <w:tab w:val="left" w:pos="8640"/>
        </w:tabs>
        <w:ind w:left="1440" w:right="540" w:hanging="720"/>
        <w:rPr>
          <w:lang w:eastAsia="ja-JP"/>
        </w:rPr>
      </w:pPr>
      <w:r>
        <w:rPr>
          <w:lang w:eastAsia="ja-JP"/>
        </w:rPr>
        <w:t xml:space="preserve">- </w:t>
      </w:r>
      <w:r w:rsidR="00DC67FA">
        <w:rPr>
          <w:lang w:eastAsia="ja-JP"/>
        </w:rPr>
        <w:t>Boston University, 2017</w:t>
      </w:r>
    </w:p>
    <w:p w14:paraId="05B4B7DF" w14:textId="77777777" w:rsidR="00A0515D" w:rsidRDefault="00DC67FA" w:rsidP="00DC67FA">
      <w:pPr>
        <w:tabs>
          <w:tab w:val="left" w:pos="8640"/>
        </w:tabs>
        <w:ind w:left="1440" w:right="540" w:hanging="720"/>
        <w:rPr>
          <w:lang w:eastAsia="ja-JP"/>
        </w:rPr>
      </w:pPr>
      <w:r>
        <w:rPr>
          <w:lang w:eastAsia="ja-JP"/>
        </w:rPr>
        <w:t>- Tsinghua University</w:t>
      </w:r>
      <w:r w:rsidR="00A0515D">
        <w:rPr>
          <w:lang w:eastAsia="ja-JP"/>
        </w:rPr>
        <w:t>, 2017</w:t>
      </w:r>
    </w:p>
    <w:p w14:paraId="00FE905A" w14:textId="77777777" w:rsidR="00A93957" w:rsidRDefault="00A0515D" w:rsidP="00B0624F">
      <w:pPr>
        <w:tabs>
          <w:tab w:val="left" w:pos="8640"/>
        </w:tabs>
        <w:ind w:left="1440" w:right="540" w:hanging="720"/>
        <w:rPr>
          <w:lang w:eastAsia="ja-JP"/>
        </w:rPr>
      </w:pPr>
      <w:r>
        <w:rPr>
          <w:lang w:eastAsia="ja-JP"/>
        </w:rPr>
        <w:t xml:space="preserve">- </w:t>
      </w:r>
      <w:r w:rsidR="00A93957">
        <w:rPr>
          <w:lang w:eastAsia="ja-JP"/>
        </w:rPr>
        <w:t>Vanderbilt University, 2017</w:t>
      </w:r>
    </w:p>
    <w:p w14:paraId="40F471DC" w14:textId="77777777" w:rsidR="000E3628" w:rsidRDefault="00A93957" w:rsidP="00B0624F">
      <w:pPr>
        <w:tabs>
          <w:tab w:val="left" w:pos="8640"/>
        </w:tabs>
        <w:ind w:left="1440" w:right="540" w:hanging="720"/>
        <w:rPr>
          <w:lang w:eastAsia="ja-JP"/>
        </w:rPr>
      </w:pPr>
      <w:r>
        <w:rPr>
          <w:lang w:eastAsia="ja-JP"/>
        </w:rPr>
        <w:t xml:space="preserve">- </w:t>
      </w:r>
      <w:r w:rsidR="000E3628">
        <w:rPr>
          <w:lang w:eastAsia="ja-JP"/>
        </w:rPr>
        <w:t>Tufts University, 2015</w:t>
      </w:r>
    </w:p>
    <w:p w14:paraId="7CC0E25B" w14:textId="77777777" w:rsidR="004F2004" w:rsidRDefault="000E3628" w:rsidP="00B0624F">
      <w:pPr>
        <w:tabs>
          <w:tab w:val="left" w:pos="8640"/>
        </w:tabs>
        <w:ind w:left="1440" w:right="540" w:hanging="720"/>
        <w:rPr>
          <w:lang w:eastAsia="ja-JP"/>
        </w:rPr>
      </w:pPr>
      <w:r>
        <w:rPr>
          <w:lang w:eastAsia="ja-JP"/>
        </w:rPr>
        <w:t xml:space="preserve">- </w:t>
      </w:r>
      <w:r w:rsidR="004F2004">
        <w:rPr>
          <w:lang w:eastAsia="ja-JP"/>
        </w:rPr>
        <w:t>Hebrew University of Jerusalem, 2015</w:t>
      </w:r>
    </w:p>
    <w:p w14:paraId="0EB8B5C5" w14:textId="77777777" w:rsidR="00172FF6" w:rsidRDefault="00172FF6" w:rsidP="00B0624F">
      <w:pPr>
        <w:tabs>
          <w:tab w:val="left" w:pos="8640"/>
        </w:tabs>
        <w:ind w:left="1440" w:right="540" w:hanging="720"/>
        <w:rPr>
          <w:lang w:eastAsia="ja-JP"/>
        </w:rPr>
      </w:pPr>
      <w:r>
        <w:rPr>
          <w:lang w:eastAsia="ja-JP"/>
        </w:rPr>
        <w:t>- Duke University, 2014-2015</w:t>
      </w:r>
    </w:p>
    <w:p w14:paraId="5F221205" w14:textId="063DC0DF" w:rsidR="0048424A" w:rsidRDefault="0048424A" w:rsidP="00B0624F">
      <w:pPr>
        <w:tabs>
          <w:tab w:val="left" w:pos="8640"/>
        </w:tabs>
        <w:ind w:left="1440" w:right="540" w:hanging="720"/>
        <w:rPr>
          <w:lang w:eastAsia="ja-JP"/>
        </w:rPr>
      </w:pPr>
      <w:r>
        <w:rPr>
          <w:lang w:eastAsia="ja-JP"/>
        </w:rPr>
        <w:t>- Washington University, 2014-2015</w:t>
      </w:r>
    </w:p>
    <w:p w14:paraId="391A2049" w14:textId="77777777" w:rsidR="007A65F6" w:rsidRDefault="007A65F6" w:rsidP="00B0624F">
      <w:pPr>
        <w:tabs>
          <w:tab w:val="left" w:pos="8640"/>
        </w:tabs>
        <w:ind w:left="1440" w:right="540" w:hanging="720"/>
        <w:rPr>
          <w:lang w:eastAsia="ja-JP"/>
        </w:rPr>
      </w:pPr>
      <w:r>
        <w:rPr>
          <w:lang w:eastAsia="ja-JP"/>
        </w:rPr>
        <w:t xml:space="preserve">- University of Southern California, </w:t>
      </w:r>
      <w:r w:rsidR="00DE33FB">
        <w:rPr>
          <w:lang w:eastAsia="ja-JP"/>
        </w:rPr>
        <w:t>2013</w:t>
      </w:r>
    </w:p>
    <w:p w14:paraId="3A555B86" w14:textId="5F7661CC" w:rsidR="001809E7" w:rsidRDefault="00765910" w:rsidP="00B0624F">
      <w:pPr>
        <w:tabs>
          <w:tab w:val="left" w:pos="8640"/>
        </w:tabs>
        <w:ind w:left="1440" w:right="540" w:hanging="720"/>
        <w:rPr>
          <w:lang w:eastAsia="ja-JP"/>
        </w:rPr>
      </w:pPr>
      <w:r>
        <w:rPr>
          <w:lang w:eastAsia="ja-JP"/>
        </w:rPr>
        <w:t>- City University of Hong Kong, 2011-2012</w:t>
      </w:r>
      <w:r w:rsidR="003C73D9">
        <w:rPr>
          <w:lang w:eastAsia="ja-JP"/>
        </w:rPr>
        <w:t>,</w:t>
      </w:r>
      <w:r w:rsidR="00495A9F">
        <w:rPr>
          <w:lang w:eastAsia="ja-JP"/>
        </w:rPr>
        <w:t xml:space="preserve"> 2012-2013</w:t>
      </w:r>
    </w:p>
    <w:p w14:paraId="77A4F6B2" w14:textId="77777777" w:rsidR="00294208" w:rsidRDefault="00294208" w:rsidP="00B0624F">
      <w:pPr>
        <w:tabs>
          <w:tab w:val="left" w:pos="8640"/>
        </w:tabs>
        <w:ind w:right="540"/>
        <w:rPr>
          <w:lang w:eastAsia="ja-JP"/>
        </w:rPr>
      </w:pPr>
    </w:p>
    <w:p w14:paraId="0E9914C3" w14:textId="77777777" w:rsidR="00294208" w:rsidRDefault="00294208" w:rsidP="00B0624F">
      <w:pPr>
        <w:tabs>
          <w:tab w:val="left" w:pos="8640"/>
        </w:tabs>
        <w:ind w:right="540"/>
        <w:rPr>
          <w:b/>
          <w:bCs/>
          <w:lang w:eastAsia="ja-JP"/>
        </w:rPr>
      </w:pPr>
      <w:r>
        <w:rPr>
          <w:b/>
          <w:bCs/>
          <w:lang w:eastAsia="ja-JP"/>
        </w:rPr>
        <w:t>External Promotion Review</w:t>
      </w:r>
    </w:p>
    <w:p w14:paraId="60EA1A87" w14:textId="1DB83C6D" w:rsidR="00860DCF" w:rsidRDefault="00860DCF" w:rsidP="00B0624F">
      <w:pPr>
        <w:numPr>
          <w:ilvl w:val="0"/>
          <w:numId w:val="10"/>
        </w:numPr>
        <w:tabs>
          <w:tab w:val="left" w:pos="900"/>
        </w:tabs>
        <w:ind w:right="540"/>
        <w:rPr>
          <w:lang w:eastAsia="ja-JP"/>
        </w:rPr>
      </w:pPr>
      <w:r>
        <w:rPr>
          <w:lang w:eastAsia="ja-JP"/>
        </w:rPr>
        <w:t>University of California, Los Angeles, 2023</w:t>
      </w:r>
    </w:p>
    <w:p w14:paraId="2C8117B2" w14:textId="43A9B74F" w:rsidR="006A5052" w:rsidRDefault="006A5052" w:rsidP="00B0624F">
      <w:pPr>
        <w:numPr>
          <w:ilvl w:val="0"/>
          <w:numId w:val="10"/>
        </w:numPr>
        <w:tabs>
          <w:tab w:val="left" w:pos="900"/>
        </w:tabs>
        <w:ind w:right="540"/>
        <w:rPr>
          <w:lang w:eastAsia="ja-JP"/>
        </w:rPr>
      </w:pPr>
      <w:r>
        <w:rPr>
          <w:lang w:eastAsia="ja-JP"/>
        </w:rPr>
        <w:t>Tsinghua University, China, 2021</w:t>
      </w:r>
    </w:p>
    <w:p w14:paraId="34320521" w14:textId="451407EE" w:rsidR="004F3876" w:rsidRDefault="004F3876" w:rsidP="00B0624F">
      <w:pPr>
        <w:numPr>
          <w:ilvl w:val="0"/>
          <w:numId w:val="10"/>
        </w:numPr>
        <w:tabs>
          <w:tab w:val="left" w:pos="900"/>
        </w:tabs>
        <w:ind w:right="540"/>
        <w:rPr>
          <w:lang w:eastAsia="ja-JP"/>
        </w:rPr>
      </w:pPr>
      <w:r>
        <w:rPr>
          <w:lang w:eastAsia="ja-JP"/>
        </w:rPr>
        <w:t>City University of Hong Kong, 2018</w:t>
      </w:r>
    </w:p>
    <w:p w14:paraId="21BE2754" w14:textId="730F7CC2" w:rsidR="00294208" w:rsidRPr="00294208" w:rsidRDefault="00294208" w:rsidP="00B0624F">
      <w:pPr>
        <w:numPr>
          <w:ilvl w:val="0"/>
          <w:numId w:val="10"/>
        </w:numPr>
        <w:tabs>
          <w:tab w:val="left" w:pos="900"/>
        </w:tabs>
        <w:ind w:right="540"/>
        <w:rPr>
          <w:lang w:eastAsia="ja-JP"/>
        </w:rPr>
      </w:pPr>
      <w:r>
        <w:rPr>
          <w:lang w:eastAsia="ja-JP"/>
        </w:rPr>
        <w:t>Syracuse University, 2015</w:t>
      </w:r>
    </w:p>
    <w:p w14:paraId="2E41A698" w14:textId="0402FADE" w:rsidR="007F40E1" w:rsidRPr="008267F2" w:rsidRDefault="007F40E1" w:rsidP="00B0624F">
      <w:pPr>
        <w:tabs>
          <w:tab w:val="left" w:pos="8640"/>
        </w:tabs>
        <w:ind w:right="540"/>
        <w:jc w:val="both"/>
        <w:rPr>
          <w:b/>
          <w:bCs/>
          <w:lang w:eastAsia="ja-JP"/>
        </w:rPr>
      </w:pPr>
    </w:p>
    <w:sectPr w:rsidR="007F40E1" w:rsidRPr="008267F2" w:rsidSect="001B7D83">
      <w:headerReference w:type="default" r:id="rId20"/>
      <w:footerReference w:type="default" r:id="rId21"/>
      <w:pgSz w:w="12240" w:h="15840"/>
      <w:pgMar w:top="1440" w:right="5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D2DC" w14:textId="77777777" w:rsidR="001857D9" w:rsidRDefault="001857D9">
      <w:r>
        <w:separator/>
      </w:r>
    </w:p>
  </w:endnote>
  <w:endnote w:type="continuationSeparator" w:id="0">
    <w:p w14:paraId="456B4C94" w14:textId="77777777" w:rsidR="001857D9" w:rsidRDefault="001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Neue">
    <w:altName w:val="Sylfaen"/>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ZWAdobeF">
    <w:panose1 w:val="00000000000000000000"/>
    <w:charset w:val="00"/>
    <w:family w:val="auto"/>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C53B" w14:textId="77777777" w:rsidR="00AC189C" w:rsidRDefault="00AC189C">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7F4D" w14:textId="77777777" w:rsidR="001857D9" w:rsidRDefault="001857D9">
      <w:r>
        <w:separator/>
      </w:r>
    </w:p>
  </w:footnote>
  <w:footnote w:type="continuationSeparator" w:id="0">
    <w:p w14:paraId="59B431F5" w14:textId="77777777" w:rsidR="001857D9" w:rsidRDefault="00185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7D5F" w14:textId="45A43C68" w:rsidR="00AC189C" w:rsidRDefault="00AC189C" w:rsidP="007F40E1">
    <w:pPr>
      <w:pStyle w:val="Header"/>
      <w:ind w:left="-360" w:right="1260"/>
      <w:jc w:val="right"/>
    </w:pPr>
    <w:r>
      <w:t xml:space="preserve">Karen L. Thornber – Curriculum Vitae –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22C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3CE2E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BA5F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5AF8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F470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8414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0884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9C35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024D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9AC8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39F8"/>
    <w:multiLevelType w:val="hybridMultilevel"/>
    <w:tmpl w:val="2F064626"/>
    <w:lvl w:ilvl="0" w:tplc="E52C630C">
      <w:start w:val="1"/>
      <w:numFmt w:val="bullet"/>
      <w:lvlText w:val="-"/>
      <w:lvlJc w:val="left"/>
      <w:pPr>
        <w:tabs>
          <w:tab w:val="num" w:pos="810"/>
        </w:tabs>
        <w:ind w:left="810" w:hanging="360"/>
      </w:pPr>
      <w:rPr>
        <w:rFonts w:ascii="Times New Roman" w:eastAsia="MS Mincho" w:hAnsi="Times New Roman" w:cs="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02FC30DC"/>
    <w:multiLevelType w:val="hybridMultilevel"/>
    <w:tmpl w:val="A0961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50834"/>
    <w:multiLevelType w:val="hybridMultilevel"/>
    <w:tmpl w:val="CE401380"/>
    <w:lvl w:ilvl="0" w:tplc="DB94743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CB7897"/>
    <w:multiLevelType w:val="hybridMultilevel"/>
    <w:tmpl w:val="F0E6386A"/>
    <w:lvl w:ilvl="0" w:tplc="209C5694">
      <w:start w:val="1450"/>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B1BEB"/>
    <w:multiLevelType w:val="hybridMultilevel"/>
    <w:tmpl w:val="8CEEF6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F45F81"/>
    <w:multiLevelType w:val="hybridMultilevel"/>
    <w:tmpl w:val="E6781BF4"/>
    <w:lvl w:ilvl="0" w:tplc="0AA01B98">
      <w:start w:val="6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000DB"/>
    <w:multiLevelType w:val="hybridMultilevel"/>
    <w:tmpl w:val="BBAE887A"/>
    <w:lvl w:ilvl="0" w:tplc="694AC5C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BF7D4B"/>
    <w:multiLevelType w:val="hybridMultilevel"/>
    <w:tmpl w:val="B5564826"/>
    <w:lvl w:ilvl="0" w:tplc="D91C920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077406"/>
    <w:multiLevelType w:val="hybridMultilevel"/>
    <w:tmpl w:val="1CC8ADC4"/>
    <w:lvl w:ilvl="0" w:tplc="720C96EA">
      <w:start w:val="107"/>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143C3"/>
    <w:multiLevelType w:val="hybridMultilevel"/>
    <w:tmpl w:val="334C7656"/>
    <w:lvl w:ilvl="0" w:tplc="57165A36">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87EA7"/>
    <w:multiLevelType w:val="hybridMultilevel"/>
    <w:tmpl w:val="99340DF2"/>
    <w:lvl w:ilvl="0" w:tplc="45867658">
      <w:start w:val="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BD30BE"/>
    <w:multiLevelType w:val="hybridMultilevel"/>
    <w:tmpl w:val="9E16248E"/>
    <w:lvl w:ilvl="0" w:tplc="1212A32E">
      <w:numFmt w:val="bullet"/>
      <w:lvlText w:val="-"/>
      <w:lvlJc w:val="left"/>
      <w:pPr>
        <w:tabs>
          <w:tab w:val="num" w:pos="720"/>
        </w:tabs>
        <w:ind w:left="720" w:hanging="360"/>
      </w:pPr>
      <w:rPr>
        <w:rFonts w:ascii="Times New Roman" w:eastAsia="MS Mincho"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FF0F62"/>
    <w:multiLevelType w:val="hybridMultilevel"/>
    <w:tmpl w:val="0DDCEC66"/>
    <w:lvl w:ilvl="0" w:tplc="B4D4D362">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2C626C"/>
    <w:multiLevelType w:val="hybridMultilevel"/>
    <w:tmpl w:val="D67CF89E"/>
    <w:lvl w:ilvl="0" w:tplc="163EB016">
      <w:start w:val="2"/>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081A07"/>
    <w:multiLevelType w:val="hybridMultilevel"/>
    <w:tmpl w:val="D4BE07D0"/>
    <w:lvl w:ilvl="0" w:tplc="B696058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2E65BE"/>
    <w:multiLevelType w:val="hybridMultilevel"/>
    <w:tmpl w:val="E9CCEED2"/>
    <w:lvl w:ilvl="0" w:tplc="3C4C9CCC">
      <w:start w:val="107"/>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1E095E"/>
    <w:multiLevelType w:val="hybridMultilevel"/>
    <w:tmpl w:val="AF305052"/>
    <w:lvl w:ilvl="0" w:tplc="E5DA6088">
      <w:start w:val="5"/>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87584926">
    <w:abstractNumId w:val="10"/>
  </w:num>
  <w:num w:numId="2" w16cid:durableId="529952739">
    <w:abstractNumId w:val="23"/>
  </w:num>
  <w:num w:numId="3" w16cid:durableId="1576088701">
    <w:abstractNumId w:val="21"/>
  </w:num>
  <w:num w:numId="4" w16cid:durableId="1676836349">
    <w:abstractNumId w:val="15"/>
  </w:num>
  <w:num w:numId="5" w16cid:durableId="269628166">
    <w:abstractNumId w:val="13"/>
  </w:num>
  <w:num w:numId="6" w16cid:durableId="1610117226">
    <w:abstractNumId w:val="25"/>
  </w:num>
  <w:num w:numId="7" w16cid:durableId="561333969">
    <w:abstractNumId w:val="18"/>
  </w:num>
  <w:num w:numId="8" w16cid:durableId="1833567070">
    <w:abstractNumId w:val="14"/>
  </w:num>
  <w:num w:numId="9" w16cid:durableId="524753048">
    <w:abstractNumId w:val="12"/>
  </w:num>
  <w:num w:numId="10" w16cid:durableId="442387781">
    <w:abstractNumId w:val="24"/>
  </w:num>
  <w:num w:numId="11" w16cid:durableId="1401446936">
    <w:abstractNumId w:val="26"/>
  </w:num>
  <w:num w:numId="12" w16cid:durableId="1739130689">
    <w:abstractNumId w:val="19"/>
  </w:num>
  <w:num w:numId="13" w16cid:durableId="2042779662">
    <w:abstractNumId w:val="20"/>
  </w:num>
  <w:num w:numId="14" w16cid:durableId="843931996">
    <w:abstractNumId w:val="17"/>
  </w:num>
  <w:num w:numId="15" w16cid:durableId="94441837">
    <w:abstractNumId w:val="16"/>
  </w:num>
  <w:num w:numId="16" w16cid:durableId="277837669">
    <w:abstractNumId w:val="22"/>
  </w:num>
  <w:num w:numId="17" w16cid:durableId="411704419">
    <w:abstractNumId w:val="9"/>
  </w:num>
  <w:num w:numId="18" w16cid:durableId="1422144823">
    <w:abstractNumId w:val="7"/>
  </w:num>
  <w:num w:numId="19" w16cid:durableId="870066680">
    <w:abstractNumId w:val="6"/>
  </w:num>
  <w:num w:numId="20" w16cid:durableId="728193276">
    <w:abstractNumId w:val="5"/>
  </w:num>
  <w:num w:numId="21" w16cid:durableId="194579490">
    <w:abstractNumId w:val="4"/>
  </w:num>
  <w:num w:numId="22" w16cid:durableId="139007405">
    <w:abstractNumId w:val="8"/>
  </w:num>
  <w:num w:numId="23" w16cid:durableId="1527986908">
    <w:abstractNumId w:val="3"/>
  </w:num>
  <w:num w:numId="24" w16cid:durableId="1414545509">
    <w:abstractNumId w:val="2"/>
  </w:num>
  <w:num w:numId="25" w16cid:durableId="820466621">
    <w:abstractNumId w:val="1"/>
  </w:num>
  <w:num w:numId="26" w16cid:durableId="1970822094">
    <w:abstractNumId w:val="0"/>
  </w:num>
  <w:num w:numId="27" w16cid:durableId="224337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E1"/>
    <w:rsid w:val="00000A9D"/>
    <w:rsid w:val="00001B60"/>
    <w:rsid w:val="000025D0"/>
    <w:rsid w:val="00002608"/>
    <w:rsid w:val="0000296E"/>
    <w:rsid w:val="000029FB"/>
    <w:rsid w:val="00003292"/>
    <w:rsid w:val="000034E5"/>
    <w:rsid w:val="0000356D"/>
    <w:rsid w:val="00003795"/>
    <w:rsid w:val="000038B7"/>
    <w:rsid w:val="00004A24"/>
    <w:rsid w:val="00004E0E"/>
    <w:rsid w:val="00004E2F"/>
    <w:rsid w:val="00004FC6"/>
    <w:rsid w:val="00005C43"/>
    <w:rsid w:val="00005CEF"/>
    <w:rsid w:val="00005D18"/>
    <w:rsid w:val="00006480"/>
    <w:rsid w:val="000066DB"/>
    <w:rsid w:val="00010735"/>
    <w:rsid w:val="0001084B"/>
    <w:rsid w:val="0001149D"/>
    <w:rsid w:val="000116A2"/>
    <w:rsid w:val="00011A29"/>
    <w:rsid w:val="00011C72"/>
    <w:rsid w:val="00011EF3"/>
    <w:rsid w:val="000121AE"/>
    <w:rsid w:val="000124CB"/>
    <w:rsid w:val="000126E6"/>
    <w:rsid w:val="00012F51"/>
    <w:rsid w:val="000137FA"/>
    <w:rsid w:val="00013DF8"/>
    <w:rsid w:val="000142A5"/>
    <w:rsid w:val="000143A1"/>
    <w:rsid w:val="000144BC"/>
    <w:rsid w:val="0001476C"/>
    <w:rsid w:val="00014877"/>
    <w:rsid w:val="00014CDD"/>
    <w:rsid w:val="00014D0F"/>
    <w:rsid w:val="000158C2"/>
    <w:rsid w:val="00016532"/>
    <w:rsid w:val="00016E07"/>
    <w:rsid w:val="00016F24"/>
    <w:rsid w:val="00016F49"/>
    <w:rsid w:val="0001760C"/>
    <w:rsid w:val="000200B1"/>
    <w:rsid w:val="0002023C"/>
    <w:rsid w:val="0002055F"/>
    <w:rsid w:val="00020880"/>
    <w:rsid w:val="0002129B"/>
    <w:rsid w:val="00021A20"/>
    <w:rsid w:val="00021A2D"/>
    <w:rsid w:val="0002240B"/>
    <w:rsid w:val="00022482"/>
    <w:rsid w:val="00022958"/>
    <w:rsid w:val="00022BE4"/>
    <w:rsid w:val="00022CC7"/>
    <w:rsid w:val="00022DBA"/>
    <w:rsid w:val="000232DF"/>
    <w:rsid w:val="00023900"/>
    <w:rsid w:val="00023E01"/>
    <w:rsid w:val="0002431B"/>
    <w:rsid w:val="00025294"/>
    <w:rsid w:val="0002586B"/>
    <w:rsid w:val="00025A55"/>
    <w:rsid w:val="00025D67"/>
    <w:rsid w:val="0002628F"/>
    <w:rsid w:val="000264CF"/>
    <w:rsid w:val="000266DD"/>
    <w:rsid w:val="00026788"/>
    <w:rsid w:val="0002688B"/>
    <w:rsid w:val="000269D8"/>
    <w:rsid w:val="00026C87"/>
    <w:rsid w:val="00027299"/>
    <w:rsid w:val="000272AE"/>
    <w:rsid w:val="00027D2B"/>
    <w:rsid w:val="00027E1E"/>
    <w:rsid w:val="000306B0"/>
    <w:rsid w:val="000309D8"/>
    <w:rsid w:val="00031737"/>
    <w:rsid w:val="00032321"/>
    <w:rsid w:val="000326D1"/>
    <w:rsid w:val="00032769"/>
    <w:rsid w:val="00033054"/>
    <w:rsid w:val="000330BD"/>
    <w:rsid w:val="000338B0"/>
    <w:rsid w:val="00033A56"/>
    <w:rsid w:val="00033CD0"/>
    <w:rsid w:val="00034079"/>
    <w:rsid w:val="000343B2"/>
    <w:rsid w:val="000348D1"/>
    <w:rsid w:val="00034ADD"/>
    <w:rsid w:val="00034C36"/>
    <w:rsid w:val="00035060"/>
    <w:rsid w:val="000350B5"/>
    <w:rsid w:val="000353B1"/>
    <w:rsid w:val="00035540"/>
    <w:rsid w:val="00035C3B"/>
    <w:rsid w:val="000365FA"/>
    <w:rsid w:val="00036A73"/>
    <w:rsid w:val="00036A82"/>
    <w:rsid w:val="00036E0A"/>
    <w:rsid w:val="00037349"/>
    <w:rsid w:val="00037C7B"/>
    <w:rsid w:val="00037D4F"/>
    <w:rsid w:val="00037FF3"/>
    <w:rsid w:val="0004014C"/>
    <w:rsid w:val="000402D1"/>
    <w:rsid w:val="0004065D"/>
    <w:rsid w:val="000412C4"/>
    <w:rsid w:val="0004130A"/>
    <w:rsid w:val="0004140F"/>
    <w:rsid w:val="00041573"/>
    <w:rsid w:val="0004199A"/>
    <w:rsid w:val="00041AC6"/>
    <w:rsid w:val="00041E8A"/>
    <w:rsid w:val="00041FD4"/>
    <w:rsid w:val="000421FC"/>
    <w:rsid w:val="00042773"/>
    <w:rsid w:val="00042875"/>
    <w:rsid w:val="00042AAC"/>
    <w:rsid w:val="00042F6F"/>
    <w:rsid w:val="0004327E"/>
    <w:rsid w:val="00043917"/>
    <w:rsid w:val="00043BCE"/>
    <w:rsid w:val="000441E7"/>
    <w:rsid w:val="00045313"/>
    <w:rsid w:val="00045743"/>
    <w:rsid w:val="00045A26"/>
    <w:rsid w:val="00045DBB"/>
    <w:rsid w:val="00046378"/>
    <w:rsid w:val="00046885"/>
    <w:rsid w:val="00046963"/>
    <w:rsid w:val="00046A77"/>
    <w:rsid w:val="00046C62"/>
    <w:rsid w:val="00046CC3"/>
    <w:rsid w:val="0004759E"/>
    <w:rsid w:val="00047DDC"/>
    <w:rsid w:val="000506F6"/>
    <w:rsid w:val="00050B79"/>
    <w:rsid w:val="00050BF6"/>
    <w:rsid w:val="00050EAD"/>
    <w:rsid w:val="000519CD"/>
    <w:rsid w:val="00051DA1"/>
    <w:rsid w:val="0005227B"/>
    <w:rsid w:val="00052387"/>
    <w:rsid w:val="000527D5"/>
    <w:rsid w:val="00053158"/>
    <w:rsid w:val="00053522"/>
    <w:rsid w:val="00053537"/>
    <w:rsid w:val="00053F46"/>
    <w:rsid w:val="00054649"/>
    <w:rsid w:val="000558B8"/>
    <w:rsid w:val="00055A9D"/>
    <w:rsid w:val="00056021"/>
    <w:rsid w:val="00056522"/>
    <w:rsid w:val="0005684A"/>
    <w:rsid w:val="000571CF"/>
    <w:rsid w:val="00060298"/>
    <w:rsid w:val="000602D4"/>
    <w:rsid w:val="00060A15"/>
    <w:rsid w:val="000610CC"/>
    <w:rsid w:val="00061248"/>
    <w:rsid w:val="0006231F"/>
    <w:rsid w:val="000626C0"/>
    <w:rsid w:val="000629B9"/>
    <w:rsid w:val="00062B57"/>
    <w:rsid w:val="00063051"/>
    <w:rsid w:val="00063069"/>
    <w:rsid w:val="0006315B"/>
    <w:rsid w:val="00063278"/>
    <w:rsid w:val="00063AAE"/>
    <w:rsid w:val="00063C1C"/>
    <w:rsid w:val="00064AE9"/>
    <w:rsid w:val="00064F99"/>
    <w:rsid w:val="0006594D"/>
    <w:rsid w:val="000659B5"/>
    <w:rsid w:val="00065B46"/>
    <w:rsid w:val="00066CD2"/>
    <w:rsid w:val="00067591"/>
    <w:rsid w:val="00070814"/>
    <w:rsid w:val="00070C4F"/>
    <w:rsid w:val="00070D81"/>
    <w:rsid w:val="00070E93"/>
    <w:rsid w:val="000717EA"/>
    <w:rsid w:val="0007183C"/>
    <w:rsid w:val="00072475"/>
    <w:rsid w:val="000728F0"/>
    <w:rsid w:val="00072C08"/>
    <w:rsid w:val="00072C73"/>
    <w:rsid w:val="0007347A"/>
    <w:rsid w:val="00073549"/>
    <w:rsid w:val="0007370D"/>
    <w:rsid w:val="00073DDF"/>
    <w:rsid w:val="00073FBC"/>
    <w:rsid w:val="00074015"/>
    <w:rsid w:val="0007420E"/>
    <w:rsid w:val="00074487"/>
    <w:rsid w:val="00074D8F"/>
    <w:rsid w:val="00074EDC"/>
    <w:rsid w:val="00074FDC"/>
    <w:rsid w:val="0007534D"/>
    <w:rsid w:val="00075994"/>
    <w:rsid w:val="0007604A"/>
    <w:rsid w:val="0007615D"/>
    <w:rsid w:val="0007635A"/>
    <w:rsid w:val="00076947"/>
    <w:rsid w:val="00077A4A"/>
    <w:rsid w:val="00077B47"/>
    <w:rsid w:val="00077D9E"/>
    <w:rsid w:val="00077E01"/>
    <w:rsid w:val="0008004D"/>
    <w:rsid w:val="000803BA"/>
    <w:rsid w:val="000805A4"/>
    <w:rsid w:val="00080E68"/>
    <w:rsid w:val="0008113F"/>
    <w:rsid w:val="00082253"/>
    <w:rsid w:val="0008231F"/>
    <w:rsid w:val="00082CBA"/>
    <w:rsid w:val="00082F70"/>
    <w:rsid w:val="00083AA7"/>
    <w:rsid w:val="00083C68"/>
    <w:rsid w:val="00084623"/>
    <w:rsid w:val="000847CB"/>
    <w:rsid w:val="00084EC5"/>
    <w:rsid w:val="000852B8"/>
    <w:rsid w:val="00085C63"/>
    <w:rsid w:val="00085E11"/>
    <w:rsid w:val="0008645D"/>
    <w:rsid w:val="0008648E"/>
    <w:rsid w:val="000900A4"/>
    <w:rsid w:val="000901BE"/>
    <w:rsid w:val="0009051D"/>
    <w:rsid w:val="000908CC"/>
    <w:rsid w:val="00091352"/>
    <w:rsid w:val="0009147B"/>
    <w:rsid w:val="000917B5"/>
    <w:rsid w:val="000919BC"/>
    <w:rsid w:val="000919D5"/>
    <w:rsid w:val="00091D57"/>
    <w:rsid w:val="000921E9"/>
    <w:rsid w:val="0009228A"/>
    <w:rsid w:val="000935C1"/>
    <w:rsid w:val="00093A32"/>
    <w:rsid w:val="00093C96"/>
    <w:rsid w:val="000952FF"/>
    <w:rsid w:val="000955C9"/>
    <w:rsid w:val="0009566C"/>
    <w:rsid w:val="00095F78"/>
    <w:rsid w:val="00096517"/>
    <w:rsid w:val="0009670F"/>
    <w:rsid w:val="00096766"/>
    <w:rsid w:val="0009685B"/>
    <w:rsid w:val="00096BD6"/>
    <w:rsid w:val="00096DA1"/>
    <w:rsid w:val="00096F24"/>
    <w:rsid w:val="00096FC7"/>
    <w:rsid w:val="00097162"/>
    <w:rsid w:val="000978FE"/>
    <w:rsid w:val="000A0152"/>
    <w:rsid w:val="000A045D"/>
    <w:rsid w:val="000A07FD"/>
    <w:rsid w:val="000A0BA0"/>
    <w:rsid w:val="000A205B"/>
    <w:rsid w:val="000A211B"/>
    <w:rsid w:val="000A24F6"/>
    <w:rsid w:val="000A2539"/>
    <w:rsid w:val="000A2730"/>
    <w:rsid w:val="000A348E"/>
    <w:rsid w:val="000A37A5"/>
    <w:rsid w:val="000A37CB"/>
    <w:rsid w:val="000A389A"/>
    <w:rsid w:val="000A42A4"/>
    <w:rsid w:val="000A4573"/>
    <w:rsid w:val="000A49DF"/>
    <w:rsid w:val="000A53B9"/>
    <w:rsid w:val="000A56F4"/>
    <w:rsid w:val="000A57B0"/>
    <w:rsid w:val="000A57EB"/>
    <w:rsid w:val="000A5F7C"/>
    <w:rsid w:val="000A72EA"/>
    <w:rsid w:val="000B0BCB"/>
    <w:rsid w:val="000B0DD9"/>
    <w:rsid w:val="000B0E6E"/>
    <w:rsid w:val="000B0EC0"/>
    <w:rsid w:val="000B1728"/>
    <w:rsid w:val="000B1CA6"/>
    <w:rsid w:val="000B1DA4"/>
    <w:rsid w:val="000B20CE"/>
    <w:rsid w:val="000B21B7"/>
    <w:rsid w:val="000B2C4E"/>
    <w:rsid w:val="000B3413"/>
    <w:rsid w:val="000B4575"/>
    <w:rsid w:val="000B48D5"/>
    <w:rsid w:val="000B4B07"/>
    <w:rsid w:val="000B4CC3"/>
    <w:rsid w:val="000B4DAC"/>
    <w:rsid w:val="000B50BF"/>
    <w:rsid w:val="000B52D8"/>
    <w:rsid w:val="000B678F"/>
    <w:rsid w:val="000B70FA"/>
    <w:rsid w:val="000C00FF"/>
    <w:rsid w:val="000C0278"/>
    <w:rsid w:val="000C084A"/>
    <w:rsid w:val="000C08E6"/>
    <w:rsid w:val="000C2034"/>
    <w:rsid w:val="000C2035"/>
    <w:rsid w:val="000C2954"/>
    <w:rsid w:val="000C3677"/>
    <w:rsid w:val="000C38B0"/>
    <w:rsid w:val="000C3A9F"/>
    <w:rsid w:val="000C425B"/>
    <w:rsid w:val="000C42A6"/>
    <w:rsid w:val="000C42AD"/>
    <w:rsid w:val="000C464C"/>
    <w:rsid w:val="000C4ACC"/>
    <w:rsid w:val="000C4ECA"/>
    <w:rsid w:val="000C525E"/>
    <w:rsid w:val="000C5637"/>
    <w:rsid w:val="000C5DCD"/>
    <w:rsid w:val="000C6056"/>
    <w:rsid w:val="000C6563"/>
    <w:rsid w:val="000C6E8A"/>
    <w:rsid w:val="000C6FBE"/>
    <w:rsid w:val="000C7C3B"/>
    <w:rsid w:val="000C7D31"/>
    <w:rsid w:val="000C7EFB"/>
    <w:rsid w:val="000D0338"/>
    <w:rsid w:val="000D0637"/>
    <w:rsid w:val="000D069D"/>
    <w:rsid w:val="000D169E"/>
    <w:rsid w:val="000D19F0"/>
    <w:rsid w:val="000D1F21"/>
    <w:rsid w:val="000D23CA"/>
    <w:rsid w:val="000D23E4"/>
    <w:rsid w:val="000D2439"/>
    <w:rsid w:val="000D2FEF"/>
    <w:rsid w:val="000D3D14"/>
    <w:rsid w:val="000D445C"/>
    <w:rsid w:val="000D4E53"/>
    <w:rsid w:val="000D5D5E"/>
    <w:rsid w:val="000D5E9E"/>
    <w:rsid w:val="000D612F"/>
    <w:rsid w:val="000D6386"/>
    <w:rsid w:val="000D6729"/>
    <w:rsid w:val="000D69AA"/>
    <w:rsid w:val="000D6B12"/>
    <w:rsid w:val="000D747D"/>
    <w:rsid w:val="000D7889"/>
    <w:rsid w:val="000E059E"/>
    <w:rsid w:val="000E06C1"/>
    <w:rsid w:val="000E1C56"/>
    <w:rsid w:val="000E1F9B"/>
    <w:rsid w:val="000E27EF"/>
    <w:rsid w:val="000E3279"/>
    <w:rsid w:val="000E3488"/>
    <w:rsid w:val="000E3628"/>
    <w:rsid w:val="000E391E"/>
    <w:rsid w:val="000E39F3"/>
    <w:rsid w:val="000E3B6D"/>
    <w:rsid w:val="000E40F9"/>
    <w:rsid w:val="000E416D"/>
    <w:rsid w:val="000E46C2"/>
    <w:rsid w:val="000E4DA4"/>
    <w:rsid w:val="000E5136"/>
    <w:rsid w:val="000E52DA"/>
    <w:rsid w:val="000E5DFC"/>
    <w:rsid w:val="000E5EF4"/>
    <w:rsid w:val="000E5FB2"/>
    <w:rsid w:val="000E6138"/>
    <w:rsid w:val="000E7371"/>
    <w:rsid w:val="000E7B86"/>
    <w:rsid w:val="000E7CB2"/>
    <w:rsid w:val="000E7D6E"/>
    <w:rsid w:val="000F0041"/>
    <w:rsid w:val="000F0136"/>
    <w:rsid w:val="000F0320"/>
    <w:rsid w:val="000F0648"/>
    <w:rsid w:val="000F0B1B"/>
    <w:rsid w:val="000F141D"/>
    <w:rsid w:val="000F15E7"/>
    <w:rsid w:val="000F224C"/>
    <w:rsid w:val="000F255D"/>
    <w:rsid w:val="000F27F9"/>
    <w:rsid w:val="000F2A2F"/>
    <w:rsid w:val="000F2C59"/>
    <w:rsid w:val="000F3412"/>
    <w:rsid w:val="000F3863"/>
    <w:rsid w:val="000F3C09"/>
    <w:rsid w:val="000F428E"/>
    <w:rsid w:val="000F4FEA"/>
    <w:rsid w:val="000F5275"/>
    <w:rsid w:val="000F5B9E"/>
    <w:rsid w:val="000F5DED"/>
    <w:rsid w:val="000F6114"/>
    <w:rsid w:val="000F668D"/>
    <w:rsid w:val="000F671F"/>
    <w:rsid w:val="000F785C"/>
    <w:rsid w:val="000F7A40"/>
    <w:rsid w:val="000F7B95"/>
    <w:rsid w:val="000F7E42"/>
    <w:rsid w:val="000F7EB0"/>
    <w:rsid w:val="001001E7"/>
    <w:rsid w:val="00100406"/>
    <w:rsid w:val="00100AEA"/>
    <w:rsid w:val="00100AF3"/>
    <w:rsid w:val="00101099"/>
    <w:rsid w:val="00101622"/>
    <w:rsid w:val="0010257B"/>
    <w:rsid w:val="001027A8"/>
    <w:rsid w:val="001028C1"/>
    <w:rsid w:val="001031EE"/>
    <w:rsid w:val="00103BA2"/>
    <w:rsid w:val="00104419"/>
    <w:rsid w:val="00104C59"/>
    <w:rsid w:val="00105135"/>
    <w:rsid w:val="0010553E"/>
    <w:rsid w:val="00106C90"/>
    <w:rsid w:val="001073E3"/>
    <w:rsid w:val="001079FC"/>
    <w:rsid w:val="00110120"/>
    <w:rsid w:val="00110626"/>
    <w:rsid w:val="00110F28"/>
    <w:rsid w:val="001112A7"/>
    <w:rsid w:val="00111694"/>
    <w:rsid w:val="001117D7"/>
    <w:rsid w:val="00111A8E"/>
    <w:rsid w:val="00111E3C"/>
    <w:rsid w:val="00112057"/>
    <w:rsid w:val="001124ED"/>
    <w:rsid w:val="00112620"/>
    <w:rsid w:val="0011269A"/>
    <w:rsid w:val="00112841"/>
    <w:rsid w:val="0011289A"/>
    <w:rsid w:val="00112DE6"/>
    <w:rsid w:val="001135FC"/>
    <w:rsid w:val="00114048"/>
    <w:rsid w:val="00114286"/>
    <w:rsid w:val="00114543"/>
    <w:rsid w:val="00114652"/>
    <w:rsid w:val="00114CE1"/>
    <w:rsid w:val="00116502"/>
    <w:rsid w:val="00116777"/>
    <w:rsid w:val="00116918"/>
    <w:rsid w:val="00116BA3"/>
    <w:rsid w:val="00117B34"/>
    <w:rsid w:val="00117B54"/>
    <w:rsid w:val="00117C4E"/>
    <w:rsid w:val="00117EA9"/>
    <w:rsid w:val="0012286D"/>
    <w:rsid w:val="00122F37"/>
    <w:rsid w:val="00123E78"/>
    <w:rsid w:val="00124481"/>
    <w:rsid w:val="00124533"/>
    <w:rsid w:val="00124ABA"/>
    <w:rsid w:val="00124B64"/>
    <w:rsid w:val="00124C26"/>
    <w:rsid w:val="00125379"/>
    <w:rsid w:val="00125AA8"/>
    <w:rsid w:val="00126671"/>
    <w:rsid w:val="0012683D"/>
    <w:rsid w:val="00126A18"/>
    <w:rsid w:val="00126A3D"/>
    <w:rsid w:val="00126D71"/>
    <w:rsid w:val="00126D85"/>
    <w:rsid w:val="00126D8D"/>
    <w:rsid w:val="00126E84"/>
    <w:rsid w:val="00127406"/>
    <w:rsid w:val="0012740B"/>
    <w:rsid w:val="0013035D"/>
    <w:rsid w:val="00130634"/>
    <w:rsid w:val="001309CE"/>
    <w:rsid w:val="00130AFD"/>
    <w:rsid w:val="00131556"/>
    <w:rsid w:val="00131704"/>
    <w:rsid w:val="001318C2"/>
    <w:rsid w:val="00131974"/>
    <w:rsid w:val="00131B98"/>
    <w:rsid w:val="00131CA3"/>
    <w:rsid w:val="00131E0D"/>
    <w:rsid w:val="00131F76"/>
    <w:rsid w:val="00132016"/>
    <w:rsid w:val="00133268"/>
    <w:rsid w:val="00133474"/>
    <w:rsid w:val="001339A5"/>
    <w:rsid w:val="00133CB0"/>
    <w:rsid w:val="00134191"/>
    <w:rsid w:val="00134505"/>
    <w:rsid w:val="00134530"/>
    <w:rsid w:val="00134916"/>
    <w:rsid w:val="00134A4A"/>
    <w:rsid w:val="001357BE"/>
    <w:rsid w:val="00135A6F"/>
    <w:rsid w:val="00135A7C"/>
    <w:rsid w:val="00135C0B"/>
    <w:rsid w:val="00135E20"/>
    <w:rsid w:val="0013684C"/>
    <w:rsid w:val="00137333"/>
    <w:rsid w:val="00137566"/>
    <w:rsid w:val="0013761E"/>
    <w:rsid w:val="001405D2"/>
    <w:rsid w:val="00140E24"/>
    <w:rsid w:val="001417EC"/>
    <w:rsid w:val="00141A33"/>
    <w:rsid w:val="0014235E"/>
    <w:rsid w:val="001423A6"/>
    <w:rsid w:val="00142509"/>
    <w:rsid w:val="00142BA9"/>
    <w:rsid w:val="00143102"/>
    <w:rsid w:val="00143232"/>
    <w:rsid w:val="001436B1"/>
    <w:rsid w:val="0014382A"/>
    <w:rsid w:val="00143A3E"/>
    <w:rsid w:val="00143BC2"/>
    <w:rsid w:val="00144662"/>
    <w:rsid w:val="001447E0"/>
    <w:rsid w:val="00147760"/>
    <w:rsid w:val="00147955"/>
    <w:rsid w:val="00147B1F"/>
    <w:rsid w:val="00147BF4"/>
    <w:rsid w:val="00150DCB"/>
    <w:rsid w:val="00150E99"/>
    <w:rsid w:val="00150EE2"/>
    <w:rsid w:val="001512D0"/>
    <w:rsid w:val="00151384"/>
    <w:rsid w:val="00151997"/>
    <w:rsid w:val="00151E6F"/>
    <w:rsid w:val="00152012"/>
    <w:rsid w:val="00152404"/>
    <w:rsid w:val="0015258E"/>
    <w:rsid w:val="00152CF9"/>
    <w:rsid w:val="001531C5"/>
    <w:rsid w:val="001537AF"/>
    <w:rsid w:val="00153EB0"/>
    <w:rsid w:val="00154147"/>
    <w:rsid w:val="001543C8"/>
    <w:rsid w:val="001548BE"/>
    <w:rsid w:val="00154970"/>
    <w:rsid w:val="00154E38"/>
    <w:rsid w:val="00155248"/>
    <w:rsid w:val="001553DE"/>
    <w:rsid w:val="001555ED"/>
    <w:rsid w:val="00155AFF"/>
    <w:rsid w:val="00155BA0"/>
    <w:rsid w:val="00155C9A"/>
    <w:rsid w:val="00155E9B"/>
    <w:rsid w:val="001567C0"/>
    <w:rsid w:val="00156864"/>
    <w:rsid w:val="00156D87"/>
    <w:rsid w:val="001575AA"/>
    <w:rsid w:val="00157727"/>
    <w:rsid w:val="001579AC"/>
    <w:rsid w:val="00157F63"/>
    <w:rsid w:val="001600F1"/>
    <w:rsid w:val="001608BD"/>
    <w:rsid w:val="00160A3E"/>
    <w:rsid w:val="00161820"/>
    <w:rsid w:val="00161937"/>
    <w:rsid w:val="0016193E"/>
    <w:rsid w:val="00161F39"/>
    <w:rsid w:val="001622B0"/>
    <w:rsid w:val="0016298C"/>
    <w:rsid w:val="00162A19"/>
    <w:rsid w:val="00162CEA"/>
    <w:rsid w:val="001640AD"/>
    <w:rsid w:val="001641B0"/>
    <w:rsid w:val="0016469B"/>
    <w:rsid w:val="00164B28"/>
    <w:rsid w:val="00164D7E"/>
    <w:rsid w:val="00165021"/>
    <w:rsid w:val="001654A6"/>
    <w:rsid w:val="0016594B"/>
    <w:rsid w:val="00165B37"/>
    <w:rsid w:val="001665A2"/>
    <w:rsid w:val="0016695E"/>
    <w:rsid w:val="00166AA3"/>
    <w:rsid w:val="00166B86"/>
    <w:rsid w:val="00167523"/>
    <w:rsid w:val="00167A6D"/>
    <w:rsid w:val="00167B13"/>
    <w:rsid w:val="0017001A"/>
    <w:rsid w:val="00170290"/>
    <w:rsid w:val="0017074F"/>
    <w:rsid w:val="00170AF7"/>
    <w:rsid w:val="001714C6"/>
    <w:rsid w:val="001714FF"/>
    <w:rsid w:val="00171822"/>
    <w:rsid w:val="001724FF"/>
    <w:rsid w:val="00172590"/>
    <w:rsid w:val="001728E8"/>
    <w:rsid w:val="0017292A"/>
    <w:rsid w:val="00172FF6"/>
    <w:rsid w:val="00172FFC"/>
    <w:rsid w:val="001733E9"/>
    <w:rsid w:val="0017342A"/>
    <w:rsid w:val="00174570"/>
    <w:rsid w:val="00175041"/>
    <w:rsid w:val="0017506C"/>
    <w:rsid w:val="00175922"/>
    <w:rsid w:val="00175E9B"/>
    <w:rsid w:val="001760D5"/>
    <w:rsid w:val="00176563"/>
    <w:rsid w:val="0017665C"/>
    <w:rsid w:val="001769B8"/>
    <w:rsid w:val="00176B16"/>
    <w:rsid w:val="00176BFF"/>
    <w:rsid w:val="001771F2"/>
    <w:rsid w:val="00177214"/>
    <w:rsid w:val="001773F7"/>
    <w:rsid w:val="001778B1"/>
    <w:rsid w:val="0017799D"/>
    <w:rsid w:val="00177FC4"/>
    <w:rsid w:val="001803B0"/>
    <w:rsid w:val="00180663"/>
    <w:rsid w:val="001809E7"/>
    <w:rsid w:val="001813E4"/>
    <w:rsid w:val="00181487"/>
    <w:rsid w:val="00181757"/>
    <w:rsid w:val="001820B1"/>
    <w:rsid w:val="001823D2"/>
    <w:rsid w:val="001823DE"/>
    <w:rsid w:val="0018262F"/>
    <w:rsid w:val="001834BE"/>
    <w:rsid w:val="0018389D"/>
    <w:rsid w:val="00183991"/>
    <w:rsid w:val="001856A4"/>
    <w:rsid w:val="001857D9"/>
    <w:rsid w:val="00185B70"/>
    <w:rsid w:val="00185C96"/>
    <w:rsid w:val="0018632A"/>
    <w:rsid w:val="00186B58"/>
    <w:rsid w:val="00187CE8"/>
    <w:rsid w:val="001900FF"/>
    <w:rsid w:val="0019042A"/>
    <w:rsid w:val="00190516"/>
    <w:rsid w:val="001906CA"/>
    <w:rsid w:val="00190718"/>
    <w:rsid w:val="00190A9A"/>
    <w:rsid w:val="00191083"/>
    <w:rsid w:val="00191746"/>
    <w:rsid w:val="001921B3"/>
    <w:rsid w:val="001926CD"/>
    <w:rsid w:val="0019324F"/>
    <w:rsid w:val="00193B32"/>
    <w:rsid w:val="001945B1"/>
    <w:rsid w:val="00194986"/>
    <w:rsid w:val="00195232"/>
    <w:rsid w:val="001954D3"/>
    <w:rsid w:val="0019568D"/>
    <w:rsid w:val="00195B0B"/>
    <w:rsid w:val="00195B65"/>
    <w:rsid w:val="00195D9B"/>
    <w:rsid w:val="00196247"/>
    <w:rsid w:val="00196395"/>
    <w:rsid w:val="00196474"/>
    <w:rsid w:val="00196566"/>
    <w:rsid w:val="001966D2"/>
    <w:rsid w:val="00196A00"/>
    <w:rsid w:val="00196BA8"/>
    <w:rsid w:val="00196C03"/>
    <w:rsid w:val="00196E5D"/>
    <w:rsid w:val="00197487"/>
    <w:rsid w:val="001A10BE"/>
    <w:rsid w:val="001A1122"/>
    <w:rsid w:val="001A1499"/>
    <w:rsid w:val="001A169E"/>
    <w:rsid w:val="001A1932"/>
    <w:rsid w:val="001A3026"/>
    <w:rsid w:val="001A3159"/>
    <w:rsid w:val="001A3879"/>
    <w:rsid w:val="001A3C80"/>
    <w:rsid w:val="001A3C96"/>
    <w:rsid w:val="001A43F6"/>
    <w:rsid w:val="001A4FBF"/>
    <w:rsid w:val="001A5504"/>
    <w:rsid w:val="001A5F85"/>
    <w:rsid w:val="001A6601"/>
    <w:rsid w:val="001A6BC9"/>
    <w:rsid w:val="001A6D42"/>
    <w:rsid w:val="001A71D7"/>
    <w:rsid w:val="001A7DE2"/>
    <w:rsid w:val="001B04B5"/>
    <w:rsid w:val="001B06C1"/>
    <w:rsid w:val="001B0C58"/>
    <w:rsid w:val="001B0EDB"/>
    <w:rsid w:val="001B13AD"/>
    <w:rsid w:val="001B19AF"/>
    <w:rsid w:val="001B1C3D"/>
    <w:rsid w:val="001B24A8"/>
    <w:rsid w:val="001B2A7A"/>
    <w:rsid w:val="001B36CC"/>
    <w:rsid w:val="001B47AD"/>
    <w:rsid w:val="001B4A4B"/>
    <w:rsid w:val="001B4D7C"/>
    <w:rsid w:val="001B4EE7"/>
    <w:rsid w:val="001B50A1"/>
    <w:rsid w:val="001B582B"/>
    <w:rsid w:val="001B6A7B"/>
    <w:rsid w:val="001B6C86"/>
    <w:rsid w:val="001B77D0"/>
    <w:rsid w:val="001B7821"/>
    <w:rsid w:val="001B7C77"/>
    <w:rsid w:val="001B7D83"/>
    <w:rsid w:val="001B7EDB"/>
    <w:rsid w:val="001B7EED"/>
    <w:rsid w:val="001C037B"/>
    <w:rsid w:val="001C0440"/>
    <w:rsid w:val="001C07C3"/>
    <w:rsid w:val="001C1103"/>
    <w:rsid w:val="001C1362"/>
    <w:rsid w:val="001C192A"/>
    <w:rsid w:val="001C1E1D"/>
    <w:rsid w:val="001C2101"/>
    <w:rsid w:val="001C22EE"/>
    <w:rsid w:val="001C2D3B"/>
    <w:rsid w:val="001C2DE9"/>
    <w:rsid w:val="001C35C7"/>
    <w:rsid w:val="001C3F65"/>
    <w:rsid w:val="001C3FFA"/>
    <w:rsid w:val="001C4084"/>
    <w:rsid w:val="001C4BFA"/>
    <w:rsid w:val="001C4E79"/>
    <w:rsid w:val="001C52A5"/>
    <w:rsid w:val="001C5597"/>
    <w:rsid w:val="001C55BE"/>
    <w:rsid w:val="001C5F5D"/>
    <w:rsid w:val="001C5F86"/>
    <w:rsid w:val="001C725C"/>
    <w:rsid w:val="001C742C"/>
    <w:rsid w:val="001C7485"/>
    <w:rsid w:val="001D0678"/>
    <w:rsid w:val="001D0CF9"/>
    <w:rsid w:val="001D1025"/>
    <w:rsid w:val="001D14C1"/>
    <w:rsid w:val="001D16B6"/>
    <w:rsid w:val="001D1A65"/>
    <w:rsid w:val="001D1F2A"/>
    <w:rsid w:val="001D2944"/>
    <w:rsid w:val="001D3138"/>
    <w:rsid w:val="001D35E8"/>
    <w:rsid w:val="001D56CD"/>
    <w:rsid w:val="001D6039"/>
    <w:rsid w:val="001D6626"/>
    <w:rsid w:val="001D671E"/>
    <w:rsid w:val="001D672F"/>
    <w:rsid w:val="001D680F"/>
    <w:rsid w:val="001D68E2"/>
    <w:rsid w:val="001D6BA5"/>
    <w:rsid w:val="001D6C76"/>
    <w:rsid w:val="001D6D20"/>
    <w:rsid w:val="001D7191"/>
    <w:rsid w:val="001D7D81"/>
    <w:rsid w:val="001E02D3"/>
    <w:rsid w:val="001E034F"/>
    <w:rsid w:val="001E061D"/>
    <w:rsid w:val="001E085C"/>
    <w:rsid w:val="001E0BBA"/>
    <w:rsid w:val="001E0E1C"/>
    <w:rsid w:val="001E1BDE"/>
    <w:rsid w:val="001E2B76"/>
    <w:rsid w:val="001E3122"/>
    <w:rsid w:val="001E3790"/>
    <w:rsid w:val="001E38CF"/>
    <w:rsid w:val="001E38DE"/>
    <w:rsid w:val="001E4E96"/>
    <w:rsid w:val="001E4FA9"/>
    <w:rsid w:val="001E59F6"/>
    <w:rsid w:val="001E5D85"/>
    <w:rsid w:val="001E645F"/>
    <w:rsid w:val="001E6BEF"/>
    <w:rsid w:val="001E71B5"/>
    <w:rsid w:val="001E72B4"/>
    <w:rsid w:val="001E7853"/>
    <w:rsid w:val="001E7EA7"/>
    <w:rsid w:val="001F021C"/>
    <w:rsid w:val="001F0E5C"/>
    <w:rsid w:val="001F104B"/>
    <w:rsid w:val="001F1523"/>
    <w:rsid w:val="001F15C4"/>
    <w:rsid w:val="001F1755"/>
    <w:rsid w:val="001F1B65"/>
    <w:rsid w:val="001F2120"/>
    <w:rsid w:val="001F2696"/>
    <w:rsid w:val="001F2851"/>
    <w:rsid w:val="001F3493"/>
    <w:rsid w:val="001F390E"/>
    <w:rsid w:val="001F3A81"/>
    <w:rsid w:val="001F3DB2"/>
    <w:rsid w:val="001F3F80"/>
    <w:rsid w:val="001F433B"/>
    <w:rsid w:val="001F4686"/>
    <w:rsid w:val="001F4723"/>
    <w:rsid w:val="001F4AE3"/>
    <w:rsid w:val="001F56D3"/>
    <w:rsid w:val="001F5954"/>
    <w:rsid w:val="001F5FAE"/>
    <w:rsid w:val="001F65E7"/>
    <w:rsid w:val="001F6C7D"/>
    <w:rsid w:val="001F6CFF"/>
    <w:rsid w:val="001F730F"/>
    <w:rsid w:val="001F75D9"/>
    <w:rsid w:val="001F7B75"/>
    <w:rsid w:val="0020130A"/>
    <w:rsid w:val="0020178D"/>
    <w:rsid w:val="002019DC"/>
    <w:rsid w:val="00201BC8"/>
    <w:rsid w:val="00202813"/>
    <w:rsid w:val="00203720"/>
    <w:rsid w:val="00203B77"/>
    <w:rsid w:val="00203D02"/>
    <w:rsid w:val="00203D37"/>
    <w:rsid w:val="00203D57"/>
    <w:rsid w:val="00204345"/>
    <w:rsid w:val="00204734"/>
    <w:rsid w:val="00204805"/>
    <w:rsid w:val="0020543A"/>
    <w:rsid w:val="002058E1"/>
    <w:rsid w:val="00205C7D"/>
    <w:rsid w:val="00205E2E"/>
    <w:rsid w:val="00205FEC"/>
    <w:rsid w:val="00206052"/>
    <w:rsid w:val="0020617C"/>
    <w:rsid w:val="00206523"/>
    <w:rsid w:val="002069C0"/>
    <w:rsid w:val="00206B9A"/>
    <w:rsid w:val="00206C35"/>
    <w:rsid w:val="00206D93"/>
    <w:rsid w:val="002071DB"/>
    <w:rsid w:val="00207645"/>
    <w:rsid w:val="002109C8"/>
    <w:rsid w:val="00210E22"/>
    <w:rsid w:val="00210FFC"/>
    <w:rsid w:val="00211A27"/>
    <w:rsid w:val="00211E3F"/>
    <w:rsid w:val="0021265C"/>
    <w:rsid w:val="00212F7E"/>
    <w:rsid w:val="00212FD7"/>
    <w:rsid w:val="0021324D"/>
    <w:rsid w:val="00213492"/>
    <w:rsid w:val="002135F2"/>
    <w:rsid w:val="0021365F"/>
    <w:rsid w:val="00214EE6"/>
    <w:rsid w:val="002151F2"/>
    <w:rsid w:val="00215BCF"/>
    <w:rsid w:val="00215D6C"/>
    <w:rsid w:val="00215E69"/>
    <w:rsid w:val="00216B93"/>
    <w:rsid w:val="00217156"/>
    <w:rsid w:val="00217C6E"/>
    <w:rsid w:val="0022111A"/>
    <w:rsid w:val="00221171"/>
    <w:rsid w:val="00221182"/>
    <w:rsid w:val="002214A5"/>
    <w:rsid w:val="00221616"/>
    <w:rsid w:val="00221BF3"/>
    <w:rsid w:val="0022248B"/>
    <w:rsid w:val="002228EC"/>
    <w:rsid w:val="0022336E"/>
    <w:rsid w:val="002237F2"/>
    <w:rsid w:val="00224604"/>
    <w:rsid w:val="0022595D"/>
    <w:rsid w:val="0022596B"/>
    <w:rsid w:val="00225CC9"/>
    <w:rsid w:val="002266C0"/>
    <w:rsid w:val="00226DC1"/>
    <w:rsid w:val="002275E9"/>
    <w:rsid w:val="00227817"/>
    <w:rsid w:val="002279D3"/>
    <w:rsid w:val="00227A05"/>
    <w:rsid w:val="00227CC3"/>
    <w:rsid w:val="0023026B"/>
    <w:rsid w:val="00230861"/>
    <w:rsid w:val="002312E8"/>
    <w:rsid w:val="0023155A"/>
    <w:rsid w:val="00231A9E"/>
    <w:rsid w:val="00232756"/>
    <w:rsid w:val="00232B2A"/>
    <w:rsid w:val="00232D8B"/>
    <w:rsid w:val="0023305A"/>
    <w:rsid w:val="00233425"/>
    <w:rsid w:val="00233679"/>
    <w:rsid w:val="00233798"/>
    <w:rsid w:val="002337DB"/>
    <w:rsid w:val="00233B5C"/>
    <w:rsid w:val="00233CB3"/>
    <w:rsid w:val="002344CC"/>
    <w:rsid w:val="002349D6"/>
    <w:rsid w:val="00234BAB"/>
    <w:rsid w:val="00234DE7"/>
    <w:rsid w:val="002351F6"/>
    <w:rsid w:val="00235771"/>
    <w:rsid w:val="002362D9"/>
    <w:rsid w:val="002364D7"/>
    <w:rsid w:val="00236555"/>
    <w:rsid w:val="00236D62"/>
    <w:rsid w:val="00237F04"/>
    <w:rsid w:val="0024032B"/>
    <w:rsid w:val="0024077B"/>
    <w:rsid w:val="00240C7E"/>
    <w:rsid w:val="00241985"/>
    <w:rsid w:val="002419AA"/>
    <w:rsid w:val="00241D60"/>
    <w:rsid w:val="00241FD7"/>
    <w:rsid w:val="002422D6"/>
    <w:rsid w:val="002422DE"/>
    <w:rsid w:val="00242C0D"/>
    <w:rsid w:val="00242FB3"/>
    <w:rsid w:val="002430F9"/>
    <w:rsid w:val="00244703"/>
    <w:rsid w:val="0024479B"/>
    <w:rsid w:val="002448DC"/>
    <w:rsid w:val="0024504E"/>
    <w:rsid w:val="002450A4"/>
    <w:rsid w:val="002454E5"/>
    <w:rsid w:val="0024587B"/>
    <w:rsid w:val="00245B1B"/>
    <w:rsid w:val="0024643B"/>
    <w:rsid w:val="002467FF"/>
    <w:rsid w:val="00247055"/>
    <w:rsid w:val="00247358"/>
    <w:rsid w:val="00247F80"/>
    <w:rsid w:val="0025006D"/>
    <w:rsid w:val="00250956"/>
    <w:rsid w:val="00250A2D"/>
    <w:rsid w:val="00250FCA"/>
    <w:rsid w:val="002520A0"/>
    <w:rsid w:val="0025260E"/>
    <w:rsid w:val="0025343D"/>
    <w:rsid w:val="0025394E"/>
    <w:rsid w:val="00254DF7"/>
    <w:rsid w:val="002552CA"/>
    <w:rsid w:val="002553F0"/>
    <w:rsid w:val="002555CC"/>
    <w:rsid w:val="002561E4"/>
    <w:rsid w:val="00256389"/>
    <w:rsid w:val="0025662D"/>
    <w:rsid w:val="00256837"/>
    <w:rsid w:val="002573A5"/>
    <w:rsid w:val="002577E9"/>
    <w:rsid w:val="00257816"/>
    <w:rsid w:val="00257AAB"/>
    <w:rsid w:val="00257AF8"/>
    <w:rsid w:val="002600F9"/>
    <w:rsid w:val="00260826"/>
    <w:rsid w:val="00260E76"/>
    <w:rsid w:val="00260ECC"/>
    <w:rsid w:val="0026100F"/>
    <w:rsid w:val="00261D8C"/>
    <w:rsid w:val="00262A29"/>
    <w:rsid w:val="00263BE8"/>
    <w:rsid w:val="00263C1F"/>
    <w:rsid w:val="00264033"/>
    <w:rsid w:val="00265009"/>
    <w:rsid w:val="00265297"/>
    <w:rsid w:val="002653F1"/>
    <w:rsid w:val="002656CE"/>
    <w:rsid w:val="00265757"/>
    <w:rsid w:val="002659ED"/>
    <w:rsid w:val="00266231"/>
    <w:rsid w:val="002663C7"/>
    <w:rsid w:val="00266EA8"/>
    <w:rsid w:val="0026724D"/>
    <w:rsid w:val="00270A17"/>
    <w:rsid w:val="00270AB0"/>
    <w:rsid w:val="00271078"/>
    <w:rsid w:val="0027175A"/>
    <w:rsid w:val="00272117"/>
    <w:rsid w:val="00274356"/>
    <w:rsid w:val="00274516"/>
    <w:rsid w:val="00274B2B"/>
    <w:rsid w:val="00274C79"/>
    <w:rsid w:val="00275190"/>
    <w:rsid w:val="002759F9"/>
    <w:rsid w:val="00276E96"/>
    <w:rsid w:val="00276F8D"/>
    <w:rsid w:val="0027702C"/>
    <w:rsid w:val="002770EC"/>
    <w:rsid w:val="0027738F"/>
    <w:rsid w:val="00277839"/>
    <w:rsid w:val="00277AF2"/>
    <w:rsid w:val="002802FF"/>
    <w:rsid w:val="002808FA"/>
    <w:rsid w:val="00280FAD"/>
    <w:rsid w:val="0028116F"/>
    <w:rsid w:val="002811F3"/>
    <w:rsid w:val="002814C3"/>
    <w:rsid w:val="002817D9"/>
    <w:rsid w:val="0028194A"/>
    <w:rsid w:val="00281CAD"/>
    <w:rsid w:val="002820D0"/>
    <w:rsid w:val="00282E3D"/>
    <w:rsid w:val="0028301C"/>
    <w:rsid w:val="0028310F"/>
    <w:rsid w:val="00283CB1"/>
    <w:rsid w:val="00283EF8"/>
    <w:rsid w:val="002841EF"/>
    <w:rsid w:val="002844B2"/>
    <w:rsid w:val="002847B7"/>
    <w:rsid w:val="00284A16"/>
    <w:rsid w:val="0028565B"/>
    <w:rsid w:val="00285CBB"/>
    <w:rsid w:val="00286153"/>
    <w:rsid w:val="002865F1"/>
    <w:rsid w:val="002865F4"/>
    <w:rsid w:val="00286842"/>
    <w:rsid w:val="0028698A"/>
    <w:rsid w:val="002873B6"/>
    <w:rsid w:val="0028762A"/>
    <w:rsid w:val="00287953"/>
    <w:rsid w:val="00287A05"/>
    <w:rsid w:val="002900FE"/>
    <w:rsid w:val="00290A3D"/>
    <w:rsid w:val="00290D34"/>
    <w:rsid w:val="0029117E"/>
    <w:rsid w:val="00291239"/>
    <w:rsid w:val="00291529"/>
    <w:rsid w:val="002918B0"/>
    <w:rsid w:val="00292227"/>
    <w:rsid w:val="00292B2B"/>
    <w:rsid w:val="00292CAD"/>
    <w:rsid w:val="00293655"/>
    <w:rsid w:val="002939DB"/>
    <w:rsid w:val="00293F42"/>
    <w:rsid w:val="00294132"/>
    <w:rsid w:val="00294208"/>
    <w:rsid w:val="00294A8B"/>
    <w:rsid w:val="00294AD6"/>
    <w:rsid w:val="00294CCC"/>
    <w:rsid w:val="00294DE5"/>
    <w:rsid w:val="002950DA"/>
    <w:rsid w:val="00295B3F"/>
    <w:rsid w:val="00295C0B"/>
    <w:rsid w:val="00295E2A"/>
    <w:rsid w:val="00295E7D"/>
    <w:rsid w:val="00296EB2"/>
    <w:rsid w:val="002970F0"/>
    <w:rsid w:val="00297108"/>
    <w:rsid w:val="0029710A"/>
    <w:rsid w:val="002973A7"/>
    <w:rsid w:val="00297747"/>
    <w:rsid w:val="002A04AE"/>
    <w:rsid w:val="002A07DA"/>
    <w:rsid w:val="002A0A5E"/>
    <w:rsid w:val="002A0BD2"/>
    <w:rsid w:val="002A0D7C"/>
    <w:rsid w:val="002A0DD6"/>
    <w:rsid w:val="002A0E60"/>
    <w:rsid w:val="002A0FC3"/>
    <w:rsid w:val="002A1724"/>
    <w:rsid w:val="002A23EE"/>
    <w:rsid w:val="002A2414"/>
    <w:rsid w:val="002A2625"/>
    <w:rsid w:val="002A2C02"/>
    <w:rsid w:val="002A2CFB"/>
    <w:rsid w:val="002A3201"/>
    <w:rsid w:val="002A3409"/>
    <w:rsid w:val="002A3666"/>
    <w:rsid w:val="002A3A1E"/>
    <w:rsid w:val="002A3AD5"/>
    <w:rsid w:val="002A48A7"/>
    <w:rsid w:val="002A5144"/>
    <w:rsid w:val="002A52D3"/>
    <w:rsid w:val="002A52EC"/>
    <w:rsid w:val="002A54E8"/>
    <w:rsid w:val="002A59DA"/>
    <w:rsid w:val="002A5D0E"/>
    <w:rsid w:val="002A5D1A"/>
    <w:rsid w:val="002A5D2D"/>
    <w:rsid w:val="002A5D30"/>
    <w:rsid w:val="002A5D96"/>
    <w:rsid w:val="002A6569"/>
    <w:rsid w:val="002A65A2"/>
    <w:rsid w:val="002A6ED4"/>
    <w:rsid w:val="002A70F0"/>
    <w:rsid w:val="002A7134"/>
    <w:rsid w:val="002A7329"/>
    <w:rsid w:val="002A75BD"/>
    <w:rsid w:val="002A7991"/>
    <w:rsid w:val="002B033C"/>
    <w:rsid w:val="002B094E"/>
    <w:rsid w:val="002B0980"/>
    <w:rsid w:val="002B0BD4"/>
    <w:rsid w:val="002B100E"/>
    <w:rsid w:val="002B1349"/>
    <w:rsid w:val="002B1B6C"/>
    <w:rsid w:val="002B23EE"/>
    <w:rsid w:val="002B2459"/>
    <w:rsid w:val="002B3858"/>
    <w:rsid w:val="002B38B9"/>
    <w:rsid w:val="002B3907"/>
    <w:rsid w:val="002B439A"/>
    <w:rsid w:val="002B43D2"/>
    <w:rsid w:val="002B4401"/>
    <w:rsid w:val="002B48F8"/>
    <w:rsid w:val="002B4C0B"/>
    <w:rsid w:val="002B5359"/>
    <w:rsid w:val="002B5859"/>
    <w:rsid w:val="002B5E59"/>
    <w:rsid w:val="002B6604"/>
    <w:rsid w:val="002B720E"/>
    <w:rsid w:val="002B72A4"/>
    <w:rsid w:val="002B7585"/>
    <w:rsid w:val="002B7912"/>
    <w:rsid w:val="002B7C10"/>
    <w:rsid w:val="002C0063"/>
    <w:rsid w:val="002C12F9"/>
    <w:rsid w:val="002C1A60"/>
    <w:rsid w:val="002C284C"/>
    <w:rsid w:val="002C2866"/>
    <w:rsid w:val="002C3288"/>
    <w:rsid w:val="002C344B"/>
    <w:rsid w:val="002C4277"/>
    <w:rsid w:val="002C48CC"/>
    <w:rsid w:val="002C48D0"/>
    <w:rsid w:val="002C531C"/>
    <w:rsid w:val="002C69C3"/>
    <w:rsid w:val="002C6A7D"/>
    <w:rsid w:val="002C6C01"/>
    <w:rsid w:val="002C70DB"/>
    <w:rsid w:val="002C7218"/>
    <w:rsid w:val="002C7246"/>
    <w:rsid w:val="002C7436"/>
    <w:rsid w:val="002C7D70"/>
    <w:rsid w:val="002C7DD6"/>
    <w:rsid w:val="002C7E15"/>
    <w:rsid w:val="002C7E35"/>
    <w:rsid w:val="002D0207"/>
    <w:rsid w:val="002D027B"/>
    <w:rsid w:val="002D0451"/>
    <w:rsid w:val="002D04CA"/>
    <w:rsid w:val="002D0FC8"/>
    <w:rsid w:val="002D1624"/>
    <w:rsid w:val="002D1C31"/>
    <w:rsid w:val="002D1CF8"/>
    <w:rsid w:val="002D2125"/>
    <w:rsid w:val="002D24FB"/>
    <w:rsid w:val="002D2736"/>
    <w:rsid w:val="002D2B17"/>
    <w:rsid w:val="002D2F93"/>
    <w:rsid w:val="002D3B64"/>
    <w:rsid w:val="002D40CB"/>
    <w:rsid w:val="002D436F"/>
    <w:rsid w:val="002D489C"/>
    <w:rsid w:val="002D506E"/>
    <w:rsid w:val="002D5DA9"/>
    <w:rsid w:val="002D5FB1"/>
    <w:rsid w:val="002D6329"/>
    <w:rsid w:val="002D64B4"/>
    <w:rsid w:val="002D6630"/>
    <w:rsid w:val="002D6B3A"/>
    <w:rsid w:val="002D6C8C"/>
    <w:rsid w:val="002D72EE"/>
    <w:rsid w:val="002D7742"/>
    <w:rsid w:val="002D7B30"/>
    <w:rsid w:val="002E00FE"/>
    <w:rsid w:val="002E0378"/>
    <w:rsid w:val="002E0A28"/>
    <w:rsid w:val="002E1184"/>
    <w:rsid w:val="002E18E6"/>
    <w:rsid w:val="002E21F6"/>
    <w:rsid w:val="002E256A"/>
    <w:rsid w:val="002E34D9"/>
    <w:rsid w:val="002E39DB"/>
    <w:rsid w:val="002E3A2E"/>
    <w:rsid w:val="002E3B62"/>
    <w:rsid w:val="002E3BAE"/>
    <w:rsid w:val="002E3E30"/>
    <w:rsid w:val="002E4009"/>
    <w:rsid w:val="002E41C7"/>
    <w:rsid w:val="002E5553"/>
    <w:rsid w:val="002E5FA7"/>
    <w:rsid w:val="002E617E"/>
    <w:rsid w:val="002E6564"/>
    <w:rsid w:val="002E65F5"/>
    <w:rsid w:val="002E6A3C"/>
    <w:rsid w:val="002E7030"/>
    <w:rsid w:val="002E729A"/>
    <w:rsid w:val="002E7647"/>
    <w:rsid w:val="002E7FFA"/>
    <w:rsid w:val="002F0C51"/>
    <w:rsid w:val="002F10BB"/>
    <w:rsid w:val="002F1458"/>
    <w:rsid w:val="002F2089"/>
    <w:rsid w:val="002F2183"/>
    <w:rsid w:val="002F29DD"/>
    <w:rsid w:val="002F2C49"/>
    <w:rsid w:val="002F2CE7"/>
    <w:rsid w:val="002F2ECB"/>
    <w:rsid w:val="002F3CAC"/>
    <w:rsid w:val="002F3EDA"/>
    <w:rsid w:val="002F3FD0"/>
    <w:rsid w:val="002F42B6"/>
    <w:rsid w:val="002F44DF"/>
    <w:rsid w:val="002F4835"/>
    <w:rsid w:val="002F4995"/>
    <w:rsid w:val="002F5230"/>
    <w:rsid w:val="002F55F8"/>
    <w:rsid w:val="002F5816"/>
    <w:rsid w:val="002F5CD1"/>
    <w:rsid w:val="002F5E6F"/>
    <w:rsid w:val="002F5F50"/>
    <w:rsid w:val="002F6A43"/>
    <w:rsid w:val="002F6CA7"/>
    <w:rsid w:val="002F6D97"/>
    <w:rsid w:val="002F72B2"/>
    <w:rsid w:val="002F75DB"/>
    <w:rsid w:val="002F7981"/>
    <w:rsid w:val="002F7ACD"/>
    <w:rsid w:val="002F7B9E"/>
    <w:rsid w:val="00300040"/>
    <w:rsid w:val="00300071"/>
    <w:rsid w:val="003000A7"/>
    <w:rsid w:val="00300E12"/>
    <w:rsid w:val="00300E93"/>
    <w:rsid w:val="0030123F"/>
    <w:rsid w:val="0030145B"/>
    <w:rsid w:val="003017EB"/>
    <w:rsid w:val="0030187D"/>
    <w:rsid w:val="003018D9"/>
    <w:rsid w:val="00301968"/>
    <w:rsid w:val="00301DEA"/>
    <w:rsid w:val="00302015"/>
    <w:rsid w:val="00302651"/>
    <w:rsid w:val="00303341"/>
    <w:rsid w:val="003036DA"/>
    <w:rsid w:val="00303738"/>
    <w:rsid w:val="00303FA4"/>
    <w:rsid w:val="00303FD0"/>
    <w:rsid w:val="003042AE"/>
    <w:rsid w:val="00304863"/>
    <w:rsid w:val="00304906"/>
    <w:rsid w:val="00304A39"/>
    <w:rsid w:val="00304A7A"/>
    <w:rsid w:val="00304B8B"/>
    <w:rsid w:val="00304C00"/>
    <w:rsid w:val="00304DFD"/>
    <w:rsid w:val="00304FB6"/>
    <w:rsid w:val="0030513D"/>
    <w:rsid w:val="003052DC"/>
    <w:rsid w:val="0030531F"/>
    <w:rsid w:val="00305E94"/>
    <w:rsid w:val="00306042"/>
    <w:rsid w:val="00306154"/>
    <w:rsid w:val="00306858"/>
    <w:rsid w:val="0030711B"/>
    <w:rsid w:val="0030746A"/>
    <w:rsid w:val="00307E5F"/>
    <w:rsid w:val="003107A9"/>
    <w:rsid w:val="00310AE6"/>
    <w:rsid w:val="00311112"/>
    <w:rsid w:val="0031163B"/>
    <w:rsid w:val="003120C6"/>
    <w:rsid w:val="00312917"/>
    <w:rsid w:val="00312DA3"/>
    <w:rsid w:val="00313469"/>
    <w:rsid w:val="003135BD"/>
    <w:rsid w:val="003138F6"/>
    <w:rsid w:val="00314109"/>
    <w:rsid w:val="00314880"/>
    <w:rsid w:val="00314E63"/>
    <w:rsid w:val="00315008"/>
    <w:rsid w:val="00315EE2"/>
    <w:rsid w:val="00316356"/>
    <w:rsid w:val="00316876"/>
    <w:rsid w:val="003173E2"/>
    <w:rsid w:val="003174B9"/>
    <w:rsid w:val="003175A0"/>
    <w:rsid w:val="0032025C"/>
    <w:rsid w:val="0032050E"/>
    <w:rsid w:val="00321837"/>
    <w:rsid w:val="00322069"/>
    <w:rsid w:val="003221B4"/>
    <w:rsid w:val="00322DEE"/>
    <w:rsid w:val="00322E40"/>
    <w:rsid w:val="00323458"/>
    <w:rsid w:val="00323E86"/>
    <w:rsid w:val="00323FF6"/>
    <w:rsid w:val="00324254"/>
    <w:rsid w:val="0032464B"/>
    <w:rsid w:val="003249A8"/>
    <w:rsid w:val="0032653E"/>
    <w:rsid w:val="00326A4F"/>
    <w:rsid w:val="0032723E"/>
    <w:rsid w:val="00327291"/>
    <w:rsid w:val="0032747D"/>
    <w:rsid w:val="003276C4"/>
    <w:rsid w:val="0032796D"/>
    <w:rsid w:val="00330F72"/>
    <w:rsid w:val="00331293"/>
    <w:rsid w:val="003312E8"/>
    <w:rsid w:val="00331401"/>
    <w:rsid w:val="00331464"/>
    <w:rsid w:val="00331689"/>
    <w:rsid w:val="00331B55"/>
    <w:rsid w:val="00331BB5"/>
    <w:rsid w:val="0033265D"/>
    <w:rsid w:val="003327DD"/>
    <w:rsid w:val="00332A4D"/>
    <w:rsid w:val="00332FA3"/>
    <w:rsid w:val="003346A9"/>
    <w:rsid w:val="00334E64"/>
    <w:rsid w:val="003352FA"/>
    <w:rsid w:val="0033551B"/>
    <w:rsid w:val="003358D5"/>
    <w:rsid w:val="00335D6E"/>
    <w:rsid w:val="00336098"/>
    <w:rsid w:val="003362B0"/>
    <w:rsid w:val="00336394"/>
    <w:rsid w:val="00336849"/>
    <w:rsid w:val="00336FE7"/>
    <w:rsid w:val="0033712E"/>
    <w:rsid w:val="00337143"/>
    <w:rsid w:val="00337345"/>
    <w:rsid w:val="0033788B"/>
    <w:rsid w:val="003378B3"/>
    <w:rsid w:val="00337F44"/>
    <w:rsid w:val="00340085"/>
    <w:rsid w:val="003402A5"/>
    <w:rsid w:val="00340B04"/>
    <w:rsid w:val="00340EC2"/>
    <w:rsid w:val="003415DA"/>
    <w:rsid w:val="00341CE2"/>
    <w:rsid w:val="00341DB1"/>
    <w:rsid w:val="0034226B"/>
    <w:rsid w:val="00342379"/>
    <w:rsid w:val="0034320F"/>
    <w:rsid w:val="00343BE2"/>
    <w:rsid w:val="00343C9A"/>
    <w:rsid w:val="003440AE"/>
    <w:rsid w:val="0034594D"/>
    <w:rsid w:val="003469BE"/>
    <w:rsid w:val="00346F55"/>
    <w:rsid w:val="003472B6"/>
    <w:rsid w:val="00347798"/>
    <w:rsid w:val="00347DC6"/>
    <w:rsid w:val="003502DE"/>
    <w:rsid w:val="003502ED"/>
    <w:rsid w:val="0035037C"/>
    <w:rsid w:val="0035039D"/>
    <w:rsid w:val="00350705"/>
    <w:rsid w:val="00350CFF"/>
    <w:rsid w:val="003514C8"/>
    <w:rsid w:val="003517F7"/>
    <w:rsid w:val="00351C05"/>
    <w:rsid w:val="00351D4C"/>
    <w:rsid w:val="00351D80"/>
    <w:rsid w:val="003520CB"/>
    <w:rsid w:val="00352723"/>
    <w:rsid w:val="00352A69"/>
    <w:rsid w:val="00352DDE"/>
    <w:rsid w:val="00352E5D"/>
    <w:rsid w:val="00352FD1"/>
    <w:rsid w:val="00353103"/>
    <w:rsid w:val="0035394D"/>
    <w:rsid w:val="0035482E"/>
    <w:rsid w:val="00354B8D"/>
    <w:rsid w:val="00354CBD"/>
    <w:rsid w:val="00355290"/>
    <w:rsid w:val="003557A4"/>
    <w:rsid w:val="00355A85"/>
    <w:rsid w:val="00355C69"/>
    <w:rsid w:val="003565D4"/>
    <w:rsid w:val="00356826"/>
    <w:rsid w:val="003570B8"/>
    <w:rsid w:val="0035734F"/>
    <w:rsid w:val="003575B6"/>
    <w:rsid w:val="00357703"/>
    <w:rsid w:val="00357E0F"/>
    <w:rsid w:val="00360CD7"/>
    <w:rsid w:val="003610CB"/>
    <w:rsid w:val="00361B62"/>
    <w:rsid w:val="00361FBA"/>
    <w:rsid w:val="003621C4"/>
    <w:rsid w:val="003622B6"/>
    <w:rsid w:val="00362768"/>
    <w:rsid w:val="0036299C"/>
    <w:rsid w:val="00362AD2"/>
    <w:rsid w:val="00363096"/>
    <w:rsid w:val="003630F7"/>
    <w:rsid w:val="00363692"/>
    <w:rsid w:val="0036374E"/>
    <w:rsid w:val="00363EAC"/>
    <w:rsid w:val="003640DF"/>
    <w:rsid w:val="00365243"/>
    <w:rsid w:val="00365352"/>
    <w:rsid w:val="003657EB"/>
    <w:rsid w:val="00365BBA"/>
    <w:rsid w:val="003660E0"/>
    <w:rsid w:val="003668F5"/>
    <w:rsid w:val="00366930"/>
    <w:rsid w:val="00366B41"/>
    <w:rsid w:val="00367496"/>
    <w:rsid w:val="003676DE"/>
    <w:rsid w:val="0037007E"/>
    <w:rsid w:val="00370394"/>
    <w:rsid w:val="003703DE"/>
    <w:rsid w:val="003703DF"/>
    <w:rsid w:val="00370411"/>
    <w:rsid w:val="00370564"/>
    <w:rsid w:val="0037081E"/>
    <w:rsid w:val="00371487"/>
    <w:rsid w:val="00371D97"/>
    <w:rsid w:val="00372335"/>
    <w:rsid w:val="00372C12"/>
    <w:rsid w:val="00373DD2"/>
    <w:rsid w:val="00373F6A"/>
    <w:rsid w:val="003744A1"/>
    <w:rsid w:val="003745CF"/>
    <w:rsid w:val="00374907"/>
    <w:rsid w:val="00375643"/>
    <w:rsid w:val="00375CCE"/>
    <w:rsid w:val="00375F65"/>
    <w:rsid w:val="00376D34"/>
    <w:rsid w:val="00377B73"/>
    <w:rsid w:val="00377D4B"/>
    <w:rsid w:val="00380010"/>
    <w:rsid w:val="00380369"/>
    <w:rsid w:val="0038043B"/>
    <w:rsid w:val="003809BF"/>
    <w:rsid w:val="003814D9"/>
    <w:rsid w:val="00381A42"/>
    <w:rsid w:val="00382146"/>
    <w:rsid w:val="00382261"/>
    <w:rsid w:val="0038361B"/>
    <w:rsid w:val="0038381F"/>
    <w:rsid w:val="00383881"/>
    <w:rsid w:val="00383ABB"/>
    <w:rsid w:val="00383C79"/>
    <w:rsid w:val="00384AD8"/>
    <w:rsid w:val="00385032"/>
    <w:rsid w:val="00385294"/>
    <w:rsid w:val="003859E6"/>
    <w:rsid w:val="00385AC9"/>
    <w:rsid w:val="00385B4D"/>
    <w:rsid w:val="00385CBF"/>
    <w:rsid w:val="00385E29"/>
    <w:rsid w:val="00386129"/>
    <w:rsid w:val="00386E3F"/>
    <w:rsid w:val="0038713F"/>
    <w:rsid w:val="003911BA"/>
    <w:rsid w:val="003918D4"/>
    <w:rsid w:val="003919AA"/>
    <w:rsid w:val="00392149"/>
    <w:rsid w:val="003922DA"/>
    <w:rsid w:val="003925EC"/>
    <w:rsid w:val="00392F8D"/>
    <w:rsid w:val="00392F99"/>
    <w:rsid w:val="00393170"/>
    <w:rsid w:val="00393B00"/>
    <w:rsid w:val="00393CA9"/>
    <w:rsid w:val="00393E1D"/>
    <w:rsid w:val="003942A6"/>
    <w:rsid w:val="00394800"/>
    <w:rsid w:val="00394982"/>
    <w:rsid w:val="00394C72"/>
    <w:rsid w:val="00394E52"/>
    <w:rsid w:val="00394E5D"/>
    <w:rsid w:val="00394E71"/>
    <w:rsid w:val="003953CD"/>
    <w:rsid w:val="00395C43"/>
    <w:rsid w:val="0039601A"/>
    <w:rsid w:val="00396084"/>
    <w:rsid w:val="00396895"/>
    <w:rsid w:val="0039699E"/>
    <w:rsid w:val="00396DFF"/>
    <w:rsid w:val="00397265"/>
    <w:rsid w:val="00397984"/>
    <w:rsid w:val="00397ADC"/>
    <w:rsid w:val="00397EFD"/>
    <w:rsid w:val="003A1374"/>
    <w:rsid w:val="003A18CF"/>
    <w:rsid w:val="003A1C15"/>
    <w:rsid w:val="003A239A"/>
    <w:rsid w:val="003A2479"/>
    <w:rsid w:val="003A33A4"/>
    <w:rsid w:val="003A3695"/>
    <w:rsid w:val="003A3B04"/>
    <w:rsid w:val="003A4251"/>
    <w:rsid w:val="003A455A"/>
    <w:rsid w:val="003A4737"/>
    <w:rsid w:val="003A47E7"/>
    <w:rsid w:val="003A4ED1"/>
    <w:rsid w:val="003A5088"/>
    <w:rsid w:val="003A5553"/>
    <w:rsid w:val="003A5B09"/>
    <w:rsid w:val="003A5B69"/>
    <w:rsid w:val="003A5C40"/>
    <w:rsid w:val="003A5EAA"/>
    <w:rsid w:val="003A5F32"/>
    <w:rsid w:val="003A609F"/>
    <w:rsid w:val="003A673C"/>
    <w:rsid w:val="003A6AE5"/>
    <w:rsid w:val="003A6D29"/>
    <w:rsid w:val="003A70AB"/>
    <w:rsid w:val="003A7266"/>
    <w:rsid w:val="003A74A6"/>
    <w:rsid w:val="003A7ECB"/>
    <w:rsid w:val="003B03F6"/>
    <w:rsid w:val="003B05D7"/>
    <w:rsid w:val="003B08E6"/>
    <w:rsid w:val="003B0DF1"/>
    <w:rsid w:val="003B0E1C"/>
    <w:rsid w:val="003B147E"/>
    <w:rsid w:val="003B19B2"/>
    <w:rsid w:val="003B1BA2"/>
    <w:rsid w:val="003B206E"/>
    <w:rsid w:val="003B20BF"/>
    <w:rsid w:val="003B2336"/>
    <w:rsid w:val="003B2E8B"/>
    <w:rsid w:val="003B31F2"/>
    <w:rsid w:val="003B38C7"/>
    <w:rsid w:val="003B39C1"/>
    <w:rsid w:val="003B413E"/>
    <w:rsid w:val="003B48F1"/>
    <w:rsid w:val="003B5189"/>
    <w:rsid w:val="003B5595"/>
    <w:rsid w:val="003B5E7E"/>
    <w:rsid w:val="003B61A8"/>
    <w:rsid w:val="003B662E"/>
    <w:rsid w:val="003B6E8B"/>
    <w:rsid w:val="003B77E2"/>
    <w:rsid w:val="003B799E"/>
    <w:rsid w:val="003B7D19"/>
    <w:rsid w:val="003C0A29"/>
    <w:rsid w:val="003C0F1F"/>
    <w:rsid w:val="003C12A8"/>
    <w:rsid w:val="003C12D9"/>
    <w:rsid w:val="003C1492"/>
    <w:rsid w:val="003C198B"/>
    <w:rsid w:val="003C1E2E"/>
    <w:rsid w:val="003C26D3"/>
    <w:rsid w:val="003C318A"/>
    <w:rsid w:val="003C3253"/>
    <w:rsid w:val="003C328D"/>
    <w:rsid w:val="003C364F"/>
    <w:rsid w:val="003C4089"/>
    <w:rsid w:val="003C4603"/>
    <w:rsid w:val="003C46B7"/>
    <w:rsid w:val="003C490A"/>
    <w:rsid w:val="003C5542"/>
    <w:rsid w:val="003C556C"/>
    <w:rsid w:val="003C5756"/>
    <w:rsid w:val="003C5DEA"/>
    <w:rsid w:val="003C5FAA"/>
    <w:rsid w:val="003C66CA"/>
    <w:rsid w:val="003C7204"/>
    <w:rsid w:val="003C73D9"/>
    <w:rsid w:val="003C7906"/>
    <w:rsid w:val="003D0053"/>
    <w:rsid w:val="003D0776"/>
    <w:rsid w:val="003D09DE"/>
    <w:rsid w:val="003D0F7C"/>
    <w:rsid w:val="003D224A"/>
    <w:rsid w:val="003D2A70"/>
    <w:rsid w:val="003D2AF9"/>
    <w:rsid w:val="003D2C89"/>
    <w:rsid w:val="003D3701"/>
    <w:rsid w:val="003D3AB3"/>
    <w:rsid w:val="003D3E2D"/>
    <w:rsid w:val="003D3E5B"/>
    <w:rsid w:val="003D41FD"/>
    <w:rsid w:val="003D468D"/>
    <w:rsid w:val="003D4741"/>
    <w:rsid w:val="003D5066"/>
    <w:rsid w:val="003D557B"/>
    <w:rsid w:val="003D5733"/>
    <w:rsid w:val="003D5C96"/>
    <w:rsid w:val="003D5CE7"/>
    <w:rsid w:val="003D67F5"/>
    <w:rsid w:val="003D6802"/>
    <w:rsid w:val="003D6C2B"/>
    <w:rsid w:val="003D6E5E"/>
    <w:rsid w:val="003D7406"/>
    <w:rsid w:val="003D7A1C"/>
    <w:rsid w:val="003E000F"/>
    <w:rsid w:val="003E0A82"/>
    <w:rsid w:val="003E0BCC"/>
    <w:rsid w:val="003E0F9D"/>
    <w:rsid w:val="003E1938"/>
    <w:rsid w:val="003E2428"/>
    <w:rsid w:val="003E2737"/>
    <w:rsid w:val="003E2933"/>
    <w:rsid w:val="003E30F6"/>
    <w:rsid w:val="003E4167"/>
    <w:rsid w:val="003E41BF"/>
    <w:rsid w:val="003E44CB"/>
    <w:rsid w:val="003E4DF2"/>
    <w:rsid w:val="003E5677"/>
    <w:rsid w:val="003E59BB"/>
    <w:rsid w:val="003E5D7C"/>
    <w:rsid w:val="003E5EF0"/>
    <w:rsid w:val="003E6697"/>
    <w:rsid w:val="003E66F2"/>
    <w:rsid w:val="003E6C05"/>
    <w:rsid w:val="003F0451"/>
    <w:rsid w:val="003F0BDF"/>
    <w:rsid w:val="003F11E2"/>
    <w:rsid w:val="003F184F"/>
    <w:rsid w:val="003F1876"/>
    <w:rsid w:val="003F1B09"/>
    <w:rsid w:val="003F1D64"/>
    <w:rsid w:val="003F36D5"/>
    <w:rsid w:val="003F3A08"/>
    <w:rsid w:val="003F3B03"/>
    <w:rsid w:val="003F3EA9"/>
    <w:rsid w:val="003F44F0"/>
    <w:rsid w:val="003F4598"/>
    <w:rsid w:val="003F46B4"/>
    <w:rsid w:val="003F4899"/>
    <w:rsid w:val="003F4B2E"/>
    <w:rsid w:val="003F4FF2"/>
    <w:rsid w:val="003F5C26"/>
    <w:rsid w:val="003F5CB0"/>
    <w:rsid w:val="003F7580"/>
    <w:rsid w:val="003F76AF"/>
    <w:rsid w:val="003F7D2F"/>
    <w:rsid w:val="00400647"/>
    <w:rsid w:val="00400696"/>
    <w:rsid w:val="004008BE"/>
    <w:rsid w:val="004008CC"/>
    <w:rsid w:val="00401B10"/>
    <w:rsid w:val="00402018"/>
    <w:rsid w:val="00402231"/>
    <w:rsid w:val="00402997"/>
    <w:rsid w:val="00402BFA"/>
    <w:rsid w:val="0040392A"/>
    <w:rsid w:val="004039A5"/>
    <w:rsid w:val="00405DD6"/>
    <w:rsid w:val="00406360"/>
    <w:rsid w:val="00406427"/>
    <w:rsid w:val="004064CC"/>
    <w:rsid w:val="00406622"/>
    <w:rsid w:val="0040662B"/>
    <w:rsid w:val="00406998"/>
    <w:rsid w:val="00406AAB"/>
    <w:rsid w:val="00406E7E"/>
    <w:rsid w:val="00407614"/>
    <w:rsid w:val="00407C9F"/>
    <w:rsid w:val="00407E21"/>
    <w:rsid w:val="0041030A"/>
    <w:rsid w:val="0041031B"/>
    <w:rsid w:val="00410ABB"/>
    <w:rsid w:val="00410D2D"/>
    <w:rsid w:val="00411093"/>
    <w:rsid w:val="0041111E"/>
    <w:rsid w:val="0041223F"/>
    <w:rsid w:val="00412DB8"/>
    <w:rsid w:val="0041361E"/>
    <w:rsid w:val="00413B13"/>
    <w:rsid w:val="00413E82"/>
    <w:rsid w:val="00413F3A"/>
    <w:rsid w:val="00413F6C"/>
    <w:rsid w:val="00414126"/>
    <w:rsid w:val="00414DAE"/>
    <w:rsid w:val="004152A7"/>
    <w:rsid w:val="00415390"/>
    <w:rsid w:val="00415A4E"/>
    <w:rsid w:val="00415DFE"/>
    <w:rsid w:val="0041670A"/>
    <w:rsid w:val="00416BC1"/>
    <w:rsid w:val="00417222"/>
    <w:rsid w:val="0041732D"/>
    <w:rsid w:val="004209DB"/>
    <w:rsid w:val="00420ABA"/>
    <w:rsid w:val="00420B6D"/>
    <w:rsid w:val="00420E6D"/>
    <w:rsid w:val="00420EA0"/>
    <w:rsid w:val="00421003"/>
    <w:rsid w:val="004216D3"/>
    <w:rsid w:val="0042183C"/>
    <w:rsid w:val="004222C0"/>
    <w:rsid w:val="00422702"/>
    <w:rsid w:val="0042386C"/>
    <w:rsid w:val="00423F38"/>
    <w:rsid w:val="00424309"/>
    <w:rsid w:val="00424477"/>
    <w:rsid w:val="00424714"/>
    <w:rsid w:val="00424807"/>
    <w:rsid w:val="00424CCB"/>
    <w:rsid w:val="00424EDF"/>
    <w:rsid w:val="00424FD4"/>
    <w:rsid w:val="004251AC"/>
    <w:rsid w:val="004255CE"/>
    <w:rsid w:val="00425A8F"/>
    <w:rsid w:val="00425B40"/>
    <w:rsid w:val="00425FA4"/>
    <w:rsid w:val="0042659B"/>
    <w:rsid w:val="00426714"/>
    <w:rsid w:val="00426A38"/>
    <w:rsid w:val="00426F80"/>
    <w:rsid w:val="0042745F"/>
    <w:rsid w:val="00427985"/>
    <w:rsid w:val="00430023"/>
    <w:rsid w:val="004302BE"/>
    <w:rsid w:val="0043060E"/>
    <w:rsid w:val="00430752"/>
    <w:rsid w:val="00430780"/>
    <w:rsid w:val="00430A18"/>
    <w:rsid w:val="00430A4A"/>
    <w:rsid w:val="004311A5"/>
    <w:rsid w:val="004312EE"/>
    <w:rsid w:val="00432484"/>
    <w:rsid w:val="00432CF0"/>
    <w:rsid w:val="004333B9"/>
    <w:rsid w:val="00433435"/>
    <w:rsid w:val="00433440"/>
    <w:rsid w:val="00433479"/>
    <w:rsid w:val="00433B3D"/>
    <w:rsid w:val="00433E15"/>
    <w:rsid w:val="004341D7"/>
    <w:rsid w:val="00434431"/>
    <w:rsid w:val="00434470"/>
    <w:rsid w:val="004347A1"/>
    <w:rsid w:val="00434A19"/>
    <w:rsid w:val="00434C5C"/>
    <w:rsid w:val="00435207"/>
    <w:rsid w:val="00435556"/>
    <w:rsid w:val="00435A0A"/>
    <w:rsid w:val="00435C25"/>
    <w:rsid w:val="00436244"/>
    <w:rsid w:val="00436A0E"/>
    <w:rsid w:val="00436C94"/>
    <w:rsid w:val="00436F7E"/>
    <w:rsid w:val="00436FFD"/>
    <w:rsid w:val="004373E3"/>
    <w:rsid w:val="00440065"/>
    <w:rsid w:val="0044047E"/>
    <w:rsid w:val="004405C6"/>
    <w:rsid w:val="00440A16"/>
    <w:rsid w:val="00441389"/>
    <w:rsid w:val="004419DE"/>
    <w:rsid w:val="00441B3B"/>
    <w:rsid w:val="00441B9B"/>
    <w:rsid w:val="00441DE0"/>
    <w:rsid w:val="00442A93"/>
    <w:rsid w:val="00443FCC"/>
    <w:rsid w:val="0044457C"/>
    <w:rsid w:val="004447BE"/>
    <w:rsid w:val="00444812"/>
    <w:rsid w:val="00444DF2"/>
    <w:rsid w:val="004455EC"/>
    <w:rsid w:val="004458A8"/>
    <w:rsid w:val="004458C9"/>
    <w:rsid w:val="004458DA"/>
    <w:rsid w:val="004467D7"/>
    <w:rsid w:val="00447402"/>
    <w:rsid w:val="004478AA"/>
    <w:rsid w:val="00447D21"/>
    <w:rsid w:val="00450304"/>
    <w:rsid w:val="00450AAE"/>
    <w:rsid w:val="004511DB"/>
    <w:rsid w:val="004523BD"/>
    <w:rsid w:val="00452550"/>
    <w:rsid w:val="004526AB"/>
    <w:rsid w:val="00452818"/>
    <w:rsid w:val="00453011"/>
    <w:rsid w:val="00454013"/>
    <w:rsid w:val="004543D7"/>
    <w:rsid w:val="004546D4"/>
    <w:rsid w:val="00454B13"/>
    <w:rsid w:val="00454C1D"/>
    <w:rsid w:val="00454CA1"/>
    <w:rsid w:val="00454CA4"/>
    <w:rsid w:val="00454DFF"/>
    <w:rsid w:val="004551D1"/>
    <w:rsid w:val="004551FB"/>
    <w:rsid w:val="00455387"/>
    <w:rsid w:val="004555C0"/>
    <w:rsid w:val="0045571D"/>
    <w:rsid w:val="00455CE9"/>
    <w:rsid w:val="00455DFF"/>
    <w:rsid w:val="00456228"/>
    <w:rsid w:val="004562F3"/>
    <w:rsid w:val="004567B8"/>
    <w:rsid w:val="0045699F"/>
    <w:rsid w:val="004569A0"/>
    <w:rsid w:val="00456AA8"/>
    <w:rsid w:val="00456B01"/>
    <w:rsid w:val="00456B7A"/>
    <w:rsid w:val="00456D03"/>
    <w:rsid w:val="00457409"/>
    <w:rsid w:val="00457BCF"/>
    <w:rsid w:val="00457EAA"/>
    <w:rsid w:val="00457F11"/>
    <w:rsid w:val="004602E6"/>
    <w:rsid w:val="00460DD1"/>
    <w:rsid w:val="0046112A"/>
    <w:rsid w:val="004616E0"/>
    <w:rsid w:val="0046179F"/>
    <w:rsid w:val="00461899"/>
    <w:rsid w:val="004619D1"/>
    <w:rsid w:val="00461A39"/>
    <w:rsid w:val="00461EF8"/>
    <w:rsid w:val="0046273F"/>
    <w:rsid w:val="00462B50"/>
    <w:rsid w:val="00462C0C"/>
    <w:rsid w:val="00462C75"/>
    <w:rsid w:val="00462E76"/>
    <w:rsid w:val="0046351C"/>
    <w:rsid w:val="00463C43"/>
    <w:rsid w:val="00463DE4"/>
    <w:rsid w:val="00463F69"/>
    <w:rsid w:val="00463FA4"/>
    <w:rsid w:val="00464651"/>
    <w:rsid w:val="00464DA1"/>
    <w:rsid w:val="00464FAB"/>
    <w:rsid w:val="004651C3"/>
    <w:rsid w:val="004664E0"/>
    <w:rsid w:val="00466A43"/>
    <w:rsid w:val="00466B04"/>
    <w:rsid w:val="00466C6D"/>
    <w:rsid w:val="00467022"/>
    <w:rsid w:val="00467562"/>
    <w:rsid w:val="0046782B"/>
    <w:rsid w:val="00467FA0"/>
    <w:rsid w:val="00470A2C"/>
    <w:rsid w:val="00470C46"/>
    <w:rsid w:val="00470D64"/>
    <w:rsid w:val="00470EB0"/>
    <w:rsid w:val="00471072"/>
    <w:rsid w:val="00471524"/>
    <w:rsid w:val="00471DA0"/>
    <w:rsid w:val="00471F02"/>
    <w:rsid w:val="00472429"/>
    <w:rsid w:val="00472A8D"/>
    <w:rsid w:val="00473719"/>
    <w:rsid w:val="004738E3"/>
    <w:rsid w:val="00474A21"/>
    <w:rsid w:val="0047518E"/>
    <w:rsid w:val="004753DA"/>
    <w:rsid w:val="00476355"/>
    <w:rsid w:val="0047722C"/>
    <w:rsid w:val="00477234"/>
    <w:rsid w:val="004778E0"/>
    <w:rsid w:val="004778FE"/>
    <w:rsid w:val="00477C26"/>
    <w:rsid w:val="00477CD7"/>
    <w:rsid w:val="00477D27"/>
    <w:rsid w:val="00477DF9"/>
    <w:rsid w:val="0048076E"/>
    <w:rsid w:val="004808F7"/>
    <w:rsid w:val="00480AE5"/>
    <w:rsid w:val="00480D87"/>
    <w:rsid w:val="00481089"/>
    <w:rsid w:val="00481116"/>
    <w:rsid w:val="00481167"/>
    <w:rsid w:val="004812A6"/>
    <w:rsid w:val="00481995"/>
    <w:rsid w:val="00481F92"/>
    <w:rsid w:val="00482558"/>
    <w:rsid w:val="00482F84"/>
    <w:rsid w:val="0048424A"/>
    <w:rsid w:val="004843BF"/>
    <w:rsid w:val="00484625"/>
    <w:rsid w:val="004847B7"/>
    <w:rsid w:val="004848A5"/>
    <w:rsid w:val="004856D4"/>
    <w:rsid w:val="00485909"/>
    <w:rsid w:val="00485E43"/>
    <w:rsid w:val="0048658B"/>
    <w:rsid w:val="004865BE"/>
    <w:rsid w:val="00486B6C"/>
    <w:rsid w:val="00486C5E"/>
    <w:rsid w:val="004874A7"/>
    <w:rsid w:val="00487DCC"/>
    <w:rsid w:val="00487FF9"/>
    <w:rsid w:val="00490B37"/>
    <w:rsid w:val="00490E40"/>
    <w:rsid w:val="00491100"/>
    <w:rsid w:val="004912BF"/>
    <w:rsid w:val="0049152E"/>
    <w:rsid w:val="004916A3"/>
    <w:rsid w:val="0049188F"/>
    <w:rsid w:val="00491DDC"/>
    <w:rsid w:val="0049261C"/>
    <w:rsid w:val="00492CBD"/>
    <w:rsid w:val="00492E7B"/>
    <w:rsid w:val="00493013"/>
    <w:rsid w:val="00493056"/>
    <w:rsid w:val="0049307B"/>
    <w:rsid w:val="004931D1"/>
    <w:rsid w:val="00493663"/>
    <w:rsid w:val="0049390A"/>
    <w:rsid w:val="00493A49"/>
    <w:rsid w:val="00493E45"/>
    <w:rsid w:val="004948CB"/>
    <w:rsid w:val="00494B0A"/>
    <w:rsid w:val="004952CA"/>
    <w:rsid w:val="00495661"/>
    <w:rsid w:val="00495A9F"/>
    <w:rsid w:val="00495B79"/>
    <w:rsid w:val="00495EA6"/>
    <w:rsid w:val="00496836"/>
    <w:rsid w:val="004968AD"/>
    <w:rsid w:val="00496A30"/>
    <w:rsid w:val="00496D01"/>
    <w:rsid w:val="00496D89"/>
    <w:rsid w:val="00497B54"/>
    <w:rsid w:val="004A0081"/>
    <w:rsid w:val="004A05F9"/>
    <w:rsid w:val="004A082E"/>
    <w:rsid w:val="004A08B2"/>
    <w:rsid w:val="004A09EE"/>
    <w:rsid w:val="004A0C93"/>
    <w:rsid w:val="004A12FC"/>
    <w:rsid w:val="004A1678"/>
    <w:rsid w:val="004A18CA"/>
    <w:rsid w:val="004A1A7C"/>
    <w:rsid w:val="004A1FC9"/>
    <w:rsid w:val="004A1FE2"/>
    <w:rsid w:val="004A2545"/>
    <w:rsid w:val="004A31F6"/>
    <w:rsid w:val="004A35CE"/>
    <w:rsid w:val="004A38F7"/>
    <w:rsid w:val="004A401D"/>
    <w:rsid w:val="004A4288"/>
    <w:rsid w:val="004A48A7"/>
    <w:rsid w:val="004A4965"/>
    <w:rsid w:val="004A4968"/>
    <w:rsid w:val="004A4D8D"/>
    <w:rsid w:val="004A4ECD"/>
    <w:rsid w:val="004A4FB1"/>
    <w:rsid w:val="004A531D"/>
    <w:rsid w:val="004A5640"/>
    <w:rsid w:val="004A5D82"/>
    <w:rsid w:val="004A6429"/>
    <w:rsid w:val="004A656F"/>
    <w:rsid w:val="004A72C7"/>
    <w:rsid w:val="004A78C3"/>
    <w:rsid w:val="004B01E0"/>
    <w:rsid w:val="004B0771"/>
    <w:rsid w:val="004B0A7E"/>
    <w:rsid w:val="004B172E"/>
    <w:rsid w:val="004B174B"/>
    <w:rsid w:val="004B1B6E"/>
    <w:rsid w:val="004B2127"/>
    <w:rsid w:val="004B36FE"/>
    <w:rsid w:val="004B3886"/>
    <w:rsid w:val="004B447B"/>
    <w:rsid w:val="004B4769"/>
    <w:rsid w:val="004B4899"/>
    <w:rsid w:val="004B4A6B"/>
    <w:rsid w:val="004B4CBE"/>
    <w:rsid w:val="004B4EC6"/>
    <w:rsid w:val="004B55D9"/>
    <w:rsid w:val="004B56B0"/>
    <w:rsid w:val="004B57B9"/>
    <w:rsid w:val="004B59F1"/>
    <w:rsid w:val="004B63F4"/>
    <w:rsid w:val="004B72A6"/>
    <w:rsid w:val="004B7802"/>
    <w:rsid w:val="004B792F"/>
    <w:rsid w:val="004B7CE8"/>
    <w:rsid w:val="004C0327"/>
    <w:rsid w:val="004C08DE"/>
    <w:rsid w:val="004C09D4"/>
    <w:rsid w:val="004C0B62"/>
    <w:rsid w:val="004C148D"/>
    <w:rsid w:val="004C14D8"/>
    <w:rsid w:val="004C15DA"/>
    <w:rsid w:val="004C1CE7"/>
    <w:rsid w:val="004C2476"/>
    <w:rsid w:val="004C26B8"/>
    <w:rsid w:val="004C2A25"/>
    <w:rsid w:val="004C3324"/>
    <w:rsid w:val="004C350D"/>
    <w:rsid w:val="004C41BD"/>
    <w:rsid w:val="004C473C"/>
    <w:rsid w:val="004C4B89"/>
    <w:rsid w:val="004C5449"/>
    <w:rsid w:val="004C5AFD"/>
    <w:rsid w:val="004C5EE2"/>
    <w:rsid w:val="004C5FA7"/>
    <w:rsid w:val="004C69F1"/>
    <w:rsid w:val="004C6CD3"/>
    <w:rsid w:val="004C7096"/>
    <w:rsid w:val="004C72F3"/>
    <w:rsid w:val="004C7362"/>
    <w:rsid w:val="004C779B"/>
    <w:rsid w:val="004D0174"/>
    <w:rsid w:val="004D136D"/>
    <w:rsid w:val="004D1E34"/>
    <w:rsid w:val="004D1EA5"/>
    <w:rsid w:val="004D1EDC"/>
    <w:rsid w:val="004D2DEC"/>
    <w:rsid w:val="004D33E0"/>
    <w:rsid w:val="004D424D"/>
    <w:rsid w:val="004D433D"/>
    <w:rsid w:val="004D4529"/>
    <w:rsid w:val="004D4945"/>
    <w:rsid w:val="004D4AD7"/>
    <w:rsid w:val="004D5313"/>
    <w:rsid w:val="004D5A6E"/>
    <w:rsid w:val="004D5ADC"/>
    <w:rsid w:val="004D5C62"/>
    <w:rsid w:val="004D5F8C"/>
    <w:rsid w:val="004D6502"/>
    <w:rsid w:val="004D66E8"/>
    <w:rsid w:val="004D69DF"/>
    <w:rsid w:val="004D6EBD"/>
    <w:rsid w:val="004D7B6E"/>
    <w:rsid w:val="004D7D8B"/>
    <w:rsid w:val="004E02D2"/>
    <w:rsid w:val="004E0AAC"/>
    <w:rsid w:val="004E0B3E"/>
    <w:rsid w:val="004E0BF9"/>
    <w:rsid w:val="004E0C6C"/>
    <w:rsid w:val="004E0DCC"/>
    <w:rsid w:val="004E11B9"/>
    <w:rsid w:val="004E1234"/>
    <w:rsid w:val="004E1C63"/>
    <w:rsid w:val="004E1DFB"/>
    <w:rsid w:val="004E210D"/>
    <w:rsid w:val="004E25A6"/>
    <w:rsid w:val="004E26B3"/>
    <w:rsid w:val="004E2827"/>
    <w:rsid w:val="004E285A"/>
    <w:rsid w:val="004E33DD"/>
    <w:rsid w:val="004E3648"/>
    <w:rsid w:val="004E3AF0"/>
    <w:rsid w:val="004E4C1F"/>
    <w:rsid w:val="004E4FBB"/>
    <w:rsid w:val="004E51E5"/>
    <w:rsid w:val="004E5349"/>
    <w:rsid w:val="004E564E"/>
    <w:rsid w:val="004E5655"/>
    <w:rsid w:val="004E6A9E"/>
    <w:rsid w:val="004E75CF"/>
    <w:rsid w:val="004E76FE"/>
    <w:rsid w:val="004E77E8"/>
    <w:rsid w:val="004E78B0"/>
    <w:rsid w:val="004E78B5"/>
    <w:rsid w:val="004E7A7D"/>
    <w:rsid w:val="004F03D7"/>
    <w:rsid w:val="004F041F"/>
    <w:rsid w:val="004F04F6"/>
    <w:rsid w:val="004F147C"/>
    <w:rsid w:val="004F17C3"/>
    <w:rsid w:val="004F17F2"/>
    <w:rsid w:val="004F2004"/>
    <w:rsid w:val="004F2527"/>
    <w:rsid w:val="004F26BC"/>
    <w:rsid w:val="004F2DC7"/>
    <w:rsid w:val="004F2DF1"/>
    <w:rsid w:val="004F3876"/>
    <w:rsid w:val="004F3B80"/>
    <w:rsid w:val="004F3C88"/>
    <w:rsid w:val="004F3E5F"/>
    <w:rsid w:val="004F3E71"/>
    <w:rsid w:val="004F44C1"/>
    <w:rsid w:val="004F46A5"/>
    <w:rsid w:val="004F4873"/>
    <w:rsid w:val="004F4D9D"/>
    <w:rsid w:val="004F4E59"/>
    <w:rsid w:val="004F502D"/>
    <w:rsid w:val="004F53AD"/>
    <w:rsid w:val="004F5874"/>
    <w:rsid w:val="004F6004"/>
    <w:rsid w:val="004F605B"/>
    <w:rsid w:val="004F628F"/>
    <w:rsid w:val="004F690F"/>
    <w:rsid w:val="004F6C71"/>
    <w:rsid w:val="004F705F"/>
    <w:rsid w:val="004F7074"/>
    <w:rsid w:val="004F7810"/>
    <w:rsid w:val="004F7F35"/>
    <w:rsid w:val="005003CA"/>
    <w:rsid w:val="00500791"/>
    <w:rsid w:val="00501413"/>
    <w:rsid w:val="0050153B"/>
    <w:rsid w:val="00501CB6"/>
    <w:rsid w:val="00501E17"/>
    <w:rsid w:val="00501F24"/>
    <w:rsid w:val="00501F2B"/>
    <w:rsid w:val="00502339"/>
    <w:rsid w:val="00502BB9"/>
    <w:rsid w:val="00502C33"/>
    <w:rsid w:val="00502D68"/>
    <w:rsid w:val="00502E58"/>
    <w:rsid w:val="005032A6"/>
    <w:rsid w:val="00503485"/>
    <w:rsid w:val="0050388F"/>
    <w:rsid w:val="00503D2E"/>
    <w:rsid w:val="00503F66"/>
    <w:rsid w:val="00503FDD"/>
    <w:rsid w:val="00503FF3"/>
    <w:rsid w:val="005044C3"/>
    <w:rsid w:val="0050499B"/>
    <w:rsid w:val="0050534B"/>
    <w:rsid w:val="0050606D"/>
    <w:rsid w:val="0050613E"/>
    <w:rsid w:val="0050621F"/>
    <w:rsid w:val="005064DE"/>
    <w:rsid w:val="005067D1"/>
    <w:rsid w:val="005068D4"/>
    <w:rsid w:val="00506A3D"/>
    <w:rsid w:val="00506B65"/>
    <w:rsid w:val="00506C9D"/>
    <w:rsid w:val="00506CD8"/>
    <w:rsid w:val="00506FA5"/>
    <w:rsid w:val="00507E9D"/>
    <w:rsid w:val="00510386"/>
    <w:rsid w:val="005103A4"/>
    <w:rsid w:val="0051067D"/>
    <w:rsid w:val="00510F7F"/>
    <w:rsid w:val="005111F6"/>
    <w:rsid w:val="00511551"/>
    <w:rsid w:val="00511FED"/>
    <w:rsid w:val="00512778"/>
    <w:rsid w:val="005129C8"/>
    <w:rsid w:val="00512BB9"/>
    <w:rsid w:val="0051373C"/>
    <w:rsid w:val="00513B2E"/>
    <w:rsid w:val="00513B5E"/>
    <w:rsid w:val="005146C6"/>
    <w:rsid w:val="0051472C"/>
    <w:rsid w:val="005159D1"/>
    <w:rsid w:val="00515A3A"/>
    <w:rsid w:val="00516454"/>
    <w:rsid w:val="005166EE"/>
    <w:rsid w:val="005166F5"/>
    <w:rsid w:val="00516892"/>
    <w:rsid w:val="00516A18"/>
    <w:rsid w:val="00516F56"/>
    <w:rsid w:val="00517039"/>
    <w:rsid w:val="00521248"/>
    <w:rsid w:val="00521519"/>
    <w:rsid w:val="00521714"/>
    <w:rsid w:val="0052186D"/>
    <w:rsid w:val="00522DB7"/>
    <w:rsid w:val="00522DF9"/>
    <w:rsid w:val="00523081"/>
    <w:rsid w:val="0052375A"/>
    <w:rsid w:val="00523933"/>
    <w:rsid w:val="00524737"/>
    <w:rsid w:val="005247D4"/>
    <w:rsid w:val="00524C4D"/>
    <w:rsid w:val="0052509E"/>
    <w:rsid w:val="005251AF"/>
    <w:rsid w:val="0052531E"/>
    <w:rsid w:val="0052539A"/>
    <w:rsid w:val="00525A29"/>
    <w:rsid w:val="0052679F"/>
    <w:rsid w:val="00526CCE"/>
    <w:rsid w:val="005272A3"/>
    <w:rsid w:val="00527BB1"/>
    <w:rsid w:val="00530934"/>
    <w:rsid w:val="005309BF"/>
    <w:rsid w:val="00530DCE"/>
    <w:rsid w:val="0053165E"/>
    <w:rsid w:val="00531ED8"/>
    <w:rsid w:val="00531FC3"/>
    <w:rsid w:val="00532E29"/>
    <w:rsid w:val="00532E53"/>
    <w:rsid w:val="00532FA9"/>
    <w:rsid w:val="005332DA"/>
    <w:rsid w:val="00533C3C"/>
    <w:rsid w:val="00534200"/>
    <w:rsid w:val="0053478F"/>
    <w:rsid w:val="0053538D"/>
    <w:rsid w:val="00535D58"/>
    <w:rsid w:val="00536A65"/>
    <w:rsid w:val="00536C4E"/>
    <w:rsid w:val="00536FEA"/>
    <w:rsid w:val="00536FF4"/>
    <w:rsid w:val="0053709C"/>
    <w:rsid w:val="0053715A"/>
    <w:rsid w:val="005375DD"/>
    <w:rsid w:val="00540007"/>
    <w:rsid w:val="00540B79"/>
    <w:rsid w:val="00540E36"/>
    <w:rsid w:val="00540F73"/>
    <w:rsid w:val="005414D5"/>
    <w:rsid w:val="00541607"/>
    <w:rsid w:val="005417A8"/>
    <w:rsid w:val="00541930"/>
    <w:rsid w:val="00541CCE"/>
    <w:rsid w:val="00541D49"/>
    <w:rsid w:val="00541F28"/>
    <w:rsid w:val="00542F80"/>
    <w:rsid w:val="00543139"/>
    <w:rsid w:val="005431E7"/>
    <w:rsid w:val="0054363D"/>
    <w:rsid w:val="00543DCF"/>
    <w:rsid w:val="00543E9C"/>
    <w:rsid w:val="00544379"/>
    <w:rsid w:val="0054486F"/>
    <w:rsid w:val="00545941"/>
    <w:rsid w:val="00546266"/>
    <w:rsid w:val="0054631D"/>
    <w:rsid w:val="0054668C"/>
    <w:rsid w:val="00546A7E"/>
    <w:rsid w:val="00546B3E"/>
    <w:rsid w:val="00547008"/>
    <w:rsid w:val="00550302"/>
    <w:rsid w:val="00550BB0"/>
    <w:rsid w:val="00550CD3"/>
    <w:rsid w:val="00551A28"/>
    <w:rsid w:val="00551DE7"/>
    <w:rsid w:val="005520E3"/>
    <w:rsid w:val="005520F5"/>
    <w:rsid w:val="005522DF"/>
    <w:rsid w:val="00552D90"/>
    <w:rsid w:val="00553358"/>
    <w:rsid w:val="00553930"/>
    <w:rsid w:val="00553AD5"/>
    <w:rsid w:val="00553E4D"/>
    <w:rsid w:val="0055413D"/>
    <w:rsid w:val="005545D2"/>
    <w:rsid w:val="00554612"/>
    <w:rsid w:val="00554660"/>
    <w:rsid w:val="0055497E"/>
    <w:rsid w:val="00554FF2"/>
    <w:rsid w:val="0055504E"/>
    <w:rsid w:val="005551BB"/>
    <w:rsid w:val="00555430"/>
    <w:rsid w:val="00555FB7"/>
    <w:rsid w:val="005563B0"/>
    <w:rsid w:val="00557117"/>
    <w:rsid w:val="005576E1"/>
    <w:rsid w:val="00557AF7"/>
    <w:rsid w:val="00557CB3"/>
    <w:rsid w:val="00557D29"/>
    <w:rsid w:val="00560006"/>
    <w:rsid w:val="00560706"/>
    <w:rsid w:val="00560BFA"/>
    <w:rsid w:val="00561DB7"/>
    <w:rsid w:val="005623F3"/>
    <w:rsid w:val="00563304"/>
    <w:rsid w:val="00563354"/>
    <w:rsid w:val="005638AE"/>
    <w:rsid w:val="005639FE"/>
    <w:rsid w:val="00564325"/>
    <w:rsid w:val="00564A85"/>
    <w:rsid w:val="005656DF"/>
    <w:rsid w:val="00565B8B"/>
    <w:rsid w:val="005662CC"/>
    <w:rsid w:val="0056722F"/>
    <w:rsid w:val="00567C93"/>
    <w:rsid w:val="0057009E"/>
    <w:rsid w:val="00570183"/>
    <w:rsid w:val="0057036B"/>
    <w:rsid w:val="0057165E"/>
    <w:rsid w:val="0057179C"/>
    <w:rsid w:val="00572322"/>
    <w:rsid w:val="005724DF"/>
    <w:rsid w:val="005726B1"/>
    <w:rsid w:val="00573540"/>
    <w:rsid w:val="0057378E"/>
    <w:rsid w:val="00573B94"/>
    <w:rsid w:val="005742BE"/>
    <w:rsid w:val="005743BA"/>
    <w:rsid w:val="0057499E"/>
    <w:rsid w:val="00575525"/>
    <w:rsid w:val="00575862"/>
    <w:rsid w:val="00575A13"/>
    <w:rsid w:val="0057629E"/>
    <w:rsid w:val="005766D5"/>
    <w:rsid w:val="00576D5A"/>
    <w:rsid w:val="0057704E"/>
    <w:rsid w:val="005770DF"/>
    <w:rsid w:val="00580849"/>
    <w:rsid w:val="00580B2D"/>
    <w:rsid w:val="00580E44"/>
    <w:rsid w:val="005814D5"/>
    <w:rsid w:val="0058188B"/>
    <w:rsid w:val="00581A05"/>
    <w:rsid w:val="00581F90"/>
    <w:rsid w:val="0058227F"/>
    <w:rsid w:val="0058239B"/>
    <w:rsid w:val="0058243F"/>
    <w:rsid w:val="0058285C"/>
    <w:rsid w:val="00582E6B"/>
    <w:rsid w:val="005832FA"/>
    <w:rsid w:val="00583486"/>
    <w:rsid w:val="00583911"/>
    <w:rsid w:val="00583AAF"/>
    <w:rsid w:val="005840DB"/>
    <w:rsid w:val="00584104"/>
    <w:rsid w:val="00584C32"/>
    <w:rsid w:val="00585663"/>
    <w:rsid w:val="005856C4"/>
    <w:rsid w:val="0058584E"/>
    <w:rsid w:val="00585C6E"/>
    <w:rsid w:val="00586267"/>
    <w:rsid w:val="0058698F"/>
    <w:rsid w:val="00586BBD"/>
    <w:rsid w:val="00586F44"/>
    <w:rsid w:val="005873FE"/>
    <w:rsid w:val="00587708"/>
    <w:rsid w:val="0058775B"/>
    <w:rsid w:val="00587A68"/>
    <w:rsid w:val="00587E36"/>
    <w:rsid w:val="00590814"/>
    <w:rsid w:val="00590A97"/>
    <w:rsid w:val="00590BE2"/>
    <w:rsid w:val="005912DC"/>
    <w:rsid w:val="00591399"/>
    <w:rsid w:val="0059189D"/>
    <w:rsid w:val="00591D95"/>
    <w:rsid w:val="00592142"/>
    <w:rsid w:val="005922C7"/>
    <w:rsid w:val="0059240F"/>
    <w:rsid w:val="005924EC"/>
    <w:rsid w:val="00592752"/>
    <w:rsid w:val="005934D1"/>
    <w:rsid w:val="0059355F"/>
    <w:rsid w:val="00593735"/>
    <w:rsid w:val="00593A59"/>
    <w:rsid w:val="00593B6A"/>
    <w:rsid w:val="00593C24"/>
    <w:rsid w:val="00593DE1"/>
    <w:rsid w:val="00593DF6"/>
    <w:rsid w:val="005943BF"/>
    <w:rsid w:val="005944EC"/>
    <w:rsid w:val="00594CB0"/>
    <w:rsid w:val="0059517A"/>
    <w:rsid w:val="00596A19"/>
    <w:rsid w:val="00596B7F"/>
    <w:rsid w:val="00596BFD"/>
    <w:rsid w:val="00596F38"/>
    <w:rsid w:val="005976DB"/>
    <w:rsid w:val="00597BA9"/>
    <w:rsid w:val="00597ED7"/>
    <w:rsid w:val="005A03FA"/>
    <w:rsid w:val="005A08D4"/>
    <w:rsid w:val="005A0C94"/>
    <w:rsid w:val="005A0E9F"/>
    <w:rsid w:val="005A13A6"/>
    <w:rsid w:val="005A2652"/>
    <w:rsid w:val="005A28C8"/>
    <w:rsid w:val="005A29D2"/>
    <w:rsid w:val="005A2C55"/>
    <w:rsid w:val="005A2D8A"/>
    <w:rsid w:val="005A2F04"/>
    <w:rsid w:val="005A3900"/>
    <w:rsid w:val="005A3A15"/>
    <w:rsid w:val="005A3CB6"/>
    <w:rsid w:val="005A420F"/>
    <w:rsid w:val="005A45C2"/>
    <w:rsid w:val="005A4A04"/>
    <w:rsid w:val="005A5325"/>
    <w:rsid w:val="005A5507"/>
    <w:rsid w:val="005A5B7F"/>
    <w:rsid w:val="005A6081"/>
    <w:rsid w:val="005A6249"/>
    <w:rsid w:val="005A703F"/>
    <w:rsid w:val="005A72EE"/>
    <w:rsid w:val="005A7836"/>
    <w:rsid w:val="005A7A3B"/>
    <w:rsid w:val="005A7BEC"/>
    <w:rsid w:val="005A7D68"/>
    <w:rsid w:val="005B002E"/>
    <w:rsid w:val="005B1E3B"/>
    <w:rsid w:val="005B1F37"/>
    <w:rsid w:val="005B2107"/>
    <w:rsid w:val="005B2241"/>
    <w:rsid w:val="005B264B"/>
    <w:rsid w:val="005B275B"/>
    <w:rsid w:val="005B27C9"/>
    <w:rsid w:val="005B29BE"/>
    <w:rsid w:val="005B2A67"/>
    <w:rsid w:val="005B31A0"/>
    <w:rsid w:val="005B3284"/>
    <w:rsid w:val="005B38B2"/>
    <w:rsid w:val="005B3BE1"/>
    <w:rsid w:val="005B522A"/>
    <w:rsid w:val="005B52F7"/>
    <w:rsid w:val="005B53FB"/>
    <w:rsid w:val="005B76AC"/>
    <w:rsid w:val="005B7D07"/>
    <w:rsid w:val="005C06A0"/>
    <w:rsid w:val="005C0C68"/>
    <w:rsid w:val="005C0FDE"/>
    <w:rsid w:val="005C1F0C"/>
    <w:rsid w:val="005C216D"/>
    <w:rsid w:val="005C34F6"/>
    <w:rsid w:val="005C35EE"/>
    <w:rsid w:val="005C3A08"/>
    <w:rsid w:val="005C4919"/>
    <w:rsid w:val="005C4C6E"/>
    <w:rsid w:val="005C5109"/>
    <w:rsid w:val="005C5448"/>
    <w:rsid w:val="005C54DA"/>
    <w:rsid w:val="005C5518"/>
    <w:rsid w:val="005C5671"/>
    <w:rsid w:val="005C5DA6"/>
    <w:rsid w:val="005C5F37"/>
    <w:rsid w:val="005C6446"/>
    <w:rsid w:val="005C6BE8"/>
    <w:rsid w:val="005C6C27"/>
    <w:rsid w:val="005C6DBB"/>
    <w:rsid w:val="005C6FE0"/>
    <w:rsid w:val="005C7674"/>
    <w:rsid w:val="005C7E1A"/>
    <w:rsid w:val="005D0135"/>
    <w:rsid w:val="005D1A38"/>
    <w:rsid w:val="005D211B"/>
    <w:rsid w:val="005D2523"/>
    <w:rsid w:val="005D27F3"/>
    <w:rsid w:val="005D2BD4"/>
    <w:rsid w:val="005D2CD2"/>
    <w:rsid w:val="005D3A90"/>
    <w:rsid w:val="005D3D8B"/>
    <w:rsid w:val="005D3EE1"/>
    <w:rsid w:val="005D4697"/>
    <w:rsid w:val="005D489C"/>
    <w:rsid w:val="005D4C5E"/>
    <w:rsid w:val="005D4FDA"/>
    <w:rsid w:val="005D54D3"/>
    <w:rsid w:val="005D55D8"/>
    <w:rsid w:val="005D578E"/>
    <w:rsid w:val="005D608F"/>
    <w:rsid w:val="005D6C01"/>
    <w:rsid w:val="005D73C2"/>
    <w:rsid w:val="005D74BA"/>
    <w:rsid w:val="005D7EB1"/>
    <w:rsid w:val="005E0767"/>
    <w:rsid w:val="005E08FE"/>
    <w:rsid w:val="005E0C0D"/>
    <w:rsid w:val="005E0CD0"/>
    <w:rsid w:val="005E0F6A"/>
    <w:rsid w:val="005E1835"/>
    <w:rsid w:val="005E183D"/>
    <w:rsid w:val="005E1A96"/>
    <w:rsid w:val="005E1FA9"/>
    <w:rsid w:val="005E1FCD"/>
    <w:rsid w:val="005E2AE2"/>
    <w:rsid w:val="005E2FF2"/>
    <w:rsid w:val="005E349C"/>
    <w:rsid w:val="005E379E"/>
    <w:rsid w:val="005E3E81"/>
    <w:rsid w:val="005E4022"/>
    <w:rsid w:val="005E4168"/>
    <w:rsid w:val="005E46B9"/>
    <w:rsid w:val="005E485F"/>
    <w:rsid w:val="005E4A0D"/>
    <w:rsid w:val="005E4A76"/>
    <w:rsid w:val="005E4E25"/>
    <w:rsid w:val="005E542B"/>
    <w:rsid w:val="005E59B5"/>
    <w:rsid w:val="005E5BD5"/>
    <w:rsid w:val="005E6727"/>
    <w:rsid w:val="005E6C91"/>
    <w:rsid w:val="005F0C4A"/>
    <w:rsid w:val="005F0C98"/>
    <w:rsid w:val="005F0DB5"/>
    <w:rsid w:val="005F0E93"/>
    <w:rsid w:val="005F0F10"/>
    <w:rsid w:val="005F135A"/>
    <w:rsid w:val="005F1D07"/>
    <w:rsid w:val="005F245D"/>
    <w:rsid w:val="005F2DB5"/>
    <w:rsid w:val="005F3344"/>
    <w:rsid w:val="005F3A1C"/>
    <w:rsid w:val="005F3CF2"/>
    <w:rsid w:val="005F3D23"/>
    <w:rsid w:val="005F3F97"/>
    <w:rsid w:val="005F4412"/>
    <w:rsid w:val="005F4689"/>
    <w:rsid w:val="005F4A4D"/>
    <w:rsid w:val="005F4FDE"/>
    <w:rsid w:val="005F60EF"/>
    <w:rsid w:val="005F7126"/>
    <w:rsid w:val="005F766F"/>
    <w:rsid w:val="005F77E5"/>
    <w:rsid w:val="005F79D5"/>
    <w:rsid w:val="006012FA"/>
    <w:rsid w:val="0060132B"/>
    <w:rsid w:val="00601A7B"/>
    <w:rsid w:val="00601CAA"/>
    <w:rsid w:val="00602313"/>
    <w:rsid w:val="00602C60"/>
    <w:rsid w:val="00603AD9"/>
    <w:rsid w:val="00603BCA"/>
    <w:rsid w:val="00603C1A"/>
    <w:rsid w:val="0060530B"/>
    <w:rsid w:val="006059ED"/>
    <w:rsid w:val="00605BA5"/>
    <w:rsid w:val="00606153"/>
    <w:rsid w:val="006062FA"/>
    <w:rsid w:val="00606A95"/>
    <w:rsid w:val="00606AB0"/>
    <w:rsid w:val="006073E2"/>
    <w:rsid w:val="006076C5"/>
    <w:rsid w:val="0061188F"/>
    <w:rsid w:val="00611E74"/>
    <w:rsid w:val="00611F1D"/>
    <w:rsid w:val="00612012"/>
    <w:rsid w:val="00612577"/>
    <w:rsid w:val="0061287E"/>
    <w:rsid w:val="00612A08"/>
    <w:rsid w:val="006130BE"/>
    <w:rsid w:val="00613604"/>
    <w:rsid w:val="006137A6"/>
    <w:rsid w:val="00613B02"/>
    <w:rsid w:val="00613CE5"/>
    <w:rsid w:val="00613E5F"/>
    <w:rsid w:val="00613F0A"/>
    <w:rsid w:val="00614328"/>
    <w:rsid w:val="00614CF5"/>
    <w:rsid w:val="00615ABD"/>
    <w:rsid w:val="00616B6E"/>
    <w:rsid w:val="00616D18"/>
    <w:rsid w:val="00617373"/>
    <w:rsid w:val="00617F3A"/>
    <w:rsid w:val="006207E0"/>
    <w:rsid w:val="00621912"/>
    <w:rsid w:val="006222FD"/>
    <w:rsid w:val="006228E0"/>
    <w:rsid w:val="00622971"/>
    <w:rsid w:val="00623195"/>
    <w:rsid w:val="006232E3"/>
    <w:rsid w:val="006233FC"/>
    <w:rsid w:val="00623508"/>
    <w:rsid w:val="00623615"/>
    <w:rsid w:val="00625883"/>
    <w:rsid w:val="006266A0"/>
    <w:rsid w:val="00626850"/>
    <w:rsid w:val="00626EF8"/>
    <w:rsid w:val="00626F93"/>
    <w:rsid w:val="0062718A"/>
    <w:rsid w:val="006276CC"/>
    <w:rsid w:val="00627703"/>
    <w:rsid w:val="00627959"/>
    <w:rsid w:val="006310FC"/>
    <w:rsid w:val="006316CE"/>
    <w:rsid w:val="006319E5"/>
    <w:rsid w:val="00631E3B"/>
    <w:rsid w:val="006324DA"/>
    <w:rsid w:val="0063479A"/>
    <w:rsid w:val="00635472"/>
    <w:rsid w:val="00635C5B"/>
    <w:rsid w:val="0063620E"/>
    <w:rsid w:val="00636927"/>
    <w:rsid w:val="00636C99"/>
    <w:rsid w:val="00637F41"/>
    <w:rsid w:val="00640489"/>
    <w:rsid w:val="00640670"/>
    <w:rsid w:val="006407D9"/>
    <w:rsid w:val="006419E0"/>
    <w:rsid w:val="006421D9"/>
    <w:rsid w:val="0064282B"/>
    <w:rsid w:val="0064316A"/>
    <w:rsid w:val="00643365"/>
    <w:rsid w:val="006439D7"/>
    <w:rsid w:val="00643D83"/>
    <w:rsid w:val="0064430A"/>
    <w:rsid w:val="00644776"/>
    <w:rsid w:val="00645880"/>
    <w:rsid w:val="00645911"/>
    <w:rsid w:val="00645B12"/>
    <w:rsid w:val="0064610E"/>
    <w:rsid w:val="0064641E"/>
    <w:rsid w:val="00646881"/>
    <w:rsid w:val="00646E2F"/>
    <w:rsid w:val="00647649"/>
    <w:rsid w:val="00647987"/>
    <w:rsid w:val="00647D79"/>
    <w:rsid w:val="00650069"/>
    <w:rsid w:val="0065012F"/>
    <w:rsid w:val="00650166"/>
    <w:rsid w:val="006507DC"/>
    <w:rsid w:val="006510D7"/>
    <w:rsid w:val="006510FA"/>
    <w:rsid w:val="00652DD5"/>
    <w:rsid w:val="00653576"/>
    <w:rsid w:val="00653E0F"/>
    <w:rsid w:val="00654093"/>
    <w:rsid w:val="00654094"/>
    <w:rsid w:val="0065412B"/>
    <w:rsid w:val="0065503F"/>
    <w:rsid w:val="0065559E"/>
    <w:rsid w:val="00655F2F"/>
    <w:rsid w:val="006561D2"/>
    <w:rsid w:val="006561FD"/>
    <w:rsid w:val="00656241"/>
    <w:rsid w:val="00656B4C"/>
    <w:rsid w:val="00656C5C"/>
    <w:rsid w:val="00657697"/>
    <w:rsid w:val="006576BC"/>
    <w:rsid w:val="006579FE"/>
    <w:rsid w:val="00657B89"/>
    <w:rsid w:val="00660819"/>
    <w:rsid w:val="0066101F"/>
    <w:rsid w:val="0066116F"/>
    <w:rsid w:val="0066168E"/>
    <w:rsid w:val="00661911"/>
    <w:rsid w:val="00661F9C"/>
    <w:rsid w:val="00662160"/>
    <w:rsid w:val="0066261B"/>
    <w:rsid w:val="006627F4"/>
    <w:rsid w:val="00662C5F"/>
    <w:rsid w:val="00662E0A"/>
    <w:rsid w:val="00662E4B"/>
    <w:rsid w:val="006632B1"/>
    <w:rsid w:val="006632C8"/>
    <w:rsid w:val="006639FC"/>
    <w:rsid w:val="00663B69"/>
    <w:rsid w:val="006640FC"/>
    <w:rsid w:val="00664735"/>
    <w:rsid w:val="00664A06"/>
    <w:rsid w:val="0066542A"/>
    <w:rsid w:val="006656A5"/>
    <w:rsid w:val="006657AB"/>
    <w:rsid w:val="00665E38"/>
    <w:rsid w:val="00666020"/>
    <w:rsid w:val="00666631"/>
    <w:rsid w:val="006667F0"/>
    <w:rsid w:val="00667045"/>
    <w:rsid w:val="0066738A"/>
    <w:rsid w:val="006674E9"/>
    <w:rsid w:val="006676DC"/>
    <w:rsid w:val="00667AE7"/>
    <w:rsid w:val="00667E60"/>
    <w:rsid w:val="00670058"/>
    <w:rsid w:val="0067030A"/>
    <w:rsid w:val="006703EE"/>
    <w:rsid w:val="00670832"/>
    <w:rsid w:val="00670C26"/>
    <w:rsid w:val="00671265"/>
    <w:rsid w:val="00672778"/>
    <w:rsid w:val="0067299F"/>
    <w:rsid w:val="006729DB"/>
    <w:rsid w:val="0067383A"/>
    <w:rsid w:val="00673B17"/>
    <w:rsid w:val="0067412E"/>
    <w:rsid w:val="00674887"/>
    <w:rsid w:val="00674AD3"/>
    <w:rsid w:val="0067505E"/>
    <w:rsid w:val="00675734"/>
    <w:rsid w:val="00675D22"/>
    <w:rsid w:val="006763A8"/>
    <w:rsid w:val="006763F5"/>
    <w:rsid w:val="0067651A"/>
    <w:rsid w:val="006775AA"/>
    <w:rsid w:val="006775B9"/>
    <w:rsid w:val="006777D3"/>
    <w:rsid w:val="00677A28"/>
    <w:rsid w:val="0068027D"/>
    <w:rsid w:val="00680508"/>
    <w:rsid w:val="00681FB4"/>
    <w:rsid w:val="0068216C"/>
    <w:rsid w:val="006833CD"/>
    <w:rsid w:val="006836E2"/>
    <w:rsid w:val="00683EAC"/>
    <w:rsid w:val="006840D5"/>
    <w:rsid w:val="006841C4"/>
    <w:rsid w:val="00684D87"/>
    <w:rsid w:val="006853F9"/>
    <w:rsid w:val="006855B8"/>
    <w:rsid w:val="00685717"/>
    <w:rsid w:val="006858A6"/>
    <w:rsid w:val="00685D02"/>
    <w:rsid w:val="00685D07"/>
    <w:rsid w:val="00685D69"/>
    <w:rsid w:val="006861C2"/>
    <w:rsid w:val="00686A77"/>
    <w:rsid w:val="00686C1F"/>
    <w:rsid w:val="006872D3"/>
    <w:rsid w:val="00687462"/>
    <w:rsid w:val="0068762D"/>
    <w:rsid w:val="00687640"/>
    <w:rsid w:val="006876ED"/>
    <w:rsid w:val="00687ACA"/>
    <w:rsid w:val="00687DB6"/>
    <w:rsid w:val="00687DCE"/>
    <w:rsid w:val="00690216"/>
    <w:rsid w:val="006903AE"/>
    <w:rsid w:val="00690825"/>
    <w:rsid w:val="00691238"/>
    <w:rsid w:val="006915B5"/>
    <w:rsid w:val="00691BE5"/>
    <w:rsid w:val="00691EB7"/>
    <w:rsid w:val="00692DBA"/>
    <w:rsid w:val="00693382"/>
    <w:rsid w:val="006937F3"/>
    <w:rsid w:val="0069444B"/>
    <w:rsid w:val="006946FF"/>
    <w:rsid w:val="00694C48"/>
    <w:rsid w:val="0069503D"/>
    <w:rsid w:val="006955F8"/>
    <w:rsid w:val="0069575B"/>
    <w:rsid w:val="006957F1"/>
    <w:rsid w:val="00695973"/>
    <w:rsid w:val="00696600"/>
    <w:rsid w:val="006967E2"/>
    <w:rsid w:val="00696877"/>
    <w:rsid w:val="00697411"/>
    <w:rsid w:val="00697646"/>
    <w:rsid w:val="006979EE"/>
    <w:rsid w:val="00697A19"/>
    <w:rsid w:val="00697AF5"/>
    <w:rsid w:val="00697C42"/>
    <w:rsid w:val="006A0291"/>
    <w:rsid w:val="006A0BE9"/>
    <w:rsid w:val="006A0D88"/>
    <w:rsid w:val="006A173F"/>
    <w:rsid w:val="006A1C64"/>
    <w:rsid w:val="006A20FD"/>
    <w:rsid w:val="006A21AE"/>
    <w:rsid w:val="006A22E4"/>
    <w:rsid w:val="006A237E"/>
    <w:rsid w:val="006A2767"/>
    <w:rsid w:val="006A2899"/>
    <w:rsid w:val="006A2DC7"/>
    <w:rsid w:val="006A2E3E"/>
    <w:rsid w:val="006A3335"/>
    <w:rsid w:val="006A4082"/>
    <w:rsid w:val="006A4666"/>
    <w:rsid w:val="006A4AE7"/>
    <w:rsid w:val="006A5052"/>
    <w:rsid w:val="006A5C00"/>
    <w:rsid w:val="006A5C1E"/>
    <w:rsid w:val="006A5F49"/>
    <w:rsid w:val="006A62FB"/>
    <w:rsid w:val="006A64DD"/>
    <w:rsid w:val="006A6924"/>
    <w:rsid w:val="006A6BE3"/>
    <w:rsid w:val="006A735C"/>
    <w:rsid w:val="006A7877"/>
    <w:rsid w:val="006B01A3"/>
    <w:rsid w:val="006B1539"/>
    <w:rsid w:val="006B18FB"/>
    <w:rsid w:val="006B1E0F"/>
    <w:rsid w:val="006B20F7"/>
    <w:rsid w:val="006B2117"/>
    <w:rsid w:val="006B2302"/>
    <w:rsid w:val="006B3402"/>
    <w:rsid w:val="006B3A54"/>
    <w:rsid w:val="006B41D3"/>
    <w:rsid w:val="006B4D86"/>
    <w:rsid w:val="006B5280"/>
    <w:rsid w:val="006B6AA2"/>
    <w:rsid w:val="006B6F83"/>
    <w:rsid w:val="006B7784"/>
    <w:rsid w:val="006B77C3"/>
    <w:rsid w:val="006B7A10"/>
    <w:rsid w:val="006C0413"/>
    <w:rsid w:val="006C11A6"/>
    <w:rsid w:val="006C143C"/>
    <w:rsid w:val="006C1828"/>
    <w:rsid w:val="006C1E43"/>
    <w:rsid w:val="006C2BE8"/>
    <w:rsid w:val="006C3839"/>
    <w:rsid w:val="006C4927"/>
    <w:rsid w:val="006C5157"/>
    <w:rsid w:val="006C54AD"/>
    <w:rsid w:val="006C5672"/>
    <w:rsid w:val="006C5DBE"/>
    <w:rsid w:val="006C62F7"/>
    <w:rsid w:val="006C63F1"/>
    <w:rsid w:val="006C679A"/>
    <w:rsid w:val="006C6D35"/>
    <w:rsid w:val="006C6FED"/>
    <w:rsid w:val="006C710A"/>
    <w:rsid w:val="006C7448"/>
    <w:rsid w:val="006C74F2"/>
    <w:rsid w:val="006C759F"/>
    <w:rsid w:val="006C782E"/>
    <w:rsid w:val="006D01E7"/>
    <w:rsid w:val="006D042B"/>
    <w:rsid w:val="006D1075"/>
    <w:rsid w:val="006D1648"/>
    <w:rsid w:val="006D17AF"/>
    <w:rsid w:val="006D1A4B"/>
    <w:rsid w:val="006D1B22"/>
    <w:rsid w:val="006D26CF"/>
    <w:rsid w:val="006D2938"/>
    <w:rsid w:val="006D2A04"/>
    <w:rsid w:val="006D2E27"/>
    <w:rsid w:val="006D340F"/>
    <w:rsid w:val="006D34F5"/>
    <w:rsid w:val="006D4299"/>
    <w:rsid w:val="006D42F1"/>
    <w:rsid w:val="006D4678"/>
    <w:rsid w:val="006D48CC"/>
    <w:rsid w:val="006D547B"/>
    <w:rsid w:val="006D54FE"/>
    <w:rsid w:val="006D58A1"/>
    <w:rsid w:val="006D5A4E"/>
    <w:rsid w:val="006D5C6D"/>
    <w:rsid w:val="006D5D42"/>
    <w:rsid w:val="006D6158"/>
    <w:rsid w:val="006D66E0"/>
    <w:rsid w:val="006D676E"/>
    <w:rsid w:val="006D690C"/>
    <w:rsid w:val="006D6AA8"/>
    <w:rsid w:val="006D6D76"/>
    <w:rsid w:val="006D6E86"/>
    <w:rsid w:val="006D719E"/>
    <w:rsid w:val="006D7368"/>
    <w:rsid w:val="006D7A8D"/>
    <w:rsid w:val="006D7A92"/>
    <w:rsid w:val="006D7B6C"/>
    <w:rsid w:val="006E0027"/>
    <w:rsid w:val="006E098B"/>
    <w:rsid w:val="006E0E15"/>
    <w:rsid w:val="006E12F5"/>
    <w:rsid w:val="006E17B6"/>
    <w:rsid w:val="006E19BC"/>
    <w:rsid w:val="006E2179"/>
    <w:rsid w:val="006E241B"/>
    <w:rsid w:val="006E2509"/>
    <w:rsid w:val="006E3026"/>
    <w:rsid w:val="006E3FCE"/>
    <w:rsid w:val="006E4347"/>
    <w:rsid w:val="006E594D"/>
    <w:rsid w:val="006E79A0"/>
    <w:rsid w:val="006F019C"/>
    <w:rsid w:val="006F0508"/>
    <w:rsid w:val="006F0B6A"/>
    <w:rsid w:val="006F0F52"/>
    <w:rsid w:val="006F0F8A"/>
    <w:rsid w:val="006F1D14"/>
    <w:rsid w:val="006F1E24"/>
    <w:rsid w:val="006F220F"/>
    <w:rsid w:val="006F2301"/>
    <w:rsid w:val="006F26C9"/>
    <w:rsid w:val="006F359D"/>
    <w:rsid w:val="006F365C"/>
    <w:rsid w:val="006F393D"/>
    <w:rsid w:val="006F39D4"/>
    <w:rsid w:val="006F3CBF"/>
    <w:rsid w:val="006F3FDD"/>
    <w:rsid w:val="006F4472"/>
    <w:rsid w:val="006F45AD"/>
    <w:rsid w:val="006F47D0"/>
    <w:rsid w:val="006F4BF7"/>
    <w:rsid w:val="006F4D40"/>
    <w:rsid w:val="006F5194"/>
    <w:rsid w:val="006F536E"/>
    <w:rsid w:val="006F54D7"/>
    <w:rsid w:val="006F661A"/>
    <w:rsid w:val="006F67F9"/>
    <w:rsid w:val="006F681E"/>
    <w:rsid w:val="006F6981"/>
    <w:rsid w:val="006F6FB2"/>
    <w:rsid w:val="006F7024"/>
    <w:rsid w:val="006F71E5"/>
    <w:rsid w:val="006F754B"/>
    <w:rsid w:val="00700989"/>
    <w:rsid w:val="00701548"/>
    <w:rsid w:val="00701A35"/>
    <w:rsid w:val="00701F81"/>
    <w:rsid w:val="00701FDA"/>
    <w:rsid w:val="0070225E"/>
    <w:rsid w:val="00702F91"/>
    <w:rsid w:val="00703007"/>
    <w:rsid w:val="007035B7"/>
    <w:rsid w:val="00703BD8"/>
    <w:rsid w:val="00704005"/>
    <w:rsid w:val="007042F3"/>
    <w:rsid w:val="00704434"/>
    <w:rsid w:val="00704CF7"/>
    <w:rsid w:val="0070571A"/>
    <w:rsid w:val="0070604A"/>
    <w:rsid w:val="00706714"/>
    <w:rsid w:val="00706725"/>
    <w:rsid w:val="00706BEB"/>
    <w:rsid w:val="00707D01"/>
    <w:rsid w:val="00707F41"/>
    <w:rsid w:val="0071011D"/>
    <w:rsid w:val="007104E7"/>
    <w:rsid w:val="0071065D"/>
    <w:rsid w:val="00710877"/>
    <w:rsid w:val="007108CD"/>
    <w:rsid w:val="00710BE5"/>
    <w:rsid w:val="00710F3D"/>
    <w:rsid w:val="00710F63"/>
    <w:rsid w:val="00711640"/>
    <w:rsid w:val="00711A89"/>
    <w:rsid w:val="00711F6A"/>
    <w:rsid w:val="007120FE"/>
    <w:rsid w:val="007124D1"/>
    <w:rsid w:val="007126A6"/>
    <w:rsid w:val="00712824"/>
    <w:rsid w:val="00712BED"/>
    <w:rsid w:val="00712E4D"/>
    <w:rsid w:val="007135FE"/>
    <w:rsid w:val="00713CA5"/>
    <w:rsid w:val="0071440C"/>
    <w:rsid w:val="00714819"/>
    <w:rsid w:val="00714832"/>
    <w:rsid w:val="007159E5"/>
    <w:rsid w:val="00716320"/>
    <w:rsid w:val="00716458"/>
    <w:rsid w:val="007166D6"/>
    <w:rsid w:val="00716B79"/>
    <w:rsid w:val="00717172"/>
    <w:rsid w:val="00717360"/>
    <w:rsid w:val="00717C4E"/>
    <w:rsid w:val="00720228"/>
    <w:rsid w:val="00720D6C"/>
    <w:rsid w:val="0072171C"/>
    <w:rsid w:val="0072180D"/>
    <w:rsid w:val="007222F4"/>
    <w:rsid w:val="00722F6E"/>
    <w:rsid w:val="007236F5"/>
    <w:rsid w:val="00723846"/>
    <w:rsid w:val="0072476F"/>
    <w:rsid w:val="00724D8D"/>
    <w:rsid w:val="00724E3C"/>
    <w:rsid w:val="0072517F"/>
    <w:rsid w:val="0072529F"/>
    <w:rsid w:val="00725333"/>
    <w:rsid w:val="0072559B"/>
    <w:rsid w:val="00726253"/>
    <w:rsid w:val="00726C94"/>
    <w:rsid w:val="00726EFA"/>
    <w:rsid w:val="007272BE"/>
    <w:rsid w:val="00727688"/>
    <w:rsid w:val="00727785"/>
    <w:rsid w:val="007303AE"/>
    <w:rsid w:val="00730503"/>
    <w:rsid w:val="0073088F"/>
    <w:rsid w:val="00730902"/>
    <w:rsid w:val="00730E68"/>
    <w:rsid w:val="00730F27"/>
    <w:rsid w:val="0073140E"/>
    <w:rsid w:val="00731426"/>
    <w:rsid w:val="0073157E"/>
    <w:rsid w:val="00731CFF"/>
    <w:rsid w:val="00731DED"/>
    <w:rsid w:val="00731E90"/>
    <w:rsid w:val="00731FD3"/>
    <w:rsid w:val="00732017"/>
    <w:rsid w:val="0073225E"/>
    <w:rsid w:val="007326FE"/>
    <w:rsid w:val="00732B4D"/>
    <w:rsid w:val="00732D77"/>
    <w:rsid w:val="00733155"/>
    <w:rsid w:val="00733FBF"/>
    <w:rsid w:val="00734318"/>
    <w:rsid w:val="007345EA"/>
    <w:rsid w:val="007352B0"/>
    <w:rsid w:val="00735F6E"/>
    <w:rsid w:val="0073604B"/>
    <w:rsid w:val="00736ED4"/>
    <w:rsid w:val="0073747D"/>
    <w:rsid w:val="00737522"/>
    <w:rsid w:val="00737603"/>
    <w:rsid w:val="0074030B"/>
    <w:rsid w:val="00740560"/>
    <w:rsid w:val="007406D0"/>
    <w:rsid w:val="0074179C"/>
    <w:rsid w:val="0074187E"/>
    <w:rsid w:val="00741BFA"/>
    <w:rsid w:val="007427AD"/>
    <w:rsid w:val="00742834"/>
    <w:rsid w:val="0074297F"/>
    <w:rsid w:val="0074318E"/>
    <w:rsid w:val="00743249"/>
    <w:rsid w:val="0074387C"/>
    <w:rsid w:val="00744039"/>
    <w:rsid w:val="00744A8C"/>
    <w:rsid w:val="00744E7F"/>
    <w:rsid w:val="0074518C"/>
    <w:rsid w:val="007458DA"/>
    <w:rsid w:val="00745DD6"/>
    <w:rsid w:val="0074619A"/>
    <w:rsid w:val="007466EC"/>
    <w:rsid w:val="00746876"/>
    <w:rsid w:val="00746D76"/>
    <w:rsid w:val="00746E5D"/>
    <w:rsid w:val="0074722D"/>
    <w:rsid w:val="0074728C"/>
    <w:rsid w:val="00747481"/>
    <w:rsid w:val="007474AA"/>
    <w:rsid w:val="0074753A"/>
    <w:rsid w:val="00747572"/>
    <w:rsid w:val="0074783A"/>
    <w:rsid w:val="007508D7"/>
    <w:rsid w:val="00750C1C"/>
    <w:rsid w:val="00751183"/>
    <w:rsid w:val="00751350"/>
    <w:rsid w:val="00751424"/>
    <w:rsid w:val="00751A74"/>
    <w:rsid w:val="007533A8"/>
    <w:rsid w:val="007535BC"/>
    <w:rsid w:val="00753A98"/>
    <w:rsid w:val="007543A1"/>
    <w:rsid w:val="007548E5"/>
    <w:rsid w:val="00755102"/>
    <w:rsid w:val="00755238"/>
    <w:rsid w:val="00755914"/>
    <w:rsid w:val="00756236"/>
    <w:rsid w:val="0075648B"/>
    <w:rsid w:val="00756A14"/>
    <w:rsid w:val="00756A36"/>
    <w:rsid w:val="00757156"/>
    <w:rsid w:val="007578CF"/>
    <w:rsid w:val="0076093C"/>
    <w:rsid w:val="00761131"/>
    <w:rsid w:val="007611B9"/>
    <w:rsid w:val="007615D6"/>
    <w:rsid w:val="007617AE"/>
    <w:rsid w:val="007618D2"/>
    <w:rsid w:val="00761A5D"/>
    <w:rsid w:val="00761C52"/>
    <w:rsid w:val="00761F07"/>
    <w:rsid w:val="0076205F"/>
    <w:rsid w:val="007622DA"/>
    <w:rsid w:val="00762376"/>
    <w:rsid w:val="00763313"/>
    <w:rsid w:val="00763608"/>
    <w:rsid w:val="0076396D"/>
    <w:rsid w:val="007647BD"/>
    <w:rsid w:val="00764871"/>
    <w:rsid w:val="007648A3"/>
    <w:rsid w:val="00764BD0"/>
    <w:rsid w:val="00764BF2"/>
    <w:rsid w:val="00764C53"/>
    <w:rsid w:val="00765910"/>
    <w:rsid w:val="007659B5"/>
    <w:rsid w:val="00765DBE"/>
    <w:rsid w:val="00765E23"/>
    <w:rsid w:val="0076607B"/>
    <w:rsid w:val="007666D0"/>
    <w:rsid w:val="00767B15"/>
    <w:rsid w:val="00767B9F"/>
    <w:rsid w:val="0077049D"/>
    <w:rsid w:val="00770ABF"/>
    <w:rsid w:val="00770B88"/>
    <w:rsid w:val="0077183F"/>
    <w:rsid w:val="00771890"/>
    <w:rsid w:val="00771B1F"/>
    <w:rsid w:val="00771DEC"/>
    <w:rsid w:val="00771FAC"/>
    <w:rsid w:val="00772A77"/>
    <w:rsid w:val="00772AE9"/>
    <w:rsid w:val="007735A6"/>
    <w:rsid w:val="00773748"/>
    <w:rsid w:val="007737BC"/>
    <w:rsid w:val="007738F0"/>
    <w:rsid w:val="00773B23"/>
    <w:rsid w:val="007745C6"/>
    <w:rsid w:val="007747B6"/>
    <w:rsid w:val="00774A1C"/>
    <w:rsid w:val="00774A9B"/>
    <w:rsid w:val="00775843"/>
    <w:rsid w:val="00775998"/>
    <w:rsid w:val="00775C7E"/>
    <w:rsid w:val="00775D23"/>
    <w:rsid w:val="00775DE1"/>
    <w:rsid w:val="00775EAD"/>
    <w:rsid w:val="00776093"/>
    <w:rsid w:val="00776123"/>
    <w:rsid w:val="0077657B"/>
    <w:rsid w:val="0077679B"/>
    <w:rsid w:val="00776CDF"/>
    <w:rsid w:val="007772B5"/>
    <w:rsid w:val="007803FC"/>
    <w:rsid w:val="00780C1C"/>
    <w:rsid w:val="0078125F"/>
    <w:rsid w:val="007812DB"/>
    <w:rsid w:val="00781A37"/>
    <w:rsid w:val="00781C8C"/>
    <w:rsid w:val="00782222"/>
    <w:rsid w:val="00782D64"/>
    <w:rsid w:val="00782E03"/>
    <w:rsid w:val="00782F24"/>
    <w:rsid w:val="007836BB"/>
    <w:rsid w:val="00783943"/>
    <w:rsid w:val="00783ED9"/>
    <w:rsid w:val="007844B4"/>
    <w:rsid w:val="007844D3"/>
    <w:rsid w:val="007846C5"/>
    <w:rsid w:val="0078499C"/>
    <w:rsid w:val="00784B43"/>
    <w:rsid w:val="00785170"/>
    <w:rsid w:val="00785266"/>
    <w:rsid w:val="00785425"/>
    <w:rsid w:val="00785BB6"/>
    <w:rsid w:val="007860F4"/>
    <w:rsid w:val="007862CE"/>
    <w:rsid w:val="00786A77"/>
    <w:rsid w:val="00787412"/>
    <w:rsid w:val="0078779E"/>
    <w:rsid w:val="00787945"/>
    <w:rsid w:val="00787BEC"/>
    <w:rsid w:val="00790AAA"/>
    <w:rsid w:val="00790F32"/>
    <w:rsid w:val="00791391"/>
    <w:rsid w:val="00791726"/>
    <w:rsid w:val="00791978"/>
    <w:rsid w:val="00791B32"/>
    <w:rsid w:val="00792432"/>
    <w:rsid w:val="00792606"/>
    <w:rsid w:val="00792932"/>
    <w:rsid w:val="00792AD4"/>
    <w:rsid w:val="00792FEB"/>
    <w:rsid w:val="00793211"/>
    <w:rsid w:val="00793FFF"/>
    <w:rsid w:val="0079508A"/>
    <w:rsid w:val="007960C2"/>
    <w:rsid w:val="007965CC"/>
    <w:rsid w:val="007968AA"/>
    <w:rsid w:val="007971CE"/>
    <w:rsid w:val="007976C3"/>
    <w:rsid w:val="00797AB9"/>
    <w:rsid w:val="00797B31"/>
    <w:rsid w:val="00797EEF"/>
    <w:rsid w:val="00797F11"/>
    <w:rsid w:val="00797FA6"/>
    <w:rsid w:val="007A00E8"/>
    <w:rsid w:val="007A0AE8"/>
    <w:rsid w:val="007A0C7D"/>
    <w:rsid w:val="007A1AA0"/>
    <w:rsid w:val="007A1FB7"/>
    <w:rsid w:val="007A2048"/>
    <w:rsid w:val="007A3137"/>
    <w:rsid w:val="007A3162"/>
    <w:rsid w:val="007A341D"/>
    <w:rsid w:val="007A3BEC"/>
    <w:rsid w:val="007A414C"/>
    <w:rsid w:val="007A4274"/>
    <w:rsid w:val="007A4473"/>
    <w:rsid w:val="007A4D70"/>
    <w:rsid w:val="007A4DDC"/>
    <w:rsid w:val="007A512F"/>
    <w:rsid w:val="007A51FC"/>
    <w:rsid w:val="007A5489"/>
    <w:rsid w:val="007A54F3"/>
    <w:rsid w:val="007A63D9"/>
    <w:rsid w:val="007A65F6"/>
    <w:rsid w:val="007A6BCA"/>
    <w:rsid w:val="007A74C4"/>
    <w:rsid w:val="007A78D8"/>
    <w:rsid w:val="007A7AB2"/>
    <w:rsid w:val="007A7B84"/>
    <w:rsid w:val="007A7F1F"/>
    <w:rsid w:val="007A7F88"/>
    <w:rsid w:val="007B00CE"/>
    <w:rsid w:val="007B0153"/>
    <w:rsid w:val="007B0172"/>
    <w:rsid w:val="007B02AA"/>
    <w:rsid w:val="007B0ACC"/>
    <w:rsid w:val="007B14D0"/>
    <w:rsid w:val="007B18BF"/>
    <w:rsid w:val="007B254B"/>
    <w:rsid w:val="007B2727"/>
    <w:rsid w:val="007B3144"/>
    <w:rsid w:val="007B32F4"/>
    <w:rsid w:val="007B3C4E"/>
    <w:rsid w:val="007B3E5A"/>
    <w:rsid w:val="007B432E"/>
    <w:rsid w:val="007B525F"/>
    <w:rsid w:val="007B538C"/>
    <w:rsid w:val="007B5CA7"/>
    <w:rsid w:val="007B6863"/>
    <w:rsid w:val="007B6C1C"/>
    <w:rsid w:val="007B7F41"/>
    <w:rsid w:val="007C009A"/>
    <w:rsid w:val="007C046E"/>
    <w:rsid w:val="007C079F"/>
    <w:rsid w:val="007C0D14"/>
    <w:rsid w:val="007C1602"/>
    <w:rsid w:val="007C1626"/>
    <w:rsid w:val="007C209D"/>
    <w:rsid w:val="007C20F0"/>
    <w:rsid w:val="007C2104"/>
    <w:rsid w:val="007C2623"/>
    <w:rsid w:val="007C28F1"/>
    <w:rsid w:val="007C2FD1"/>
    <w:rsid w:val="007C30DA"/>
    <w:rsid w:val="007C3118"/>
    <w:rsid w:val="007C3213"/>
    <w:rsid w:val="007C3E2B"/>
    <w:rsid w:val="007C45B4"/>
    <w:rsid w:val="007C4CE8"/>
    <w:rsid w:val="007C5229"/>
    <w:rsid w:val="007C52B9"/>
    <w:rsid w:val="007C5306"/>
    <w:rsid w:val="007C568C"/>
    <w:rsid w:val="007C592F"/>
    <w:rsid w:val="007C5B30"/>
    <w:rsid w:val="007C69DA"/>
    <w:rsid w:val="007C6D21"/>
    <w:rsid w:val="007C71E7"/>
    <w:rsid w:val="007C77F5"/>
    <w:rsid w:val="007C7926"/>
    <w:rsid w:val="007C7B73"/>
    <w:rsid w:val="007C7CFD"/>
    <w:rsid w:val="007C7F34"/>
    <w:rsid w:val="007D0262"/>
    <w:rsid w:val="007D0852"/>
    <w:rsid w:val="007D0E77"/>
    <w:rsid w:val="007D0F4D"/>
    <w:rsid w:val="007D0FAC"/>
    <w:rsid w:val="007D1BC3"/>
    <w:rsid w:val="007D2E32"/>
    <w:rsid w:val="007D38AD"/>
    <w:rsid w:val="007D38C3"/>
    <w:rsid w:val="007D3BF5"/>
    <w:rsid w:val="007D3D26"/>
    <w:rsid w:val="007D4277"/>
    <w:rsid w:val="007D43C1"/>
    <w:rsid w:val="007D43DF"/>
    <w:rsid w:val="007D4496"/>
    <w:rsid w:val="007D4AED"/>
    <w:rsid w:val="007D4FD3"/>
    <w:rsid w:val="007D515A"/>
    <w:rsid w:val="007D54AB"/>
    <w:rsid w:val="007D5777"/>
    <w:rsid w:val="007D6070"/>
    <w:rsid w:val="007D612C"/>
    <w:rsid w:val="007D79F9"/>
    <w:rsid w:val="007D7B38"/>
    <w:rsid w:val="007E1089"/>
    <w:rsid w:val="007E1951"/>
    <w:rsid w:val="007E1BFF"/>
    <w:rsid w:val="007E1CA6"/>
    <w:rsid w:val="007E21E4"/>
    <w:rsid w:val="007E27C4"/>
    <w:rsid w:val="007E2897"/>
    <w:rsid w:val="007E2AAC"/>
    <w:rsid w:val="007E2B9D"/>
    <w:rsid w:val="007E30CF"/>
    <w:rsid w:val="007E329D"/>
    <w:rsid w:val="007E34B8"/>
    <w:rsid w:val="007E3D3A"/>
    <w:rsid w:val="007E48ED"/>
    <w:rsid w:val="007E5AF2"/>
    <w:rsid w:val="007E5F4E"/>
    <w:rsid w:val="007E64CB"/>
    <w:rsid w:val="007E65FD"/>
    <w:rsid w:val="007E6AE2"/>
    <w:rsid w:val="007E6BF6"/>
    <w:rsid w:val="007E6E97"/>
    <w:rsid w:val="007E702A"/>
    <w:rsid w:val="007E709E"/>
    <w:rsid w:val="007E736C"/>
    <w:rsid w:val="007E7CB5"/>
    <w:rsid w:val="007E7D3E"/>
    <w:rsid w:val="007F029A"/>
    <w:rsid w:val="007F116B"/>
    <w:rsid w:val="007F12F0"/>
    <w:rsid w:val="007F155D"/>
    <w:rsid w:val="007F1824"/>
    <w:rsid w:val="007F1CD0"/>
    <w:rsid w:val="007F2014"/>
    <w:rsid w:val="007F27DB"/>
    <w:rsid w:val="007F31C0"/>
    <w:rsid w:val="007F3267"/>
    <w:rsid w:val="007F3629"/>
    <w:rsid w:val="007F3E3F"/>
    <w:rsid w:val="007F40E1"/>
    <w:rsid w:val="007F4B1E"/>
    <w:rsid w:val="007F5236"/>
    <w:rsid w:val="007F5892"/>
    <w:rsid w:val="007F5B98"/>
    <w:rsid w:val="007F5D4D"/>
    <w:rsid w:val="007F640B"/>
    <w:rsid w:val="007F6588"/>
    <w:rsid w:val="007F6A1B"/>
    <w:rsid w:val="007F6F7D"/>
    <w:rsid w:val="007F6FF3"/>
    <w:rsid w:val="007F72F3"/>
    <w:rsid w:val="007F776C"/>
    <w:rsid w:val="007F7817"/>
    <w:rsid w:val="007F7878"/>
    <w:rsid w:val="007F7BD1"/>
    <w:rsid w:val="007F7CC5"/>
    <w:rsid w:val="00800079"/>
    <w:rsid w:val="008004DA"/>
    <w:rsid w:val="00800724"/>
    <w:rsid w:val="00800E55"/>
    <w:rsid w:val="008010A1"/>
    <w:rsid w:val="008011A3"/>
    <w:rsid w:val="008012F8"/>
    <w:rsid w:val="0080185F"/>
    <w:rsid w:val="00801B4F"/>
    <w:rsid w:val="00801B85"/>
    <w:rsid w:val="00801C10"/>
    <w:rsid w:val="00801E50"/>
    <w:rsid w:val="0080223B"/>
    <w:rsid w:val="0080280A"/>
    <w:rsid w:val="008029F4"/>
    <w:rsid w:val="00802F33"/>
    <w:rsid w:val="0080379E"/>
    <w:rsid w:val="0080474A"/>
    <w:rsid w:val="00804B3B"/>
    <w:rsid w:val="00804E50"/>
    <w:rsid w:val="00804F3C"/>
    <w:rsid w:val="00804F92"/>
    <w:rsid w:val="00805064"/>
    <w:rsid w:val="00805344"/>
    <w:rsid w:val="0080563C"/>
    <w:rsid w:val="00805B60"/>
    <w:rsid w:val="008066E0"/>
    <w:rsid w:val="008075C3"/>
    <w:rsid w:val="0080779A"/>
    <w:rsid w:val="0081000C"/>
    <w:rsid w:val="008101F5"/>
    <w:rsid w:val="008102E2"/>
    <w:rsid w:val="00810470"/>
    <w:rsid w:val="00810851"/>
    <w:rsid w:val="00810F03"/>
    <w:rsid w:val="008119F1"/>
    <w:rsid w:val="00811A43"/>
    <w:rsid w:val="00811F4F"/>
    <w:rsid w:val="00812EBB"/>
    <w:rsid w:val="0081346A"/>
    <w:rsid w:val="00813F5C"/>
    <w:rsid w:val="00813FCF"/>
    <w:rsid w:val="0081407B"/>
    <w:rsid w:val="00814797"/>
    <w:rsid w:val="008147CD"/>
    <w:rsid w:val="008148B3"/>
    <w:rsid w:val="00814D6C"/>
    <w:rsid w:val="00814E4C"/>
    <w:rsid w:val="008151B3"/>
    <w:rsid w:val="00816562"/>
    <w:rsid w:val="00816F6D"/>
    <w:rsid w:val="0081735B"/>
    <w:rsid w:val="00817A0E"/>
    <w:rsid w:val="008206D2"/>
    <w:rsid w:val="008207AD"/>
    <w:rsid w:val="008209C4"/>
    <w:rsid w:val="00820A56"/>
    <w:rsid w:val="00820BFE"/>
    <w:rsid w:val="008213CF"/>
    <w:rsid w:val="008218C1"/>
    <w:rsid w:val="008231BA"/>
    <w:rsid w:val="008234D3"/>
    <w:rsid w:val="00823593"/>
    <w:rsid w:val="008236FC"/>
    <w:rsid w:val="008238C6"/>
    <w:rsid w:val="008239FE"/>
    <w:rsid w:val="00823F77"/>
    <w:rsid w:val="00823FFE"/>
    <w:rsid w:val="008241F9"/>
    <w:rsid w:val="00824E49"/>
    <w:rsid w:val="00825030"/>
    <w:rsid w:val="00825231"/>
    <w:rsid w:val="00825DB2"/>
    <w:rsid w:val="00825F5D"/>
    <w:rsid w:val="008265C9"/>
    <w:rsid w:val="00826CDE"/>
    <w:rsid w:val="008304AD"/>
    <w:rsid w:val="00830A71"/>
    <w:rsid w:val="00830CFE"/>
    <w:rsid w:val="00831CAB"/>
    <w:rsid w:val="0083273E"/>
    <w:rsid w:val="00832D1E"/>
    <w:rsid w:val="008330A7"/>
    <w:rsid w:val="00833AD8"/>
    <w:rsid w:val="008348B6"/>
    <w:rsid w:val="00834BAA"/>
    <w:rsid w:val="00835580"/>
    <w:rsid w:val="00835D0F"/>
    <w:rsid w:val="008360E9"/>
    <w:rsid w:val="008364BF"/>
    <w:rsid w:val="00836D0A"/>
    <w:rsid w:val="0083702A"/>
    <w:rsid w:val="00837531"/>
    <w:rsid w:val="008376D2"/>
    <w:rsid w:val="00837A3A"/>
    <w:rsid w:val="00837A60"/>
    <w:rsid w:val="00840081"/>
    <w:rsid w:val="008401DC"/>
    <w:rsid w:val="00840300"/>
    <w:rsid w:val="00840424"/>
    <w:rsid w:val="00840497"/>
    <w:rsid w:val="00840EAF"/>
    <w:rsid w:val="00841252"/>
    <w:rsid w:val="008412B6"/>
    <w:rsid w:val="00841686"/>
    <w:rsid w:val="00841AD6"/>
    <w:rsid w:val="0084203F"/>
    <w:rsid w:val="00842F24"/>
    <w:rsid w:val="00843019"/>
    <w:rsid w:val="008431EF"/>
    <w:rsid w:val="008436C6"/>
    <w:rsid w:val="00843DC6"/>
    <w:rsid w:val="00844316"/>
    <w:rsid w:val="0084446B"/>
    <w:rsid w:val="0084459A"/>
    <w:rsid w:val="0084493F"/>
    <w:rsid w:val="00845071"/>
    <w:rsid w:val="008450AD"/>
    <w:rsid w:val="008459CF"/>
    <w:rsid w:val="00845DE2"/>
    <w:rsid w:val="00845FBF"/>
    <w:rsid w:val="00846610"/>
    <w:rsid w:val="008467DF"/>
    <w:rsid w:val="0084688E"/>
    <w:rsid w:val="00847005"/>
    <w:rsid w:val="00847249"/>
    <w:rsid w:val="00847310"/>
    <w:rsid w:val="008502AE"/>
    <w:rsid w:val="008504A5"/>
    <w:rsid w:val="00850B43"/>
    <w:rsid w:val="00851013"/>
    <w:rsid w:val="0085156C"/>
    <w:rsid w:val="008517F2"/>
    <w:rsid w:val="00851D55"/>
    <w:rsid w:val="00852419"/>
    <w:rsid w:val="0085269C"/>
    <w:rsid w:val="00852804"/>
    <w:rsid w:val="0085296E"/>
    <w:rsid w:val="008529DC"/>
    <w:rsid w:val="00852AC7"/>
    <w:rsid w:val="00852EAA"/>
    <w:rsid w:val="008532D6"/>
    <w:rsid w:val="00854055"/>
    <w:rsid w:val="008544A9"/>
    <w:rsid w:val="00854C60"/>
    <w:rsid w:val="00854F0D"/>
    <w:rsid w:val="008553D6"/>
    <w:rsid w:val="00855585"/>
    <w:rsid w:val="00855695"/>
    <w:rsid w:val="00855D14"/>
    <w:rsid w:val="00855EB8"/>
    <w:rsid w:val="00856064"/>
    <w:rsid w:val="008562BC"/>
    <w:rsid w:val="0085677D"/>
    <w:rsid w:val="00856C18"/>
    <w:rsid w:val="00856D74"/>
    <w:rsid w:val="0085709A"/>
    <w:rsid w:val="0085733D"/>
    <w:rsid w:val="0085783C"/>
    <w:rsid w:val="008600F8"/>
    <w:rsid w:val="008605BF"/>
    <w:rsid w:val="00860982"/>
    <w:rsid w:val="00860DCF"/>
    <w:rsid w:val="00861052"/>
    <w:rsid w:val="008613E9"/>
    <w:rsid w:val="0086155A"/>
    <w:rsid w:val="008617D7"/>
    <w:rsid w:val="00861902"/>
    <w:rsid w:val="00861B80"/>
    <w:rsid w:val="008620F4"/>
    <w:rsid w:val="00862999"/>
    <w:rsid w:val="00862DFA"/>
    <w:rsid w:val="0086347C"/>
    <w:rsid w:val="00863C88"/>
    <w:rsid w:val="0086478D"/>
    <w:rsid w:val="008649BD"/>
    <w:rsid w:val="00865167"/>
    <w:rsid w:val="0086586E"/>
    <w:rsid w:val="008663B3"/>
    <w:rsid w:val="0086679B"/>
    <w:rsid w:val="00866837"/>
    <w:rsid w:val="00866C7A"/>
    <w:rsid w:val="00866FFB"/>
    <w:rsid w:val="00867472"/>
    <w:rsid w:val="00867E58"/>
    <w:rsid w:val="00870B01"/>
    <w:rsid w:val="00870E91"/>
    <w:rsid w:val="008711CD"/>
    <w:rsid w:val="0087149A"/>
    <w:rsid w:val="00871708"/>
    <w:rsid w:val="00871B23"/>
    <w:rsid w:val="00871CAC"/>
    <w:rsid w:val="00871D61"/>
    <w:rsid w:val="00872CC6"/>
    <w:rsid w:val="008731CE"/>
    <w:rsid w:val="00873282"/>
    <w:rsid w:val="0087342C"/>
    <w:rsid w:val="008736DF"/>
    <w:rsid w:val="0087375C"/>
    <w:rsid w:val="00873A80"/>
    <w:rsid w:val="00873AB8"/>
    <w:rsid w:val="008743EC"/>
    <w:rsid w:val="00874B34"/>
    <w:rsid w:val="00874FC9"/>
    <w:rsid w:val="00875459"/>
    <w:rsid w:val="00875593"/>
    <w:rsid w:val="008761D3"/>
    <w:rsid w:val="008764A2"/>
    <w:rsid w:val="008765E8"/>
    <w:rsid w:val="008767E0"/>
    <w:rsid w:val="00876F18"/>
    <w:rsid w:val="008771C9"/>
    <w:rsid w:val="0087756A"/>
    <w:rsid w:val="0087775E"/>
    <w:rsid w:val="0087782C"/>
    <w:rsid w:val="00880134"/>
    <w:rsid w:val="00880681"/>
    <w:rsid w:val="00880C18"/>
    <w:rsid w:val="00880C8E"/>
    <w:rsid w:val="00880D23"/>
    <w:rsid w:val="00880E1B"/>
    <w:rsid w:val="00881894"/>
    <w:rsid w:val="00881E26"/>
    <w:rsid w:val="008824AB"/>
    <w:rsid w:val="008829AD"/>
    <w:rsid w:val="00882CFE"/>
    <w:rsid w:val="00883116"/>
    <w:rsid w:val="00884229"/>
    <w:rsid w:val="0088428C"/>
    <w:rsid w:val="0088487B"/>
    <w:rsid w:val="00885394"/>
    <w:rsid w:val="008854C6"/>
    <w:rsid w:val="00886340"/>
    <w:rsid w:val="008864E9"/>
    <w:rsid w:val="00890337"/>
    <w:rsid w:val="008907D4"/>
    <w:rsid w:val="00890DB2"/>
    <w:rsid w:val="00890ECC"/>
    <w:rsid w:val="008912B8"/>
    <w:rsid w:val="00891978"/>
    <w:rsid w:val="008921E0"/>
    <w:rsid w:val="0089239A"/>
    <w:rsid w:val="008924FE"/>
    <w:rsid w:val="00892E33"/>
    <w:rsid w:val="00893245"/>
    <w:rsid w:val="008939CA"/>
    <w:rsid w:val="00893AFD"/>
    <w:rsid w:val="00893B17"/>
    <w:rsid w:val="00894092"/>
    <w:rsid w:val="00894175"/>
    <w:rsid w:val="008944A6"/>
    <w:rsid w:val="00894A35"/>
    <w:rsid w:val="00894B05"/>
    <w:rsid w:val="00894CC8"/>
    <w:rsid w:val="008959D3"/>
    <w:rsid w:val="00895AEA"/>
    <w:rsid w:val="008961D8"/>
    <w:rsid w:val="008961E3"/>
    <w:rsid w:val="008962D0"/>
    <w:rsid w:val="008963E5"/>
    <w:rsid w:val="008967B5"/>
    <w:rsid w:val="008969D3"/>
    <w:rsid w:val="00896B95"/>
    <w:rsid w:val="00896E0B"/>
    <w:rsid w:val="00896E8E"/>
    <w:rsid w:val="00896F7B"/>
    <w:rsid w:val="00897D24"/>
    <w:rsid w:val="00897F36"/>
    <w:rsid w:val="008A012C"/>
    <w:rsid w:val="008A028E"/>
    <w:rsid w:val="008A05B1"/>
    <w:rsid w:val="008A10F8"/>
    <w:rsid w:val="008A19CC"/>
    <w:rsid w:val="008A1D4B"/>
    <w:rsid w:val="008A27C4"/>
    <w:rsid w:val="008A2AB1"/>
    <w:rsid w:val="008A2B43"/>
    <w:rsid w:val="008A2C95"/>
    <w:rsid w:val="008A2E1F"/>
    <w:rsid w:val="008A2FAD"/>
    <w:rsid w:val="008A32D7"/>
    <w:rsid w:val="008A336B"/>
    <w:rsid w:val="008A3BAB"/>
    <w:rsid w:val="008A3F77"/>
    <w:rsid w:val="008A4766"/>
    <w:rsid w:val="008A54BD"/>
    <w:rsid w:val="008A57EB"/>
    <w:rsid w:val="008A5C38"/>
    <w:rsid w:val="008A5DD7"/>
    <w:rsid w:val="008A6760"/>
    <w:rsid w:val="008A6D8F"/>
    <w:rsid w:val="008A6DF9"/>
    <w:rsid w:val="008A7693"/>
    <w:rsid w:val="008B0084"/>
    <w:rsid w:val="008B03E6"/>
    <w:rsid w:val="008B0627"/>
    <w:rsid w:val="008B06AF"/>
    <w:rsid w:val="008B14E0"/>
    <w:rsid w:val="008B1CA6"/>
    <w:rsid w:val="008B20A8"/>
    <w:rsid w:val="008B20DE"/>
    <w:rsid w:val="008B2477"/>
    <w:rsid w:val="008B2B48"/>
    <w:rsid w:val="008B2EFA"/>
    <w:rsid w:val="008B3571"/>
    <w:rsid w:val="008B36E2"/>
    <w:rsid w:val="008B3752"/>
    <w:rsid w:val="008B3C24"/>
    <w:rsid w:val="008B4C51"/>
    <w:rsid w:val="008B503C"/>
    <w:rsid w:val="008B5139"/>
    <w:rsid w:val="008B656D"/>
    <w:rsid w:val="008B736F"/>
    <w:rsid w:val="008B7BA1"/>
    <w:rsid w:val="008B7BB9"/>
    <w:rsid w:val="008B7F10"/>
    <w:rsid w:val="008B7FBF"/>
    <w:rsid w:val="008C0146"/>
    <w:rsid w:val="008C0465"/>
    <w:rsid w:val="008C13EF"/>
    <w:rsid w:val="008C16E9"/>
    <w:rsid w:val="008C182A"/>
    <w:rsid w:val="008C1A63"/>
    <w:rsid w:val="008C20D7"/>
    <w:rsid w:val="008C269B"/>
    <w:rsid w:val="008C2D47"/>
    <w:rsid w:val="008C325E"/>
    <w:rsid w:val="008C34EF"/>
    <w:rsid w:val="008C4AF0"/>
    <w:rsid w:val="008C4C43"/>
    <w:rsid w:val="008C5131"/>
    <w:rsid w:val="008C560D"/>
    <w:rsid w:val="008C60D7"/>
    <w:rsid w:val="008C65E3"/>
    <w:rsid w:val="008C7B05"/>
    <w:rsid w:val="008C7D06"/>
    <w:rsid w:val="008D0901"/>
    <w:rsid w:val="008D0BFD"/>
    <w:rsid w:val="008D1E79"/>
    <w:rsid w:val="008D24CD"/>
    <w:rsid w:val="008D26C2"/>
    <w:rsid w:val="008D3548"/>
    <w:rsid w:val="008D3778"/>
    <w:rsid w:val="008D3C07"/>
    <w:rsid w:val="008D402D"/>
    <w:rsid w:val="008D5713"/>
    <w:rsid w:val="008D580C"/>
    <w:rsid w:val="008D5D44"/>
    <w:rsid w:val="008D6316"/>
    <w:rsid w:val="008D6821"/>
    <w:rsid w:val="008D73EF"/>
    <w:rsid w:val="008E0B58"/>
    <w:rsid w:val="008E0F12"/>
    <w:rsid w:val="008E136A"/>
    <w:rsid w:val="008E16B9"/>
    <w:rsid w:val="008E1EFB"/>
    <w:rsid w:val="008E20B1"/>
    <w:rsid w:val="008E28C3"/>
    <w:rsid w:val="008E2A51"/>
    <w:rsid w:val="008E31EE"/>
    <w:rsid w:val="008E4F8C"/>
    <w:rsid w:val="008E5140"/>
    <w:rsid w:val="008E533A"/>
    <w:rsid w:val="008E53D7"/>
    <w:rsid w:val="008E57E6"/>
    <w:rsid w:val="008E5CD5"/>
    <w:rsid w:val="008E6416"/>
    <w:rsid w:val="008E6CAF"/>
    <w:rsid w:val="008E755B"/>
    <w:rsid w:val="008E7926"/>
    <w:rsid w:val="008E7CB2"/>
    <w:rsid w:val="008E7DDA"/>
    <w:rsid w:val="008F0B03"/>
    <w:rsid w:val="008F0DE5"/>
    <w:rsid w:val="008F142D"/>
    <w:rsid w:val="008F1821"/>
    <w:rsid w:val="008F1E6F"/>
    <w:rsid w:val="008F29A4"/>
    <w:rsid w:val="008F2BC1"/>
    <w:rsid w:val="008F2F41"/>
    <w:rsid w:val="008F3448"/>
    <w:rsid w:val="008F380D"/>
    <w:rsid w:val="008F3B1B"/>
    <w:rsid w:val="008F46C8"/>
    <w:rsid w:val="008F4836"/>
    <w:rsid w:val="008F6152"/>
    <w:rsid w:val="008F6265"/>
    <w:rsid w:val="008F6B44"/>
    <w:rsid w:val="008F73A6"/>
    <w:rsid w:val="0090055D"/>
    <w:rsid w:val="00901085"/>
    <w:rsid w:val="0090118E"/>
    <w:rsid w:val="00902473"/>
    <w:rsid w:val="00902858"/>
    <w:rsid w:val="0090302E"/>
    <w:rsid w:val="00903345"/>
    <w:rsid w:val="009034D0"/>
    <w:rsid w:val="00903B8A"/>
    <w:rsid w:val="00903F36"/>
    <w:rsid w:val="00904463"/>
    <w:rsid w:val="00904920"/>
    <w:rsid w:val="009049FE"/>
    <w:rsid w:val="009051CB"/>
    <w:rsid w:val="0090549C"/>
    <w:rsid w:val="0090594B"/>
    <w:rsid w:val="00905BDC"/>
    <w:rsid w:val="00906C4F"/>
    <w:rsid w:val="00907D3E"/>
    <w:rsid w:val="00907D42"/>
    <w:rsid w:val="009104AD"/>
    <w:rsid w:val="00910C4B"/>
    <w:rsid w:val="00910E82"/>
    <w:rsid w:val="009113DB"/>
    <w:rsid w:val="009113E4"/>
    <w:rsid w:val="0091176A"/>
    <w:rsid w:val="00911B8C"/>
    <w:rsid w:val="00911F1D"/>
    <w:rsid w:val="0091210B"/>
    <w:rsid w:val="009123B0"/>
    <w:rsid w:val="00912B42"/>
    <w:rsid w:val="00912E20"/>
    <w:rsid w:val="00913374"/>
    <w:rsid w:val="0091351A"/>
    <w:rsid w:val="009137C3"/>
    <w:rsid w:val="00913C9B"/>
    <w:rsid w:val="00914833"/>
    <w:rsid w:val="00914C84"/>
    <w:rsid w:val="00914D14"/>
    <w:rsid w:val="00914E35"/>
    <w:rsid w:val="00915258"/>
    <w:rsid w:val="00915DCD"/>
    <w:rsid w:val="00915F2E"/>
    <w:rsid w:val="00916486"/>
    <w:rsid w:val="00916F35"/>
    <w:rsid w:val="0091782D"/>
    <w:rsid w:val="009179B0"/>
    <w:rsid w:val="00917CAB"/>
    <w:rsid w:val="0092016A"/>
    <w:rsid w:val="00921157"/>
    <w:rsid w:val="0092171B"/>
    <w:rsid w:val="00921777"/>
    <w:rsid w:val="00921C4D"/>
    <w:rsid w:val="00921D67"/>
    <w:rsid w:val="00921FB4"/>
    <w:rsid w:val="009221FB"/>
    <w:rsid w:val="00922270"/>
    <w:rsid w:val="00922985"/>
    <w:rsid w:val="0092325F"/>
    <w:rsid w:val="009241D0"/>
    <w:rsid w:val="00924559"/>
    <w:rsid w:val="009248DE"/>
    <w:rsid w:val="0092568F"/>
    <w:rsid w:val="0092588D"/>
    <w:rsid w:val="009262CA"/>
    <w:rsid w:val="00926670"/>
    <w:rsid w:val="00926C68"/>
    <w:rsid w:val="00927C02"/>
    <w:rsid w:val="00927D24"/>
    <w:rsid w:val="00930AE8"/>
    <w:rsid w:val="00930C04"/>
    <w:rsid w:val="00930D0C"/>
    <w:rsid w:val="0093102B"/>
    <w:rsid w:val="0093145E"/>
    <w:rsid w:val="00931577"/>
    <w:rsid w:val="00931A20"/>
    <w:rsid w:val="00931B51"/>
    <w:rsid w:val="00932218"/>
    <w:rsid w:val="009324D3"/>
    <w:rsid w:val="009326CF"/>
    <w:rsid w:val="00932DA1"/>
    <w:rsid w:val="00933082"/>
    <w:rsid w:val="00933313"/>
    <w:rsid w:val="0093394B"/>
    <w:rsid w:val="00934A53"/>
    <w:rsid w:val="00934BDE"/>
    <w:rsid w:val="009353BA"/>
    <w:rsid w:val="00936B98"/>
    <w:rsid w:val="00936DA8"/>
    <w:rsid w:val="009370BE"/>
    <w:rsid w:val="00937E42"/>
    <w:rsid w:val="00937E55"/>
    <w:rsid w:val="00940197"/>
    <w:rsid w:val="00940893"/>
    <w:rsid w:val="00940EFB"/>
    <w:rsid w:val="00941934"/>
    <w:rsid w:val="00941BF9"/>
    <w:rsid w:val="009421B8"/>
    <w:rsid w:val="00942764"/>
    <w:rsid w:val="009428F9"/>
    <w:rsid w:val="0094314F"/>
    <w:rsid w:val="00943DEC"/>
    <w:rsid w:val="00944C23"/>
    <w:rsid w:val="00944CB7"/>
    <w:rsid w:val="009450C9"/>
    <w:rsid w:val="009458CF"/>
    <w:rsid w:val="00945BFF"/>
    <w:rsid w:val="009465AF"/>
    <w:rsid w:val="0094662A"/>
    <w:rsid w:val="00946AA7"/>
    <w:rsid w:val="00946AC4"/>
    <w:rsid w:val="00947346"/>
    <w:rsid w:val="0094759C"/>
    <w:rsid w:val="0095053E"/>
    <w:rsid w:val="00950A5A"/>
    <w:rsid w:val="00950BB1"/>
    <w:rsid w:val="0095135E"/>
    <w:rsid w:val="009514C2"/>
    <w:rsid w:val="00951B3C"/>
    <w:rsid w:val="00953236"/>
    <w:rsid w:val="009532E3"/>
    <w:rsid w:val="009539E3"/>
    <w:rsid w:val="00953C69"/>
    <w:rsid w:val="00953C94"/>
    <w:rsid w:val="0095436C"/>
    <w:rsid w:val="009548FB"/>
    <w:rsid w:val="009550CD"/>
    <w:rsid w:val="00955710"/>
    <w:rsid w:val="00955DC3"/>
    <w:rsid w:val="0095634A"/>
    <w:rsid w:val="00956996"/>
    <w:rsid w:val="00956C8E"/>
    <w:rsid w:val="00956ECE"/>
    <w:rsid w:val="009574D7"/>
    <w:rsid w:val="00957503"/>
    <w:rsid w:val="009575B3"/>
    <w:rsid w:val="009600E7"/>
    <w:rsid w:val="009600FE"/>
    <w:rsid w:val="009607E2"/>
    <w:rsid w:val="00960AB2"/>
    <w:rsid w:val="00960C96"/>
    <w:rsid w:val="00961049"/>
    <w:rsid w:val="009612D7"/>
    <w:rsid w:val="00961781"/>
    <w:rsid w:val="00961C41"/>
    <w:rsid w:val="00961E5F"/>
    <w:rsid w:val="00962A77"/>
    <w:rsid w:val="00962A7E"/>
    <w:rsid w:val="00962EF4"/>
    <w:rsid w:val="0096301C"/>
    <w:rsid w:val="0096319F"/>
    <w:rsid w:val="00963925"/>
    <w:rsid w:val="00964D2F"/>
    <w:rsid w:val="00964E39"/>
    <w:rsid w:val="009652FA"/>
    <w:rsid w:val="00965405"/>
    <w:rsid w:val="009659CF"/>
    <w:rsid w:val="009659F7"/>
    <w:rsid w:val="00965C93"/>
    <w:rsid w:val="00966EF3"/>
    <w:rsid w:val="00967A5B"/>
    <w:rsid w:val="00967ADE"/>
    <w:rsid w:val="00967DA0"/>
    <w:rsid w:val="00970741"/>
    <w:rsid w:val="009710A7"/>
    <w:rsid w:val="00971103"/>
    <w:rsid w:val="0097158C"/>
    <w:rsid w:val="0097192D"/>
    <w:rsid w:val="00971A93"/>
    <w:rsid w:val="00971C53"/>
    <w:rsid w:val="00972836"/>
    <w:rsid w:val="00973426"/>
    <w:rsid w:val="00973606"/>
    <w:rsid w:val="0097365F"/>
    <w:rsid w:val="00973789"/>
    <w:rsid w:val="009738A3"/>
    <w:rsid w:val="00973BE2"/>
    <w:rsid w:val="00973F42"/>
    <w:rsid w:val="00973F8A"/>
    <w:rsid w:val="00974B09"/>
    <w:rsid w:val="00974E3A"/>
    <w:rsid w:val="00975B4E"/>
    <w:rsid w:val="00975EA0"/>
    <w:rsid w:val="00975FEB"/>
    <w:rsid w:val="00976408"/>
    <w:rsid w:val="0097669F"/>
    <w:rsid w:val="00976853"/>
    <w:rsid w:val="00977C81"/>
    <w:rsid w:val="00977E75"/>
    <w:rsid w:val="00980522"/>
    <w:rsid w:val="00980B1C"/>
    <w:rsid w:val="0098112D"/>
    <w:rsid w:val="009814CE"/>
    <w:rsid w:val="00981519"/>
    <w:rsid w:val="00981616"/>
    <w:rsid w:val="00981B15"/>
    <w:rsid w:val="00981DEC"/>
    <w:rsid w:val="00981E43"/>
    <w:rsid w:val="0098250A"/>
    <w:rsid w:val="009829B4"/>
    <w:rsid w:val="00983220"/>
    <w:rsid w:val="009836EE"/>
    <w:rsid w:val="00984EF1"/>
    <w:rsid w:val="00985686"/>
    <w:rsid w:val="009861DC"/>
    <w:rsid w:val="00986339"/>
    <w:rsid w:val="009864DE"/>
    <w:rsid w:val="0098655D"/>
    <w:rsid w:val="00986699"/>
    <w:rsid w:val="009871C3"/>
    <w:rsid w:val="00987426"/>
    <w:rsid w:val="00987731"/>
    <w:rsid w:val="00987AAA"/>
    <w:rsid w:val="0099003F"/>
    <w:rsid w:val="00990633"/>
    <w:rsid w:val="00991733"/>
    <w:rsid w:val="00991C02"/>
    <w:rsid w:val="00992284"/>
    <w:rsid w:val="00992AEE"/>
    <w:rsid w:val="00992EED"/>
    <w:rsid w:val="00992FBA"/>
    <w:rsid w:val="009938B8"/>
    <w:rsid w:val="0099391A"/>
    <w:rsid w:val="00993B6F"/>
    <w:rsid w:val="00993BFF"/>
    <w:rsid w:val="00994F79"/>
    <w:rsid w:val="0099555D"/>
    <w:rsid w:val="00995952"/>
    <w:rsid w:val="009963C7"/>
    <w:rsid w:val="00996576"/>
    <w:rsid w:val="0099665D"/>
    <w:rsid w:val="009966F4"/>
    <w:rsid w:val="00996E1C"/>
    <w:rsid w:val="00997147"/>
    <w:rsid w:val="009972A1"/>
    <w:rsid w:val="00997464"/>
    <w:rsid w:val="0099746C"/>
    <w:rsid w:val="009A00FB"/>
    <w:rsid w:val="009A0115"/>
    <w:rsid w:val="009A02B3"/>
    <w:rsid w:val="009A0480"/>
    <w:rsid w:val="009A0933"/>
    <w:rsid w:val="009A1250"/>
    <w:rsid w:val="009A13EC"/>
    <w:rsid w:val="009A1B55"/>
    <w:rsid w:val="009A1EF1"/>
    <w:rsid w:val="009A1F0F"/>
    <w:rsid w:val="009A2383"/>
    <w:rsid w:val="009A273D"/>
    <w:rsid w:val="009A293A"/>
    <w:rsid w:val="009A2A45"/>
    <w:rsid w:val="009A3028"/>
    <w:rsid w:val="009A305B"/>
    <w:rsid w:val="009A3757"/>
    <w:rsid w:val="009A3D8B"/>
    <w:rsid w:val="009A3E13"/>
    <w:rsid w:val="009A4164"/>
    <w:rsid w:val="009A471D"/>
    <w:rsid w:val="009A4BD9"/>
    <w:rsid w:val="009A4E41"/>
    <w:rsid w:val="009A5355"/>
    <w:rsid w:val="009A5418"/>
    <w:rsid w:val="009A5432"/>
    <w:rsid w:val="009A5734"/>
    <w:rsid w:val="009A5737"/>
    <w:rsid w:val="009A5743"/>
    <w:rsid w:val="009A59A3"/>
    <w:rsid w:val="009A6560"/>
    <w:rsid w:val="009A668C"/>
    <w:rsid w:val="009A6DB7"/>
    <w:rsid w:val="009A7214"/>
    <w:rsid w:val="009A78A4"/>
    <w:rsid w:val="009A7DEC"/>
    <w:rsid w:val="009B022C"/>
    <w:rsid w:val="009B1367"/>
    <w:rsid w:val="009B191F"/>
    <w:rsid w:val="009B1CA5"/>
    <w:rsid w:val="009B1CC2"/>
    <w:rsid w:val="009B1CF7"/>
    <w:rsid w:val="009B20F8"/>
    <w:rsid w:val="009B2144"/>
    <w:rsid w:val="009B239C"/>
    <w:rsid w:val="009B27C8"/>
    <w:rsid w:val="009B2F90"/>
    <w:rsid w:val="009B355F"/>
    <w:rsid w:val="009B411A"/>
    <w:rsid w:val="009B48D4"/>
    <w:rsid w:val="009B4EF8"/>
    <w:rsid w:val="009B4FC8"/>
    <w:rsid w:val="009B531D"/>
    <w:rsid w:val="009B5499"/>
    <w:rsid w:val="009B6601"/>
    <w:rsid w:val="009B6B59"/>
    <w:rsid w:val="009B6BA3"/>
    <w:rsid w:val="009B7DE3"/>
    <w:rsid w:val="009C0A9C"/>
    <w:rsid w:val="009C0B57"/>
    <w:rsid w:val="009C101A"/>
    <w:rsid w:val="009C16BB"/>
    <w:rsid w:val="009C1CD4"/>
    <w:rsid w:val="009C1DD1"/>
    <w:rsid w:val="009C28A8"/>
    <w:rsid w:val="009C2B6E"/>
    <w:rsid w:val="009C2D1B"/>
    <w:rsid w:val="009C3731"/>
    <w:rsid w:val="009C385E"/>
    <w:rsid w:val="009C4119"/>
    <w:rsid w:val="009C45BF"/>
    <w:rsid w:val="009C4750"/>
    <w:rsid w:val="009C489E"/>
    <w:rsid w:val="009C49BE"/>
    <w:rsid w:val="009C5374"/>
    <w:rsid w:val="009C5483"/>
    <w:rsid w:val="009C5684"/>
    <w:rsid w:val="009C5794"/>
    <w:rsid w:val="009C63E1"/>
    <w:rsid w:val="009C6530"/>
    <w:rsid w:val="009C6B81"/>
    <w:rsid w:val="009C70A9"/>
    <w:rsid w:val="009C7504"/>
    <w:rsid w:val="009C7616"/>
    <w:rsid w:val="009C761B"/>
    <w:rsid w:val="009C7A6F"/>
    <w:rsid w:val="009C7D64"/>
    <w:rsid w:val="009D017B"/>
    <w:rsid w:val="009D026E"/>
    <w:rsid w:val="009D04BF"/>
    <w:rsid w:val="009D0F2F"/>
    <w:rsid w:val="009D10FB"/>
    <w:rsid w:val="009D1334"/>
    <w:rsid w:val="009D1FCE"/>
    <w:rsid w:val="009D265B"/>
    <w:rsid w:val="009D296B"/>
    <w:rsid w:val="009D2DAB"/>
    <w:rsid w:val="009D3307"/>
    <w:rsid w:val="009D3460"/>
    <w:rsid w:val="009D384E"/>
    <w:rsid w:val="009D4957"/>
    <w:rsid w:val="009D4CC1"/>
    <w:rsid w:val="009D548E"/>
    <w:rsid w:val="009D54C5"/>
    <w:rsid w:val="009D5874"/>
    <w:rsid w:val="009D5E90"/>
    <w:rsid w:val="009D62FF"/>
    <w:rsid w:val="009D6623"/>
    <w:rsid w:val="009D7375"/>
    <w:rsid w:val="009E0522"/>
    <w:rsid w:val="009E05C0"/>
    <w:rsid w:val="009E07FE"/>
    <w:rsid w:val="009E0879"/>
    <w:rsid w:val="009E089E"/>
    <w:rsid w:val="009E1257"/>
    <w:rsid w:val="009E1347"/>
    <w:rsid w:val="009E160A"/>
    <w:rsid w:val="009E165C"/>
    <w:rsid w:val="009E211A"/>
    <w:rsid w:val="009E3045"/>
    <w:rsid w:val="009E31ED"/>
    <w:rsid w:val="009E3511"/>
    <w:rsid w:val="009E3972"/>
    <w:rsid w:val="009E3AD5"/>
    <w:rsid w:val="009E3B2E"/>
    <w:rsid w:val="009E3DAE"/>
    <w:rsid w:val="009E4052"/>
    <w:rsid w:val="009E47D7"/>
    <w:rsid w:val="009E51E7"/>
    <w:rsid w:val="009E5301"/>
    <w:rsid w:val="009E54D9"/>
    <w:rsid w:val="009E58CB"/>
    <w:rsid w:val="009E5A1A"/>
    <w:rsid w:val="009E5A23"/>
    <w:rsid w:val="009E6461"/>
    <w:rsid w:val="009E6697"/>
    <w:rsid w:val="009E6ADC"/>
    <w:rsid w:val="009E6B44"/>
    <w:rsid w:val="009E6D26"/>
    <w:rsid w:val="009E7BF9"/>
    <w:rsid w:val="009E7C58"/>
    <w:rsid w:val="009E7D5D"/>
    <w:rsid w:val="009F0259"/>
    <w:rsid w:val="009F064E"/>
    <w:rsid w:val="009F0928"/>
    <w:rsid w:val="009F0B04"/>
    <w:rsid w:val="009F112F"/>
    <w:rsid w:val="009F1A10"/>
    <w:rsid w:val="009F1B67"/>
    <w:rsid w:val="009F1F6F"/>
    <w:rsid w:val="009F2450"/>
    <w:rsid w:val="009F2C28"/>
    <w:rsid w:val="009F2E18"/>
    <w:rsid w:val="009F337C"/>
    <w:rsid w:val="009F3754"/>
    <w:rsid w:val="009F3CDA"/>
    <w:rsid w:val="009F4370"/>
    <w:rsid w:val="009F43CD"/>
    <w:rsid w:val="009F46DC"/>
    <w:rsid w:val="009F4BF9"/>
    <w:rsid w:val="009F4EDE"/>
    <w:rsid w:val="009F5352"/>
    <w:rsid w:val="009F5D48"/>
    <w:rsid w:val="009F66A0"/>
    <w:rsid w:val="009F6D03"/>
    <w:rsid w:val="009F7CA0"/>
    <w:rsid w:val="00A00391"/>
    <w:rsid w:val="00A00DC1"/>
    <w:rsid w:val="00A0161B"/>
    <w:rsid w:val="00A01DEC"/>
    <w:rsid w:val="00A021C8"/>
    <w:rsid w:val="00A02266"/>
    <w:rsid w:val="00A02581"/>
    <w:rsid w:val="00A0267C"/>
    <w:rsid w:val="00A02CBC"/>
    <w:rsid w:val="00A02F56"/>
    <w:rsid w:val="00A0328B"/>
    <w:rsid w:val="00A03603"/>
    <w:rsid w:val="00A037CC"/>
    <w:rsid w:val="00A03A97"/>
    <w:rsid w:val="00A0475E"/>
    <w:rsid w:val="00A04906"/>
    <w:rsid w:val="00A04BA2"/>
    <w:rsid w:val="00A04CAF"/>
    <w:rsid w:val="00A05007"/>
    <w:rsid w:val="00A05095"/>
    <w:rsid w:val="00A0515D"/>
    <w:rsid w:val="00A05249"/>
    <w:rsid w:val="00A05412"/>
    <w:rsid w:val="00A0548C"/>
    <w:rsid w:val="00A055FE"/>
    <w:rsid w:val="00A05C52"/>
    <w:rsid w:val="00A0699D"/>
    <w:rsid w:val="00A06A5A"/>
    <w:rsid w:val="00A06BE2"/>
    <w:rsid w:val="00A06D5E"/>
    <w:rsid w:val="00A06DF6"/>
    <w:rsid w:val="00A070CC"/>
    <w:rsid w:val="00A0724E"/>
    <w:rsid w:val="00A0730B"/>
    <w:rsid w:val="00A076B6"/>
    <w:rsid w:val="00A07EAC"/>
    <w:rsid w:val="00A100DA"/>
    <w:rsid w:val="00A10754"/>
    <w:rsid w:val="00A10A71"/>
    <w:rsid w:val="00A10E68"/>
    <w:rsid w:val="00A10F66"/>
    <w:rsid w:val="00A10FA3"/>
    <w:rsid w:val="00A114BC"/>
    <w:rsid w:val="00A1168A"/>
    <w:rsid w:val="00A11C47"/>
    <w:rsid w:val="00A11FC5"/>
    <w:rsid w:val="00A12699"/>
    <w:rsid w:val="00A12875"/>
    <w:rsid w:val="00A12AFA"/>
    <w:rsid w:val="00A130EB"/>
    <w:rsid w:val="00A13A29"/>
    <w:rsid w:val="00A13C62"/>
    <w:rsid w:val="00A13DB7"/>
    <w:rsid w:val="00A14234"/>
    <w:rsid w:val="00A1456F"/>
    <w:rsid w:val="00A14D54"/>
    <w:rsid w:val="00A1538D"/>
    <w:rsid w:val="00A15653"/>
    <w:rsid w:val="00A157EA"/>
    <w:rsid w:val="00A16415"/>
    <w:rsid w:val="00A16802"/>
    <w:rsid w:val="00A16950"/>
    <w:rsid w:val="00A17450"/>
    <w:rsid w:val="00A17461"/>
    <w:rsid w:val="00A17B03"/>
    <w:rsid w:val="00A17CF5"/>
    <w:rsid w:val="00A2024C"/>
    <w:rsid w:val="00A20579"/>
    <w:rsid w:val="00A20AE0"/>
    <w:rsid w:val="00A20B77"/>
    <w:rsid w:val="00A210CA"/>
    <w:rsid w:val="00A217E5"/>
    <w:rsid w:val="00A21EDA"/>
    <w:rsid w:val="00A221EF"/>
    <w:rsid w:val="00A223C1"/>
    <w:rsid w:val="00A22769"/>
    <w:rsid w:val="00A238D2"/>
    <w:rsid w:val="00A24006"/>
    <w:rsid w:val="00A240A1"/>
    <w:rsid w:val="00A2454A"/>
    <w:rsid w:val="00A247DF"/>
    <w:rsid w:val="00A24BE0"/>
    <w:rsid w:val="00A24BF7"/>
    <w:rsid w:val="00A24E70"/>
    <w:rsid w:val="00A24F9A"/>
    <w:rsid w:val="00A24FAF"/>
    <w:rsid w:val="00A2569D"/>
    <w:rsid w:val="00A2648D"/>
    <w:rsid w:val="00A26DE2"/>
    <w:rsid w:val="00A274CF"/>
    <w:rsid w:val="00A30751"/>
    <w:rsid w:val="00A30DD6"/>
    <w:rsid w:val="00A31A01"/>
    <w:rsid w:val="00A321FE"/>
    <w:rsid w:val="00A3222E"/>
    <w:rsid w:val="00A322C9"/>
    <w:rsid w:val="00A3232B"/>
    <w:rsid w:val="00A32B0A"/>
    <w:rsid w:val="00A3327A"/>
    <w:rsid w:val="00A33F6F"/>
    <w:rsid w:val="00A340DC"/>
    <w:rsid w:val="00A34F26"/>
    <w:rsid w:val="00A35961"/>
    <w:rsid w:val="00A35CDC"/>
    <w:rsid w:val="00A36662"/>
    <w:rsid w:val="00A36779"/>
    <w:rsid w:val="00A36DE9"/>
    <w:rsid w:val="00A3723C"/>
    <w:rsid w:val="00A3750B"/>
    <w:rsid w:val="00A3768D"/>
    <w:rsid w:val="00A378CF"/>
    <w:rsid w:val="00A40971"/>
    <w:rsid w:val="00A409A9"/>
    <w:rsid w:val="00A40E6F"/>
    <w:rsid w:val="00A41744"/>
    <w:rsid w:val="00A4181D"/>
    <w:rsid w:val="00A427CB"/>
    <w:rsid w:val="00A42A3B"/>
    <w:rsid w:val="00A43002"/>
    <w:rsid w:val="00A43109"/>
    <w:rsid w:val="00A432EB"/>
    <w:rsid w:val="00A43861"/>
    <w:rsid w:val="00A43A95"/>
    <w:rsid w:val="00A444B2"/>
    <w:rsid w:val="00A444B6"/>
    <w:rsid w:val="00A44688"/>
    <w:rsid w:val="00A44732"/>
    <w:rsid w:val="00A454CE"/>
    <w:rsid w:val="00A456ED"/>
    <w:rsid w:val="00A45778"/>
    <w:rsid w:val="00A457E8"/>
    <w:rsid w:val="00A45C4F"/>
    <w:rsid w:val="00A46242"/>
    <w:rsid w:val="00A462F6"/>
    <w:rsid w:val="00A4722D"/>
    <w:rsid w:val="00A478D0"/>
    <w:rsid w:val="00A479A2"/>
    <w:rsid w:val="00A50035"/>
    <w:rsid w:val="00A5124A"/>
    <w:rsid w:val="00A51D94"/>
    <w:rsid w:val="00A51F24"/>
    <w:rsid w:val="00A52032"/>
    <w:rsid w:val="00A52619"/>
    <w:rsid w:val="00A52A9E"/>
    <w:rsid w:val="00A52E49"/>
    <w:rsid w:val="00A5396A"/>
    <w:rsid w:val="00A53C4F"/>
    <w:rsid w:val="00A53E7F"/>
    <w:rsid w:val="00A53EF6"/>
    <w:rsid w:val="00A54B61"/>
    <w:rsid w:val="00A54BF5"/>
    <w:rsid w:val="00A54EBB"/>
    <w:rsid w:val="00A550FA"/>
    <w:rsid w:val="00A55BB5"/>
    <w:rsid w:val="00A55C68"/>
    <w:rsid w:val="00A56521"/>
    <w:rsid w:val="00A5671C"/>
    <w:rsid w:val="00A56928"/>
    <w:rsid w:val="00A572F1"/>
    <w:rsid w:val="00A57328"/>
    <w:rsid w:val="00A573BC"/>
    <w:rsid w:val="00A57A83"/>
    <w:rsid w:val="00A57DCF"/>
    <w:rsid w:val="00A60BEA"/>
    <w:rsid w:val="00A60CFE"/>
    <w:rsid w:val="00A612A6"/>
    <w:rsid w:val="00A6131E"/>
    <w:rsid w:val="00A61C1E"/>
    <w:rsid w:val="00A61E11"/>
    <w:rsid w:val="00A620F9"/>
    <w:rsid w:val="00A6291E"/>
    <w:rsid w:val="00A62A9A"/>
    <w:rsid w:val="00A639A0"/>
    <w:rsid w:val="00A6482C"/>
    <w:rsid w:val="00A64C15"/>
    <w:rsid w:val="00A65860"/>
    <w:rsid w:val="00A65F1E"/>
    <w:rsid w:val="00A66342"/>
    <w:rsid w:val="00A66977"/>
    <w:rsid w:val="00A66B57"/>
    <w:rsid w:val="00A66BE9"/>
    <w:rsid w:val="00A6769D"/>
    <w:rsid w:val="00A67940"/>
    <w:rsid w:val="00A700DC"/>
    <w:rsid w:val="00A7011C"/>
    <w:rsid w:val="00A70801"/>
    <w:rsid w:val="00A708A1"/>
    <w:rsid w:val="00A709D9"/>
    <w:rsid w:val="00A70F8F"/>
    <w:rsid w:val="00A7109A"/>
    <w:rsid w:val="00A71275"/>
    <w:rsid w:val="00A71A20"/>
    <w:rsid w:val="00A72178"/>
    <w:rsid w:val="00A722F0"/>
    <w:rsid w:val="00A72672"/>
    <w:rsid w:val="00A72DA4"/>
    <w:rsid w:val="00A72FA1"/>
    <w:rsid w:val="00A736DA"/>
    <w:rsid w:val="00A738E9"/>
    <w:rsid w:val="00A73B2A"/>
    <w:rsid w:val="00A73F0D"/>
    <w:rsid w:val="00A74016"/>
    <w:rsid w:val="00A75142"/>
    <w:rsid w:val="00A755D4"/>
    <w:rsid w:val="00A766DC"/>
    <w:rsid w:val="00A7691B"/>
    <w:rsid w:val="00A769EA"/>
    <w:rsid w:val="00A76C2C"/>
    <w:rsid w:val="00A77757"/>
    <w:rsid w:val="00A77F0A"/>
    <w:rsid w:val="00A80350"/>
    <w:rsid w:val="00A8079A"/>
    <w:rsid w:val="00A80B60"/>
    <w:rsid w:val="00A819B8"/>
    <w:rsid w:val="00A81B2D"/>
    <w:rsid w:val="00A824AD"/>
    <w:rsid w:val="00A825E2"/>
    <w:rsid w:val="00A82808"/>
    <w:rsid w:val="00A82A52"/>
    <w:rsid w:val="00A82C7F"/>
    <w:rsid w:val="00A835FE"/>
    <w:rsid w:val="00A83970"/>
    <w:rsid w:val="00A83E3A"/>
    <w:rsid w:val="00A8414A"/>
    <w:rsid w:val="00A84E10"/>
    <w:rsid w:val="00A85D5A"/>
    <w:rsid w:val="00A85F74"/>
    <w:rsid w:val="00A86850"/>
    <w:rsid w:val="00A86D8B"/>
    <w:rsid w:val="00A86D94"/>
    <w:rsid w:val="00A901C3"/>
    <w:rsid w:val="00A907CC"/>
    <w:rsid w:val="00A9091B"/>
    <w:rsid w:val="00A90A9A"/>
    <w:rsid w:val="00A90D81"/>
    <w:rsid w:val="00A90F8C"/>
    <w:rsid w:val="00A917EB"/>
    <w:rsid w:val="00A91DD1"/>
    <w:rsid w:val="00A921F3"/>
    <w:rsid w:val="00A92A8C"/>
    <w:rsid w:val="00A93190"/>
    <w:rsid w:val="00A93957"/>
    <w:rsid w:val="00A93FDA"/>
    <w:rsid w:val="00A947A7"/>
    <w:rsid w:val="00A94CE8"/>
    <w:rsid w:val="00A94F1B"/>
    <w:rsid w:val="00A95057"/>
    <w:rsid w:val="00A954D7"/>
    <w:rsid w:val="00A95915"/>
    <w:rsid w:val="00A9597D"/>
    <w:rsid w:val="00A959D6"/>
    <w:rsid w:val="00A95BF0"/>
    <w:rsid w:val="00A963BA"/>
    <w:rsid w:val="00A96423"/>
    <w:rsid w:val="00A96933"/>
    <w:rsid w:val="00A97049"/>
    <w:rsid w:val="00A970ED"/>
    <w:rsid w:val="00A97443"/>
    <w:rsid w:val="00A97DF3"/>
    <w:rsid w:val="00AA05DE"/>
    <w:rsid w:val="00AA093F"/>
    <w:rsid w:val="00AA0F82"/>
    <w:rsid w:val="00AA1751"/>
    <w:rsid w:val="00AA18D7"/>
    <w:rsid w:val="00AA1E1E"/>
    <w:rsid w:val="00AA25AF"/>
    <w:rsid w:val="00AA2F14"/>
    <w:rsid w:val="00AA34CA"/>
    <w:rsid w:val="00AA35F8"/>
    <w:rsid w:val="00AA3616"/>
    <w:rsid w:val="00AA3919"/>
    <w:rsid w:val="00AA3A18"/>
    <w:rsid w:val="00AA4A0D"/>
    <w:rsid w:val="00AA4F13"/>
    <w:rsid w:val="00AA4F18"/>
    <w:rsid w:val="00AA4FC1"/>
    <w:rsid w:val="00AA526E"/>
    <w:rsid w:val="00AA5DC0"/>
    <w:rsid w:val="00AA60B0"/>
    <w:rsid w:val="00AA61F1"/>
    <w:rsid w:val="00AA6722"/>
    <w:rsid w:val="00AA6B5B"/>
    <w:rsid w:val="00AA7378"/>
    <w:rsid w:val="00AA763B"/>
    <w:rsid w:val="00AA770C"/>
    <w:rsid w:val="00AB05B3"/>
    <w:rsid w:val="00AB0660"/>
    <w:rsid w:val="00AB0C6E"/>
    <w:rsid w:val="00AB0FDF"/>
    <w:rsid w:val="00AB1A2A"/>
    <w:rsid w:val="00AB2394"/>
    <w:rsid w:val="00AB2A7B"/>
    <w:rsid w:val="00AB2B61"/>
    <w:rsid w:val="00AB2FF0"/>
    <w:rsid w:val="00AB3BF5"/>
    <w:rsid w:val="00AB45D9"/>
    <w:rsid w:val="00AB49B5"/>
    <w:rsid w:val="00AB4BA6"/>
    <w:rsid w:val="00AB5650"/>
    <w:rsid w:val="00AB570C"/>
    <w:rsid w:val="00AB5C3B"/>
    <w:rsid w:val="00AB5C8E"/>
    <w:rsid w:val="00AB5F90"/>
    <w:rsid w:val="00AB65DC"/>
    <w:rsid w:val="00AB665F"/>
    <w:rsid w:val="00AB673E"/>
    <w:rsid w:val="00AB6ADC"/>
    <w:rsid w:val="00AB7008"/>
    <w:rsid w:val="00AB713D"/>
    <w:rsid w:val="00AB7559"/>
    <w:rsid w:val="00AB77FC"/>
    <w:rsid w:val="00AC0040"/>
    <w:rsid w:val="00AC050C"/>
    <w:rsid w:val="00AC1584"/>
    <w:rsid w:val="00AC166D"/>
    <w:rsid w:val="00AC1683"/>
    <w:rsid w:val="00AC189C"/>
    <w:rsid w:val="00AC1974"/>
    <w:rsid w:val="00AC2284"/>
    <w:rsid w:val="00AC2509"/>
    <w:rsid w:val="00AC250D"/>
    <w:rsid w:val="00AC27BC"/>
    <w:rsid w:val="00AC32FB"/>
    <w:rsid w:val="00AC3524"/>
    <w:rsid w:val="00AC3F20"/>
    <w:rsid w:val="00AC468E"/>
    <w:rsid w:val="00AC47D8"/>
    <w:rsid w:val="00AC4D3F"/>
    <w:rsid w:val="00AC50C0"/>
    <w:rsid w:val="00AC5195"/>
    <w:rsid w:val="00AC5572"/>
    <w:rsid w:val="00AC5FF9"/>
    <w:rsid w:val="00AC6B3A"/>
    <w:rsid w:val="00AC6E9F"/>
    <w:rsid w:val="00AC700B"/>
    <w:rsid w:val="00AD06CF"/>
    <w:rsid w:val="00AD073C"/>
    <w:rsid w:val="00AD08C4"/>
    <w:rsid w:val="00AD09A2"/>
    <w:rsid w:val="00AD160A"/>
    <w:rsid w:val="00AD1B98"/>
    <w:rsid w:val="00AD1BA3"/>
    <w:rsid w:val="00AD3370"/>
    <w:rsid w:val="00AD3374"/>
    <w:rsid w:val="00AD3489"/>
    <w:rsid w:val="00AD385B"/>
    <w:rsid w:val="00AD3990"/>
    <w:rsid w:val="00AD41AE"/>
    <w:rsid w:val="00AD4285"/>
    <w:rsid w:val="00AD4CBB"/>
    <w:rsid w:val="00AD545F"/>
    <w:rsid w:val="00AD55D2"/>
    <w:rsid w:val="00AD5BE4"/>
    <w:rsid w:val="00AD5C35"/>
    <w:rsid w:val="00AD65BF"/>
    <w:rsid w:val="00AD6C62"/>
    <w:rsid w:val="00AD76C4"/>
    <w:rsid w:val="00AD76DA"/>
    <w:rsid w:val="00AD77AC"/>
    <w:rsid w:val="00AD788B"/>
    <w:rsid w:val="00AE0093"/>
    <w:rsid w:val="00AE038F"/>
    <w:rsid w:val="00AE0615"/>
    <w:rsid w:val="00AE0FF6"/>
    <w:rsid w:val="00AE1F06"/>
    <w:rsid w:val="00AE1F90"/>
    <w:rsid w:val="00AE2062"/>
    <w:rsid w:val="00AE20FF"/>
    <w:rsid w:val="00AE226B"/>
    <w:rsid w:val="00AE22AE"/>
    <w:rsid w:val="00AE375C"/>
    <w:rsid w:val="00AE492E"/>
    <w:rsid w:val="00AE4BC4"/>
    <w:rsid w:val="00AE4C96"/>
    <w:rsid w:val="00AE4F45"/>
    <w:rsid w:val="00AE5930"/>
    <w:rsid w:val="00AE5FC3"/>
    <w:rsid w:val="00AE6558"/>
    <w:rsid w:val="00AE67EA"/>
    <w:rsid w:val="00AE6952"/>
    <w:rsid w:val="00AE7884"/>
    <w:rsid w:val="00AE7962"/>
    <w:rsid w:val="00AF05BA"/>
    <w:rsid w:val="00AF1AA9"/>
    <w:rsid w:val="00AF1EC3"/>
    <w:rsid w:val="00AF26B8"/>
    <w:rsid w:val="00AF298E"/>
    <w:rsid w:val="00AF2C52"/>
    <w:rsid w:val="00AF313F"/>
    <w:rsid w:val="00AF3A4F"/>
    <w:rsid w:val="00AF3BF1"/>
    <w:rsid w:val="00AF3DE7"/>
    <w:rsid w:val="00AF3E4D"/>
    <w:rsid w:val="00AF4628"/>
    <w:rsid w:val="00AF482F"/>
    <w:rsid w:val="00AF4D52"/>
    <w:rsid w:val="00AF50E0"/>
    <w:rsid w:val="00AF5FD9"/>
    <w:rsid w:val="00AF61A8"/>
    <w:rsid w:val="00AF6C5E"/>
    <w:rsid w:val="00AF6DFE"/>
    <w:rsid w:val="00AF726A"/>
    <w:rsid w:val="00AF79D6"/>
    <w:rsid w:val="00AF7BB2"/>
    <w:rsid w:val="00AF7D64"/>
    <w:rsid w:val="00AF7EE3"/>
    <w:rsid w:val="00B00202"/>
    <w:rsid w:val="00B00E4B"/>
    <w:rsid w:val="00B00E89"/>
    <w:rsid w:val="00B00FC3"/>
    <w:rsid w:val="00B01AC4"/>
    <w:rsid w:val="00B01F67"/>
    <w:rsid w:val="00B0239B"/>
    <w:rsid w:val="00B0260A"/>
    <w:rsid w:val="00B02D2B"/>
    <w:rsid w:val="00B02F50"/>
    <w:rsid w:val="00B03169"/>
    <w:rsid w:val="00B031A7"/>
    <w:rsid w:val="00B0323C"/>
    <w:rsid w:val="00B04007"/>
    <w:rsid w:val="00B04A8F"/>
    <w:rsid w:val="00B054F0"/>
    <w:rsid w:val="00B05A8D"/>
    <w:rsid w:val="00B05EA9"/>
    <w:rsid w:val="00B0609B"/>
    <w:rsid w:val="00B0624F"/>
    <w:rsid w:val="00B062B2"/>
    <w:rsid w:val="00B0655D"/>
    <w:rsid w:val="00B06678"/>
    <w:rsid w:val="00B07083"/>
    <w:rsid w:val="00B07498"/>
    <w:rsid w:val="00B076C6"/>
    <w:rsid w:val="00B07D51"/>
    <w:rsid w:val="00B10F13"/>
    <w:rsid w:val="00B1168E"/>
    <w:rsid w:val="00B1188B"/>
    <w:rsid w:val="00B11AE8"/>
    <w:rsid w:val="00B11D71"/>
    <w:rsid w:val="00B11DC1"/>
    <w:rsid w:val="00B11F7B"/>
    <w:rsid w:val="00B11FAD"/>
    <w:rsid w:val="00B12750"/>
    <w:rsid w:val="00B12D6E"/>
    <w:rsid w:val="00B134EF"/>
    <w:rsid w:val="00B136E7"/>
    <w:rsid w:val="00B138BB"/>
    <w:rsid w:val="00B1455E"/>
    <w:rsid w:val="00B14ACF"/>
    <w:rsid w:val="00B14D52"/>
    <w:rsid w:val="00B14DC6"/>
    <w:rsid w:val="00B153B9"/>
    <w:rsid w:val="00B16BF0"/>
    <w:rsid w:val="00B16D8E"/>
    <w:rsid w:val="00B17138"/>
    <w:rsid w:val="00B17854"/>
    <w:rsid w:val="00B17BBB"/>
    <w:rsid w:val="00B17D09"/>
    <w:rsid w:val="00B203B6"/>
    <w:rsid w:val="00B20480"/>
    <w:rsid w:val="00B205DC"/>
    <w:rsid w:val="00B208FE"/>
    <w:rsid w:val="00B211F5"/>
    <w:rsid w:val="00B21787"/>
    <w:rsid w:val="00B21B8E"/>
    <w:rsid w:val="00B21E6A"/>
    <w:rsid w:val="00B222D1"/>
    <w:rsid w:val="00B22E94"/>
    <w:rsid w:val="00B22F97"/>
    <w:rsid w:val="00B23A27"/>
    <w:rsid w:val="00B243B9"/>
    <w:rsid w:val="00B243E2"/>
    <w:rsid w:val="00B2454F"/>
    <w:rsid w:val="00B25568"/>
    <w:rsid w:val="00B25629"/>
    <w:rsid w:val="00B257A4"/>
    <w:rsid w:val="00B257D3"/>
    <w:rsid w:val="00B25957"/>
    <w:rsid w:val="00B25B37"/>
    <w:rsid w:val="00B25C82"/>
    <w:rsid w:val="00B26C81"/>
    <w:rsid w:val="00B27CF0"/>
    <w:rsid w:val="00B27F83"/>
    <w:rsid w:val="00B30528"/>
    <w:rsid w:val="00B307AC"/>
    <w:rsid w:val="00B30B41"/>
    <w:rsid w:val="00B31035"/>
    <w:rsid w:val="00B31216"/>
    <w:rsid w:val="00B31883"/>
    <w:rsid w:val="00B31A43"/>
    <w:rsid w:val="00B32A6C"/>
    <w:rsid w:val="00B32C04"/>
    <w:rsid w:val="00B33599"/>
    <w:rsid w:val="00B33CE7"/>
    <w:rsid w:val="00B33D58"/>
    <w:rsid w:val="00B34699"/>
    <w:rsid w:val="00B35471"/>
    <w:rsid w:val="00B36E11"/>
    <w:rsid w:val="00B36E39"/>
    <w:rsid w:val="00B3755C"/>
    <w:rsid w:val="00B37830"/>
    <w:rsid w:val="00B40846"/>
    <w:rsid w:val="00B40CE8"/>
    <w:rsid w:val="00B40E76"/>
    <w:rsid w:val="00B40F66"/>
    <w:rsid w:val="00B41023"/>
    <w:rsid w:val="00B4173A"/>
    <w:rsid w:val="00B41D49"/>
    <w:rsid w:val="00B41F75"/>
    <w:rsid w:val="00B42075"/>
    <w:rsid w:val="00B4220A"/>
    <w:rsid w:val="00B42464"/>
    <w:rsid w:val="00B43D0E"/>
    <w:rsid w:val="00B445FA"/>
    <w:rsid w:val="00B44652"/>
    <w:rsid w:val="00B4575B"/>
    <w:rsid w:val="00B45B7C"/>
    <w:rsid w:val="00B45DEE"/>
    <w:rsid w:val="00B45F3E"/>
    <w:rsid w:val="00B45F49"/>
    <w:rsid w:val="00B461CA"/>
    <w:rsid w:val="00B4635D"/>
    <w:rsid w:val="00B465A9"/>
    <w:rsid w:val="00B466B1"/>
    <w:rsid w:val="00B466B6"/>
    <w:rsid w:val="00B46A9A"/>
    <w:rsid w:val="00B46B41"/>
    <w:rsid w:val="00B46B4E"/>
    <w:rsid w:val="00B47073"/>
    <w:rsid w:val="00B4709D"/>
    <w:rsid w:val="00B4709E"/>
    <w:rsid w:val="00B47931"/>
    <w:rsid w:val="00B479DF"/>
    <w:rsid w:val="00B500FD"/>
    <w:rsid w:val="00B50D5C"/>
    <w:rsid w:val="00B50D9A"/>
    <w:rsid w:val="00B511B6"/>
    <w:rsid w:val="00B518E8"/>
    <w:rsid w:val="00B5196F"/>
    <w:rsid w:val="00B51E8A"/>
    <w:rsid w:val="00B51F3F"/>
    <w:rsid w:val="00B51FF8"/>
    <w:rsid w:val="00B523D8"/>
    <w:rsid w:val="00B527E8"/>
    <w:rsid w:val="00B52A19"/>
    <w:rsid w:val="00B52ED2"/>
    <w:rsid w:val="00B53DC9"/>
    <w:rsid w:val="00B54296"/>
    <w:rsid w:val="00B54B87"/>
    <w:rsid w:val="00B54FB2"/>
    <w:rsid w:val="00B551A2"/>
    <w:rsid w:val="00B5576E"/>
    <w:rsid w:val="00B561F5"/>
    <w:rsid w:val="00B56342"/>
    <w:rsid w:val="00B56E98"/>
    <w:rsid w:val="00B56F31"/>
    <w:rsid w:val="00B57236"/>
    <w:rsid w:val="00B572FB"/>
    <w:rsid w:val="00B577FB"/>
    <w:rsid w:val="00B57F93"/>
    <w:rsid w:val="00B600BB"/>
    <w:rsid w:val="00B604A9"/>
    <w:rsid w:val="00B60651"/>
    <w:rsid w:val="00B609B0"/>
    <w:rsid w:val="00B6123B"/>
    <w:rsid w:val="00B61309"/>
    <w:rsid w:val="00B613AC"/>
    <w:rsid w:val="00B619AB"/>
    <w:rsid w:val="00B61B9B"/>
    <w:rsid w:val="00B61FA0"/>
    <w:rsid w:val="00B62150"/>
    <w:rsid w:val="00B621A8"/>
    <w:rsid w:val="00B621D1"/>
    <w:rsid w:val="00B628CD"/>
    <w:rsid w:val="00B63CA9"/>
    <w:rsid w:val="00B644C6"/>
    <w:rsid w:val="00B64559"/>
    <w:rsid w:val="00B64E3B"/>
    <w:rsid w:val="00B65A82"/>
    <w:rsid w:val="00B6616A"/>
    <w:rsid w:val="00B66439"/>
    <w:rsid w:val="00B66713"/>
    <w:rsid w:val="00B66966"/>
    <w:rsid w:val="00B67150"/>
    <w:rsid w:val="00B67C74"/>
    <w:rsid w:val="00B70059"/>
    <w:rsid w:val="00B70372"/>
    <w:rsid w:val="00B707F1"/>
    <w:rsid w:val="00B70D22"/>
    <w:rsid w:val="00B70EA8"/>
    <w:rsid w:val="00B7148A"/>
    <w:rsid w:val="00B71A8E"/>
    <w:rsid w:val="00B72104"/>
    <w:rsid w:val="00B7262E"/>
    <w:rsid w:val="00B72C64"/>
    <w:rsid w:val="00B73050"/>
    <w:rsid w:val="00B73061"/>
    <w:rsid w:val="00B733A6"/>
    <w:rsid w:val="00B7358D"/>
    <w:rsid w:val="00B735B1"/>
    <w:rsid w:val="00B7394D"/>
    <w:rsid w:val="00B742F2"/>
    <w:rsid w:val="00B74391"/>
    <w:rsid w:val="00B74E93"/>
    <w:rsid w:val="00B759E5"/>
    <w:rsid w:val="00B75D08"/>
    <w:rsid w:val="00B76854"/>
    <w:rsid w:val="00B76D13"/>
    <w:rsid w:val="00B77761"/>
    <w:rsid w:val="00B7776E"/>
    <w:rsid w:val="00B803ED"/>
    <w:rsid w:val="00B80601"/>
    <w:rsid w:val="00B812BA"/>
    <w:rsid w:val="00B81BCA"/>
    <w:rsid w:val="00B81F40"/>
    <w:rsid w:val="00B8258E"/>
    <w:rsid w:val="00B82BCA"/>
    <w:rsid w:val="00B82DF6"/>
    <w:rsid w:val="00B8304F"/>
    <w:rsid w:val="00B83B02"/>
    <w:rsid w:val="00B83D59"/>
    <w:rsid w:val="00B8433E"/>
    <w:rsid w:val="00B84785"/>
    <w:rsid w:val="00B84A6E"/>
    <w:rsid w:val="00B850C0"/>
    <w:rsid w:val="00B85234"/>
    <w:rsid w:val="00B85635"/>
    <w:rsid w:val="00B8610C"/>
    <w:rsid w:val="00B86F6A"/>
    <w:rsid w:val="00B87348"/>
    <w:rsid w:val="00B873E5"/>
    <w:rsid w:val="00B8760F"/>
    <w:rsid w:val="00B879B3"/>
    <w:rsid w:val="00B87AC0"/>
    <w:rsid w:val="00B87D2C"/>
    <w:rsid w:val="00B90062"/>
    <w:rsid w:val="00B90171"/>
    <w:rsid w:val="00B905F4"/>
    <w:rsid w:val="00B90729"/>
    <w:rsid w:val="00B90859"/>
    <w:rsid w:val="00B908A6"/>
    <w:rsid w:val="00B908CA"/>
    <w:rsid w:val="00B90C34"/>
    <w:rsid w:val="00B90CBF"/>
    <w:rsid w:val="00B913C7"/>
    <w:rsid w:val="00B916E2"/>
    <w:rsid w:val="00B9175E"/>
    <w:rsid w:val="00B92312"/>
    <w:rsid w:val="00B92590"/>
    <w:rsid w:val="00B9312C"/>
    <w:rsid w:val="00B937AC"/>
    <w:rsid w:val="00B9398B"/>
    <w:rsid w:val="00B93E98"/>
    <w:rsid w:val="00B94E13"/>
    <w:rsid w:val="00B952F2"/>
    <w:rsid w:val="00B9552E"/>
    <w:rsid w:val="00B95A90"/>
    <w:rsid w:val="00B95BE1"/>
    <w:rsid w:val="00B960DD"/>
    <w:rsid w:val="00B9614F"/>
    <w:rsid w:val="00B961C6"/>
    <w:rsid w:val="00B9643D"/>
    <w:rsid w:val="00B965D5"/>
    <w:rsid w:val="00B96A79"/>
    <w:rsid w:val="00B96CD4"/>
    <w:rsid w:val="00B96ECB"/>
    <w:rsid w:val="00B971AE"/>
    <w:rsid w:val="00B97259"/>
    <w:rsid w:val="00B975BD"/>
    <w:rsid w:val="00B9794A"/>
    <w:rsid w:val="00B97F31"/>
    <w:rsid w:val="00BA0AC4"/>
    <w:rsid w:val="00BA0CC2"/>
    <w:rsid w:val="00BA0EC3"/>
    <w:rsid w:val="00BA118E"/>
    <w:rsid w:val="00BA15A8"/>
    <w:rsid w:val="00BA163F"/>
    <w:rsid w:val="00BA18AB"/>
    <w:rsid w:val="00BA2442"/>
    <w:rsid w:val="00BA3051"/>
    <w:rsid w:val="00BA36B5"/>
    <w:rsid w:val="00BA38E5"/>
    <w:rsid w:val="00BA416E"/>
    <w:rsid w:val="00BA4A04"/>
    <w:rsid w:val="00BA4AEA"/>
    <w:rsid w:val="00BA4CC5"/>
    <w:rsid w:val="00BA5019"/>
    <w:rsid w:val="00BA503C"/>
    <w:rsid w:val="00BA5FC3"/>
    <w:rsid w:val="00BA602B"/>
    <w:rsid w:val="00BA67BE"/>
    <w:rsid w:val="00BA67C1"/>
    <w:rsid w:val="00BA6B1A"/>
    <w:rsid w:val="00BA7311"/>
    <w:rsid w:val="00BB0225"/>
    <w:rsid w:val="00BB02A8"/>
    <w:rsid w:val="00BB06CE"/>
    <w:rsid w:val="00BB0888"/>
    <w:rsid w:val="00BB0B80"/>
    <w:rsid w:val="00BB0BE1"/>
    <w:rsid w:val="00BB0F91"/>
    <w:rsid w:val="00BB116B"/>
    <w:rsid w:val="00BB1BA1"/>
    <w:rsid w:val="00BB2701"/>
    <w:rsid w:val="00BB28E4"/>
    <w:rsid w:val="00BB2AC3"/>
    <w:rsid w:val="00BB2E98"/>
    <w:rsid w:val="00BB3836"/>
    <w:rsid w:val="00BB3932"/>
    <w:rsid w:val="00BB404B"/>
    <w:rsid w:val="00BB436F"/>
    <w:rsid w:val="00BB4635"/>
    <w:rsid w:val="00BB48C5"/>
    <w:rsid w:val="00BB4959"/>
    <w:rsid w:val="00BB4CD7"/>
    <w:rsid w:val="00BB4EC6"/>
    <w:rsid w:val="00BB55B2"/>
    <w:rsid w:val="00BB57E1"/>
    <w:rsid w:val="00BB61B7"/>
    <w:rsid w:val="00BB6457"/>
    <w:rsid w:val="00BB6633"/>
    <w:rsid w:val="00BB6C54"/>
    <w:rsid w:val="00BB6C80"/>
    <w:rsid w:val="00BB738F"/>
    <w:rsid w:val="00BB7942"/>
    <w:rsid w:val="00BC04D1"/>
    <w:rsid w:val="00BC055E"/>
    <w:rsid w:val="00BC1837"/>
    <w:rsid w:val="00BC1DD3"/>
    <w:rsid w:val="00BC1DF7"/>
    <w:rsid w:val="00BC24DF"/>
    <w:rsid w:val="00BC261D"/>
    <w:rsid w:val="00BC31E4"/>
    <w:rsid w:val="00BC3446"/>
    <w:rsid w:val="00BC4335"/>
    <w:rsid w:val="00BC479A"/>
    <w:rsid w:val="00BC4B40"/>
    <w:rsid w:val="00BC4C11"/>
    <w:rsid w:val="00BC4CC6"/>
    <w:rsid w:val="00BC508B"/>
    <w:rsid w:val="00BC5618"/>
    <w:rsid w:val="00BC5692"/>
    <w:rsid w:val="00BC5B57"/>
    <w:rsid w:val="00BC5D20"/>
    <w:rsid w:val="00BC5F2B"/>
    <w:rsid w:val="00BC64FD"/>
    <w:rsid w:val="00BC678C"/>
    <w:rsid w:val="00BC6D91"/>
    <w:rsid w:val="00BC71B3"/>
    <w:rsid w:val="00BC7D1E"/>
    <w:rsid w:val="00BC7F59"/>
    <w:rsid w:val="00BD0107"/>
    <w:rsid w:val="00BD01FE"/>
    <w:rsid w:val="00BD11D1"/>
    <w:rsid w:val="00BD1655"/>
    <w:rsid w:val="00BD256F"/>
    <w:rsid w:val="00BD2B91"/>
    <w:rsid w:val="00BD2B97"/>
    <w:rsid w:val="00BD2D47"/>
    <w:rsid w:val="00BD2DC3"/>
    <w:rsid w:val="00BD2E23"/>
    <w:rsid w:val="00BD3268"/>
    <w:rsid w:val="00BD3E6C"/>
    <w:rsid w:val="00BD3EB0"/>
    <w:rsid w:val="00BD3F5E"/>
    <w:rsid w:val="00BD479A"/>
    <w:rsid w:val="00BD489E"/>
    <w:rsid w:val="00BD4AC7"/>
    <w:rsid w:val="00BD4CA1"/>
    <w:rsid w:val="00BD4DD2"/>
    <w:rsid w:val="00BD501F"/>
    <w:rsid w:val="00BD508D"/>
    <w:rsid w:val="00BD50DD"/>
    <w:rsid w:val="00BD5A52"/>
    <w:rsid w:val="00BD5C01"/>
    <w:rsid w:val="00BD5E04"/>
    <w:rsid w:val="00BD5E95"/>
    <w:rsid w:val="00BD6114"/>
    <w:rsid w:val="00BD6740"/>
    <w:rsid w:val="00BD6C93"/>
    <w:rsid w:val="00BD72A7"/>
    <w:rsid w:val="00BD72E8"/>
    <w:rsid w:val="00BD7F20"/>
    <w:rsid w:val="00BE0480"/>
    <w:rsid w:val="00BE09C9"/>
    <w:rsid w:val="00BE0EAD"/>
    <w:rsid w:val="00BE11F8"/>
    <w:rsid w:val="00BE1891"/>
    <w:rsid w:val="00BE1D25"/>
    <w:rsid w:val="00BE1FD6"/>
    <w:rsid w:val="00BE283F"/>
    <w:rsid w:val="00BE2D48"/>
    <w:rsid w:val="00BE2F73"/>
    <w:rsid w:val="00BE3280"/>
    <w:rsid w:val="00BE361B"/>
    <w:rsid w:val="00BE388D"/>
    <w:rsid w:val="00BE3911"/>
    <w:rsid w:val="00BE3F5F"/>
    <w:rsid w:val="00BE4AFD"/>
    <w:rsid w:val="00BE4C00"/>
    <w:rsid w:val="00BE4C53"/>
    <w:rsid w:val="00BE507A"/>
    <w:rsid w:val="00BE5338"/>
    <w:rsid w:val="00BE53C2"/>
    <w:rsid w:val="00BE5F78"/>
    <w:rsid w:val="00BE6769"/>
    <w:rsid w:val="00BE6D84"/>
    <w:rsid w:val="00BE7444"/>
    <w:rsid w:val="00BE74EF"/>
    <w:rsid w:val="00BE78E2"/>
    <w:rsid w:val="00BE7AB7"/>
    <w:rsid w:val="00BF0023"/>
    <w:rsid w:val="00BF021C"/>
    <w:rsid w:val="00BF047B"/>
    <w:rsid w:val="00BF04E5"/>
    <w:rsid w:val="00BF1E7E"/>
    <w:rsid w:val="00BF21C4"/>
    <w:rsid w:val="00BF26D9"/>
    <w:rsid w:val="00BF278A"/>
    <w:rsid w:val="00BF2DBA"/>
    <w:rsid w:val="00BF3160"/>
    <w:rsid w:val="00BF32F3"/>
    <w:rsid w:val="00BF405C"/>
    <w:rsid w:val="00BF41B5"/>
    <w:rsid w:val="00BF4492"/>
    <w:rsid w:val="00BF530E"/>
    <w:rsid w:val="00BF5329"/>
    <w:rsid w:val="00BF55A5"/>
    <w:rsid w:val="00BF57FE"/>
    <w:rsid w:val="00BF5D73"/>
    <w:rsid w:val="00BF5FBE"/>
    <w:rsid w:val="00BF6AB1"/>
    <w:rsid w:val="00BF6E5D"/>
    <w:rsid w:val="00BF75D8"/>
    <w:rsid w:val="00C0096D"/>
    <w:rsid w:val="00C00BC8"/>
    <w:rsid w:val="00C00DEC"/>
    <w:rsid w:val="00C00E6B"/>
    <w:rsid w:val="00C017D8"/>
    <w:rsid w:val="00C01DFB"/>
    <w:rsid w:val="00C01E8E"/>
    <w:rsid w:val="00C02003"/>
    <w:rsid w:val="00C02B09"/>
    <w:rsid w:val="00C031DF"/>
    <w:rsid w:val="00C03626"/>
    <w:rsid w:val="00C03F4D"/>
    <w:rsid w:val="00C03F6D"/>
    <w:rsid w:val="00C04326"/>
    <w:rsid w:val="00C043E1"/>
    <w:rsid w:val="00C043E3"/>
    <w:rsid w:val="00C0455B"/>
    <w:rsid w:val="00C045B1"/>
    <w:rsid w:val="00C056A7"/>
    <w:rsid w:val="00C067E4"/>
    <w:rsid w:val="00C06D61"/>
    <w:rsid w:val="00C0714A"/>
    <w:rsid w:val="00C073C1"/>
    <w:rsid w:val="00C077B1"/>
    <w:rsid w:val="00C10334"/>
    <w:rsid w:val="00C10445"/>
    <w:rsid w:val="00C1046E"/>
    <w:rsid w:val="00C106DE"/>
    <w:rsid w:val="00C10855"/>
    <w:rsid w:val="00C108CB"/>
    <w:rsid w:val="00C10E6A"/>
    <w:rsid w:val="00C11007"/>
    <w:rsid w:val="00C1198E"/>
    <w:rsid w:val="00C11A76"/>
    <w:rsid w:val="00C1218A"/>
    <w:rsid w:val="00C12BC0"/>
    <w:rsid w:val="00C12FF8"/>
    <w:rsid w:val="00C13586"/>
    <w:rsid w:val="00C13A1E"/>
    <w:rsid w:val="00C13FB5"/>
    <w:rsid w:val="00C14879"/>
    <w:rsid w:val="00C14A07"/>
    <w:rsid w:val="00C15195"/>
    <w:rsid w:val="00C15A4B"/>
    <w:rsid w:val="00C15DA1"/>
    <w:rsid w:val="00C164DC"/>
    <w:rsid w:val="00C16612"/>
    <w:rsid w:val="00C16B59"/>
    <w:rsid w:val="00C16F83"/>
    <w:rsid w:val="00C16FE0"/>
    <w:rsid w:val="00C17A2B"/>
    <w:rsid w:val="00C20D92"/>
    <w:rsid w:val="00C211AB"/>
    <w:rsid w:val="00C21B77"/>
    <w:rsid w:val="00C21D9D"/>
    <w:rsid w:val="00C221C1"/>
    <w:rsid w:val="00C2228D"/>
    <w:rsid w:val="00C22552"/>
    <w:rsid w:val="00C2313F"/>
    <w:rsid w:val="00C23682"/>
    <w:rsid w:val="00C239EA"/>
    <w:rsid w:val="00C23B47"/>
    <w:rsid w:val="00C23BFE"/>
    <w:rsid w:val="00C23FCD"/>
    <w:rsid w:val="00C245DD"/>
    <w:rsid w:val="00C24C1C"/>
    <w:rsid w:val="00C25030"/>
    <w:rsid w:val="00C2559B"/>
    <w:rsid w:val="00C256E4"/>
    <w:rsid w:val="00C25A31"/>
    <w:rsid w:val="00C2670C"/>
    <w:rsid w:val="00C268BB"/>
    <w:rsid w:val="00C27306"/>
    <w:rsid w:val="00C27725"/>
    <w:rsid w:val="00C27924"/>
    <w:rsid w:val="00C27C44"/>
    <w:rsid w:val="00C27FEA"/>
    <w:rsid w:val="00C3050A"/>
    <w:rsid w:val="00C306E1"/>
    <w:rsid w:val="00C30A94"/>
    <w:rsid w:val="00C30D59"/>
    <w:rsid w:val="00C3198E"/>
    <w:rsid w:val="00C31A73"/>
    <w:rsid w:val="00C31C1E"/>
    <w:rsid w:val="00C31C7A"/>
    <w:rsid w:val="00C31F24"/>
    <w:rsid w:val="00C3240B"/>
    <w:rsid w:val="00C325EB"/>
    <w:rsid w:val="00C3270A"/>
    <w:rsid w:val="00C32D13"/>
    <w:rsid w:val="00C32D59"/>
    <w:rsid w:val="00C332BA"/>
    <w:rsid w:val="00C33A18"/>
    <w:rsid w:val="00C33A5D"/>
    <w:rsid w:val="00C33B92"/>
    <w:rsid w:val="00C33E65"/>
    <w:rsid w:val="00C34611"/>
    <w:rsid w:val="00C347DC"/>
    <w:rsid w:val="00C352E0"/>
    <w:rsid w:val="00C353BE"/>
    <w:rsid w:val="00C356A9"/>
    <w:rsid w:val="00C36181"/>
    <w:rsid w:val="00C3652C"/>
    <w:rsid w:val="00C374F0"/>
    <w:rsid w:val="00C377C0"/>
    <w:rsid w:val="00C3788D"/>
    <w:rsid w:val="00C4024C"/>
    <w:rsid w:val="00C4058F"/>
    <w:rsid w:val="00C40962"/>
    <w:rsid w:val="00C416D4"/>
    <w:rsid w:val="00C41F5C"/>
    <w:rsid w:val="00C420E3"/>
    <w:rsid w:val="00C42160"/>
    <w:rsid w:val="00C42195"/>
    <w:rsid w:val="00C424C0"/>
    <w:rsid w:val="00C42797"/>
    <w:rsid w:val="00C42CE7"/>
    <w:rsid w:val="00C436AD"/>
    <w:rsid w:val="00C43730"/>
    <w:rsid w:val="00C43CD0"/>
    <w:rsid w:val="00C43D64"/>
    <w:rsid w:val="00C43E99"/>
    <w:rsid w:val="00C44015"/>
    <w:rsid w:val="00C446E6"/>
    <w:rsid w:val="00C44932"/>
    <w:rsid w:val="00C44D05"/>
    <w:rsid w:val="00C44F89"/>
    <w:rsid w:val="00C456CC"/>
    <w:rsid w:val="00C46609"/>
    <w:rsid w:val="00C46D21"/>
    <w:rsid w:val="00C4746A"/>
    <w:rsid w:val="00C50466"/>
    <w:rsid w:val="00C5114D"/>
    <w:rsid w:val="00C51242"/>
    <w:rsid w:val="00C512FA"/>
    <w:rsid w:val="00C525DE"/>
    <w:rsid w:val="00C525E3"/>
    <w:rsid w:val="00C52724"/>
    <w:rsid w:val="00C52AE4"/>
    <w:rsid w:val="00C53165"/>
    <w:rsid w:val="00C538DD"/>
    <w:rsid w:val="00C53DC4"/>
    <w:rsid w:val="00C54084"/>
    <w:rsid w:val="00C544A1"/>
    <w:rsid w:val="00C54680"/>
    <w:rsid w:val="00C5488E"/>
    <w:rsid w:val="00C54C6D"/>
    <w:rsid w:val="00C5520F"/>
    <w:rsid w:val="00C55250"/>
    <w:rsid w:val="00C552A7"/>
    <w:rsid w:val="00C554F0"/>
    <w:rsid w:val="00C55A9F"/>
    <w:rsid w:val="00C55D7B"/>
    <w:rsid w:val="00C5650E"/>
    <w:rsid w:val="00C56BFC"/>
    <w:rsid w:val="00C56F9D"/>
    <w:rsid w:val="00C57C0B"/>
    <w:rsid w:val="00C601FB"/>
    <w:rsid w:val="00C60F25"/>
    <w:rsid w:val="00C6104A"/>
    <w:rsid w:val="00C61DD3"/>
    <w:rsid w:val="00C626C1"/>
    <w:rsid w:val="00C628EA"/>
    <w:rsid w:val="00C63069"/>
    <w:rsid w:val="00C63134"/>
    <w:rsid w:val="00C6327E"/>
    <w:rsid w:val="00C633B1"/>
    <w:rsid w:val="00C63A2C"/>
    <w:rsid w:val="00C63CF3"/>
    <w:rsid w:val="00C64856"/>
    <w:rsid w:val="00C64CF8"/>
    <w:rsid w:val="00C657B9"/>
    <w:rsid w:val="00C65864"/>
    <w:rsid w:val="00C65F1B"/>
    <w:rsid w:val="00C6664B"/>
    <w:rsid w:val="00C667D0"/>
    <w:rsid w:val="00C66803"/>
    <w:rsid w:val="00C66C75"/>
    <w:rsid w:val="00C66DE6"/>
    <w:rsid w:val="00C670FF"/>
    <w:rsid w:val="00C673B1"/>
    <w:rsid w:val="00C71162"/>
    <w:rsid w:val="00C72223"/>
    <w:rsid w:val="00C727C5"/>
    <w:rsid w:val="00C72987"/>
    <w:rsid w:val="00C72ABD"/>
    <w:rsid w:val="00C72FAA"/>
    <w:rsid w:val="00C7331E"/>
    <w:rsid w:val="00C735DE"/>
    <w:rsid w:val="00C73E66"/>
    <w:rsid w:val="00C74D1E"/>
    <w:rsid w:val="00C7563C"/>
    <w:rsid w:val="00C7587E"/>
    <w:rsid w:val="00C75A5B"/>
    <w:rsid w:val="00C75FBF"/>
    <w:rsid w:val="00C76316"/>
    <w:rsid w:val="00C76591"/>
    <w:rsid w:val="00C76F7A"/>
    <w:rsid w:val="00C7779F"/>
    <w:rsid w:val="00C77E08"/>
    <w:rsid w:val="00C807E0"/>
    <w:rsid w:val="00C81699"/>
    <w:rsid w:val="00C81780"/>
    <w:rsid w:val="00C81BF7"/>
    <w:rsid w:val="00C82220"/>
    <w:rsid w:val="00C82852"/>
    <w:rsid w:val="00C82E5F"/>
    <w:rsid w:val="00C8332D"/>
    <w:rsid w:val="00C83927"/>
    <w:rsid w:val="00C83F82"/>
    <w:rsid w:val="00C8405E"/>
    <w:rsid w:val="00C84283"/>
    <w:rsid w:val="00C844B8"/>
    <w:rsid w:val="00C8480C"/>
    <w:rsid w:val="00C85114"/>
    <w:rsid w:val="00C853D4"/>
    <w:rsid w:val="00C85D2D"/>
    <w:rsid w:val="00C86322"/>
    <w:rsid w:val="00C8679B"/>
    <w:rsid w:val="00C8694D"/>
    <w:rsid w:val="00C87154"/>
    <w:rsid w:val="00C8746C"/>
    <w:rsid w:val="00C87AE1"/>
    <w:rsid w:val="00C87C24"/>
    <w:rsid w:val="00C90762"/>
    <w:rsid w:val="00C907EA"/>
    <w:rsid w:val="00C90B70"/>
    <w:rsid w:val="00C90CC8"/>
    <w:rsid w:val="00C918FC"/>
    <w:rsid w:val="00C91BC9"/>
    <w:rsid w:val="00C92903"/>
    <w:rsid w:val="00C929DD"/>
    <w:rsid w:val="00C93374"/>
    <w:rsid w:val="00C9361D"/>
    <w:rsid w:val="00C93942"/>
    <w:rsid w:val="00C9404D"/>
    <w:rsid w:val="00C9497E"/>
    <w:rsid w:val="00C94C6E"/>
    <w:rsid w:val="00C95146"/>
    <w:rsid w:val="00C95336"/>
    <w:rsid w:val="00C96BE1"/>
    <w:rsid w:val="00C96E83"/>
    <w:rsid w:val="00C971A2"/>
    <w:rsid w:val="00C97556"/>
    <w:rsid w:val="00C97A25"/>
    <w:rsid w:val="00C97A97"/>
    <w:rsid w:val="00CA0D48"/>
    <w:rsid w:val="00CA0FB5"/>
    <w:rsid w:val="00CA0FD7"/>
    <w:rsid w:val="00CA1004"/>
    <w:rsid w:val="00CA1EA4"/>
    <w:rsid w:val="00CA2266"/>
    <w:rsid w:val="00CA2287"/>
    <w:rsid w:val="00CA229B"/>
    <w:rsid w:val="00CA2C44"/>
    <w:rsid w:val="00CA3757"/>
    <w:rsid w:val="00CA3A07"/>
    <w:rsid w:val="00CA3D82"/>
    <w:rsid w:val="00CA3E9F"/>
    <w:rsid w:val="00CA4EB6"/>
    <w:rsid w:val="00CA51E6"/>
    <w:rsid w:val="00CA5760"/>
    <w:rsid w:val="00CA588C"/>
    <w:rsid w:val="00CA5A14"/>
    <w:rsid w:val="00CA5B83"/>
    <w:rsid w:val="00CA639C"/>
    <w:rsid w:val="00CA6402"/>
    <w:rsid w:val="00CA6562"/>
    <w:rsid w:val="00CA6A18"/>
    <w:rsid w:val="00CA6C13"/>
    <w:rsid w:val="00CA6E72"/>
    <w:rsid w:val="00CA72B4"/>
    <w:rsid w:val="00CA73EE"/>
    <w:rsid w:val="00CA76B7"/>
    <w:rsid w:val="00CA79BE"/>
    <w:rsid w:val="00CA7D2A"/>
    <w:rsid w:val="00CB0061"/>
    <w:rsid w:val="00CB0188"/>
    <w:rsid w:val="00CB03BF"/>
    <w:rsid w:val="00CB0616"/>
    <w:rsid w:val="00CB0758"/>
    <w:rsid w:val="00CB0E1D"/>
    <w:rsid w:val="00CB1947"/>
    <w:rsid w:val="00CB1EE4"/>
    <w:rsid w:val="00CB2251"/>
    <w:rsid w:val="00CB233B"/>
    <w:rsid w:val="00CB2601"/>
    <w:rsid w:val="00CB272B"/>
    <w:rsid w:val="00CB2FD3"/>
    <w:rsid w:val="00CB30E2"/>
    <w:rsid w:val="00CB3607"/>
    <w:rsid w:val="00CB37DA"/>
    <w:rsid w:val="00CB4662"/>
    <w:rsid w:val="00CB4A1C"/>
    <w:rsid w:val="00CB4AFB"/>
    <w:rsid w:val="00CB4D5A"/>
    <w:rsid w:val="00CB6215"/>
    <w:rsid w:val="00CB70FE"/>
    <w:rsid w:val="00CB71E3"/>
    <w:rsid w:val="00CB7E9F"/>
    <w:rsid w:val="00CC00C5"/>
    <w:rsid w:val="00CC0189"/>
    <w:rsid w:val="00CC0363"/>
    <w:rsid w:val="00CC0935"/>
    <w:rsid w:val="00CC0A8E"/>
    <w:rsid w:val="00CC0DE1"/>
    <w:rsid w:val="00CC1608"/>
    <w:rsid w:val="00CC18C4"/>
    <w:rsid w:val="00CC1A55"/>
    <w:rsid w:val="00CC2B4B"/>
    <w:rsid w:val="00CC2F82"/>
    <w:rsid w:val="00CC2FCA"/>
    <w:rsid w:val="00CC37A2"/>
    <w:rsid w:val="00CC3B4C"/>
    <w:rsid w:val="00CC3B8A"/>
    <w:rsid w:val="00CC3CAB"/>
    <w:rsid w:val="00CC4617"/>
    <w:rsid w:val="00CC4E04"/>
    <w:rsid w:val="00CC4F94"/>
    <w:rsid w:val="00CC51E3"/>
    <w:rsid w:val="00CC55AA"/>
    <w:rsid w:val="00CC58DE"/>
    <w:rsid w:val="00CC5C88"/>
    <w:rsid w:val="00CC5CAE"/>
    <w:rsid w:val="00CC5D45"/>
    <w:rsid w:val="00CC6058"/>
    <w:rsid w:val="00CC6366"/>
    <w:rsid w:val="00CC6878"/>
    <w:rsid w:val="00CC6BB2"/>
    <w:rsid w:val="00CC6DB2"/>
    <w:rsid w:val="00CC7533"/>
    <w:rsid w:val="00CC7F2A"/>
    <w:rsid w:val="00CC7F7F"/>
    <w:rsid w:val="00CD0CC7"/>
    <w:rsid w:val="00CD0E2D"/>
    <w:rsid w:val="00CD1280"/>
    <w:rsid w:val="00CD15A5"/>
    <w:rsid w:val="00CD24C7"/>
    <w:rsid w:val="00CD25B2"/>
    <w:rsid w:val="00CD280F"/>
    <w:rsid w:val="00CD29EE"/>
    <w:rsid w:val="00CD48B0"/>
    <w:rsid w:val="00CD4E30"/>
    <w:rsid w:val="00CD520B"/>
    <w:rsid w:val="00CD56A5"/>
    <w:rsid w:val="00CD56AF"/>
    <w:rsid w:val="00CD576C"/>
    <w:rsid w:val="00CD5CF4"/>
    <w:rsid w:val="00CD6728"/>
    <w:rsid w:val="00CD69CD"/>
    <w:rsid w:val="00CD6ECE"/>
    <w:rsid w:val="00CD74A4"/>
    <w:rsid w:val="00CD7666"/>
    <w:rsid w:val="00CD766A"/>
    <w:rsid w:val="00CD7B12"/>
    <w:rsid w:val="00CD7B16"/>
    <w:rsid w:val="00CD7D91"/>
    <w:rsid w:val="00CE0437"/>
    <w:rsid w:val="00CE05B3"/>
    <w:rsid w:val="00CE0678"/>
    <w:rsid w:val="00CE0747"/>
    <w:rsid w:val="00CE08EB"/>
    <w:rsid w:val="00CE1F7C"/>
    <w:rsid w:val="00CE24BF"/>
    <w:rsid w:val="00CE3022"/>
    <w:rsid w:val="00CE3925"/>
    <w:rsid w:val="00CE41AE"/>
    <w:rsid w:val="00CE4292"/>
    <w:rsid w:val="00CE452D"/>
    <w:rsid w:val="00CE653F"/>
    <w:rsid w:val="00CE6DFB"/>
    <w:rsid w:val="00CE6E10"/>
    <w:rsid w:val="00CE6EA9"/>
    <w:rsid w:val="00CE6F68"/>
    <w:rsid w:val="00CF0FC0"/>
    <w:rsid w:val="00CF1296"/>
    <w:rsid w:val="00CF140A"/>
    <w:rsid w:val="00CF18C3"/>
    <w:rsid w:val="00CF206F"/>
    <w:rsid w:val="00CF22B1"/>
    <w:rsid w:val="00CF303B"/>
    <w:rsid w:val="00CF3ADB"/>
    <w:rsid w:val="00CF3D59"/>
    <w:rsid w:val="00CF4AAA"/>
    <w:rsid w:val="00CF54A7"/>
    <w:rsid w:val="00CF56A9"/>
    <w:rsid w:val="00CF57BD"/>
    <w:rsid w:val="00CF6460"/>
    <w:rsid w:val="00CF7B38"/>
    <w:rsid w:val="00CF7FA7"/>
    <w:rsid w:val="00D00519"/>
    <w:rsid w:val="00D00865"/>
    <w:rsid w:val="00D00FD4"/>
    <w:rsid w:val="00D0170E"/>
    <w:rsid w:val="00D02296"/>
    <w:rsid w:val="00D02336"/>
    <w:rsid w:val="00D023F8"/>
    <w:rsid w:val="00D025C4"/>
    <w:rsid w:val="00D034A2"/>
    <w:rsid w:val="00D03552"/>
    <w:rsid w:val="00D0360D"/>
    <w:rsid w:val="00D03DA8"/>
    <w:rsid w:val="00D042BD"/>
    <w:rsid w:val="00D04754"/>
    <w:rsid w:val="00D0518A"/>
    <w:rsid w:val="00D056D7"/>
    <w:rsid w:val="00D05758"/>
    <w:rsid w:val="00D05916"/>
    <w:rsid w:val="00D06030"/>
    <w:rsid w:val="00D07079"/>
    <w:rsid w:val="00D07C37"/>
    <w:rsid w:val="00D100C5"/>
    <w:rsid w:val="00D10E7F"/>
    <w:rsid w:val="00D10FB8"/>
    <w:rsid w:val="00D11501"/>
    <w:rsid w:val="00D11659"/>
    <w:rsid w:val="00D11AA7"/>
    <w:rsid w:val="00D11F52"/>
    <w:rsid w:val="00D12689"/>
    <w:rsid w:val="00D12A0D"/>
    <w:rsid w:val="00D12B08"/>
    <w:rsid w:val="00D1321D"/>
    <w:rsid w:val="00D134B8"/>
    <w:rsid w:val="00D13975"/>
    <w:rsid w:val="00D145DF"/>
    <w:rsid w:val="00D15033"/>
    <w:rsid w:val="00D1552A"/>
    <w:rsid w:val="00D155AE"/>
    <w:rsid w:val="00D167CC"/>
    <w:rsid w:val="00D16919"/>
    <w:rsid w:val="00D16B65"/>
    <w:rsid w:val="00D172EA"/>
    <w:rsid w:val="00D1742F"/>
    <w:rsid w:val="00D179F8"/>
    <w:rsid w:val="00D17B7E"/>
    <w:rsid w:val="00D2028A"/>
    <w:rsid w:val="00D209C0"/>
    <w:rsid w:val="00D2106B"/>
    <w:rsid w:val="00D21993"/>
    <w:rsid w:val="00D22139"/>
    <w:rsid w:val="00D22218"/>
    <w:rsid w:val="00D22387"/>
    <w:rsid w:val="00D2306E"/>
    <w:rsid w:val="00D2365D"/>
    <w:rsid w:val="00D239FE"/>
    <w:rsid w:val="00D23EA1"/>
    <w:rsid w:val="00D23F16"/>
    <w:rsid w:val="00D245C2"/>
    <w:rsid w:val="00D250E0"/>
    <w:rsid w:val="00D2517F"/>
    <w:rsid w:val="00D2626B"/>
    <w:rsid w:val="00D263DC"/>
    <w:rsid w:val="00D26A1B"/>
    <w:rsid w:val="00D26C1D"/>
    <w:rsid w:val="00D2733A"/>
    <w:rsid w:val="00D30057"/>
    <w:rsid w:val="00D303E7"/>
    <w:rsid w:val="00D30B2C"/>
    <w:rsid w:val="00D30E8A"/>
    <w:rsid w:val="00D30F60"/>
    <w:rsid w:val="00D31BEA"/>
    <w:rsid w:val="00D32094"/>
    <w:rsid w:val="00D32140"/>
    <w:rsid w:val="00D326C7"/>
    <w:rsid w:val="00D3276B"/>
    <w:rsid w:val="00D32F90"/>
    <w:rsid w:val="00D33473"/>
    <w:rsid w:val="00D3522C"/>
    <w:rsid w:val="00D35692"/>
    <w:rsid w:val="00D362D8"/>
    <w:rsid w:val="00D363B4"/>
    <w:rsid w:val="00D367F5"/>
    <w:rsid w:val="00D36A97"/>
    <w:rsid w:val="00D36C7C"/>
    <w:rsid w:val="00D36DFF"/>
    <w:rsid w:val="00D36E52"/>
    <w:rsid w:val="00D36FE1"/>
    <w:rsid w:val="00D37095"/>
    <w:rsid w:val="00D378DC"/>
    <w:rsid w:val="00D40314"/>
    <w:rsid w:val="00D403D4"/>
    <w:rsid w:val="00D40E90"/>
    <w:rsid w:val="00D413AE"/>
    <w:rsid w:val="00D41900"/>
    <w:rsid w:val="00D41B4B"/>
    <w:rsid w:val="00D42268"/>
    <w:rsid w:val="00D42661"/>
    <w:rsid w:val="00D42CC6"/>
    <w:rsid w:val="00D4347F"/>
    <w:rsid w:val="00D4367A"/>
    <w:rsid w:val="00D43CD4"/>
    <w:rsid w:val="00D43D0C"/>
    <w:rsid w:val="00D4444A"/>
    <w:rsid w:val="00D44A7B"/>
    <w:rsid w:val="00D44F61"/>
    <w:rsid w:val="00D44FCC"/>
    <w:rsid w:val="00D4517E"/>
    <w:rsid w:val="00D4571E"/>
    <w:rsid w:val="00D45D9E"/>
    <w:rsid w:val="00D45E38"/>
    <w:rsid w:val="00D5154A"/>
    <w:rsid w:val="00D5173A"/>
    <w:rsid w:val="00D517AE"/>
    <w:rsid w:val="00D519F5"/>
    <w:rsid w:val="00D51BF9"/>
    <w:rsid w:val="00D51F1A"/>
    <w:rsid w:val="00D520FA"/>
    <w:rsid w:val="00D5228F"/>
    <w:rsid w:val="00D5274C"/>
    <w:rsid w:val="00D52894"/>
    <w:rsid w:val="00D52BB6"/>
    <w:rsid w:val="00D52E09"/>
    <w:rsid w:val="00D53191"/>
    <w:rsid w:val="00D535DA"/>
    <w:rsid w:val="00D53748"/>
    <w:rsid w:val="00D5396F"/>
    <w:rsid w:val="00D53FAE"/>
    <w:rsid w:val="00D549BA"/>
    <w:rsid w:val="00D54BD5"/>
    <w:rsid w:val="00D54C62"/>
    <w:rsid w:val="00D54CCD"/>
    <w:rsid w:val="00D5527E"/>
    <w:rsid w:val="00D55933"/>
    <w:rsid w:val="00D55F7C"/>
    <w:rsid w:val="00D5602E"/>
    <w:rsid w:val="00D561F2"/>
    <w:rsid w:val="00D568FB"/>
    <w:rsid w:val="00D56D74"/>
    <w:rsid w:val="00D573AA"/>
    <w:rsid w:val="00D57603"/>
    <w:rsid w:val="00D57DAE"/>
    <w:rsid w:val="00D57F04"/>
    <w:rsid w:val="00D6015E"/>
    <w:rsid w:val="00D60730"/>
    <w:rsid w:val="00D608EC"/>
    <w:rsid w:val="00D609DD"/>
    <w:rsid w:val="00D611B6"/>
    <w:rsid w:val="00D617DD"/>
    <w:rsid w:val="00D6196B"/>
    <w:rsid w:val="00D61FC1"/>
    <w:rsid w:val="00D62786"/>
    <w:rsid w:val="00D6284C"/>
    <w:rsid w:val="00D62B33"/>
    <w:rsid w:val="00D62D6A"/>
    <w:rsid w:val="00D633AB"/>
    <w:rsid w:val="00D64040"/>
    <w:rsid w:val="00D641A8"/>
    <w:rsid w:val="00D6451F"/>
    <w:rsid w:val="00D6483C"/>
    <w:rsid w:val="00D65BD7"/>
    <w:rsid w:val="00D65DA3"/>
    <w:rsid w:val="00D6671D"/>
    <w:rsid w:val="00D67245"/>
    <w:rsid w:val="00D6758D"/>
    <w:rsid w:val="00D67656"/>
    <w:rsid w:val="00D70C29"/>
    <w:rsid w:val="00D7165C"/>
    <w:rsid w:val="00D7190D"/>
    <w:rsid w:val="00D71D96"/>
    <w:rsid w:val="00D72095"/>
    <w:rsid w:val="00D7287E"/>
    <w:rsid w:val="00D7309B"/>
    <w:rsid w:val="00D73135"/>
    <w:rsid w:val="00D7368D"/>
    <w:rsid w:val="00D736CC"/>
    <w:rsid w:val="00D738D3"/>
    <w:rsid w:val="00D73B79"/>
    <w:rsid w:val="00D73FE8"/>
    <w:rsid w:val="00D74915"/>
    <w:rsid w:val="00D74A00"/>
    <w:rsid w:val="00D74FDB"/>
    <w:rsid w:val="00D75427"/>
    <w:rsid w:val="00D754D9"/>
    <w:rsid w:val="00D7558B"/>
    <w:rsid w:val="00D758DD"/>
    <w:rsid w:val="00D75956"/>
    <w:rsid w:val="00D759D7"/>
    <w:rsid w:val="00D75B12"/>
    <w:rsid w:val="00D75B44"/>
    <w:rsid w:val="00D75BA0"/>
    <w:rsid w:val="00D75F00"/>
    <w:rsid w:val="00D7647A"/>
    <w:rsid w:val="00D77783"/>
    <w:rsid w:val="00D779DF"/>
    <w:rsid w:val="00D77DE5"/>
    <w:rsid w:val="00D80103"/>
    <w:rsid w:val="00D808B0"/>
    <w:rsid w:val="00D80AD2"/>
    <w:rsid w:val="00D80D2D"/>
    <w:rsid w:val="00D81758"/>
    <w:rsid w:val="00D81D65"/>
    <w:rsid w:val="00D8217E"/>
    <w:rsid w:val="00D82238"/>
    <w:rsid w:val="00D823D6"/>
    <w:rsid w:val="00D82930"/>
    <w:rsid w:val="00D82B76"/>
    <w:rsid w:val="00D82C73"/>
    <w:rsid w:val="00D82DA9"/>
    <w:rsid w:val="00D835F0"/>
    <w:rsid w:val="00D83665"/>
    <w:rsid w:val="00D83875"/>
    <w:rsid w:val="00D83F22"/>
    <w:rsid w:val="00D84055"/>
    <w:rsid w:val="00D8455A"/>
    <w:rsid w:val="00D845A0"/>
    <w:rsid w:val="00D84B0C"/>
    <w:rsid w:val="00D84B62"/>
    <w:rsid w:val="00D84B86"/>
    <w:rsid w:val="00D86493"/>
    <w:rsid w:val="00D86F45"/>
    <w:rsid w:val="00D874A8"/>
    <w:rsid w:val="00D8783E"/>
    <w:rsid w:val="00D87A81"/>
    <w:rsid w:val="00D87DC7"/>
    <w:rsid w:val="00D87EBF"/>
    <w:rsid w:val="00D903A3"/>
    <w:rsid w:val="00D90CCB"/>
    <w:rsid w:val="00D92244"/>
    <w:rsid w:val="00D92497"/>
    <w:rsid w:val="00D927D7"/>
    <w:rsid w:val="00D92888"/>
    <w:rsid w:val="00D92EA4"/>
    <w:rsid w:val="00D92FBD"/>
    <w:rsid w:val="00D93362"/>
    <w:rsid w:val="00D9392E"/>
    <w:rsid w:val="00D93FB6"/>
    <w:rsid w:val="00D93FE7"/>
    <w:rsid w:val="00D9442A"/>
    <w:rsid w:val="00D94D4F"/>
    <w:rsid w:val="00D94F7D"/>
    <w:rsid w:val="00D952A1"/>
    <w:rsid w:val="00D9589F"/>
    <w:rsid w:val="00D9593E"/>
    <w:rsid w:val="00D95AC7"/>
    <w:rsid w:val="00D95B64"/>
    <w:rsid w:val="00D95BDF"/>
    <w:rsid w:val="00D95E42"/>
    <w:rsid w:val="00D95F8D"/>
    <w:rsid w:val="00D962C9"/>
    <w:rsid w:val="00D965BA"/>
    <w:rsid w:val="00D96621"/>
    <w:rsid w:val="00D96DDD"/>
    <w:rsid w:val="00D972B6"/>
    <w:rsid w:val="00D97539"/>
    <w:rsid w:val="00DA0081"/>
    <w:rsid w:val="00DA0142"/>
    <w:rsid w:val="00DA01D8"/>
    <w:rsid w:val="00DA04C9"/>
    <w:rsid w:val="00DA07D5"/>
    <w:rsid w:val="00DA2B83"/>
    <w:rsid w:val="00DA2E5E"/>
    <w:rsid w:val="00DA3527"/>
    <w:rsid w:val="00DA3A30"/>
    <w:rsid w:val="00DA3C4F"/>
    <w:rsid w:val="00DA3E64"/>
    <w:rsid w:val="00DA4112"/>
    <w:rsid w:val="00DA4C0A"/>
    <w:rsid w:val="00DA5242"/>
    <w:rsid w:val="00DA5700"/>
    <w:rsid w:val="00DA58B1"/>
    <w:rsid w:val="00DB0007"/>
    <w:rsid w:val="00DB0E9A"/>
    <w:rsid w:val="00DB11E7"/>
    <w:rsid w:val="00DB1E89"/>
    <w:rsid w:val="00DB23A3"/>
    <w:rsid w:val="00DB26F4"/>
    <w:rsid w:val="00DB2FD5"/>
    <w:rsid w:val="00DB3AAC"/>
    <w:rsid w:val="00DB517F"/>
    <w:rsid w:val="00DB54A2"/>
    <w:rsid w:val="00DB5935"/>
    <w:rsid w:val="00DB6759"/>
    <w:rsid w:val="00DB6B13"/>
    <w:rsid w:val="00DB70A4"/>
    <w:rsid w:val="00DB71A7"/>
    <w:rsid w:val="00DB75B0"/>
    <w:rsid w:val="00DC0054"/>
    <w:rsid w:val="00DC0818"/>
    <w:rsid w:val="00DC0D45"/>
    <w:rsid w:val="00DC0D58"/>
    <w:rsid w:val="00DC0F42"/>
    <w:rsid w:val="00DC1F58"/>
    <w:rsid w:val="00DC21AB"/>
    <w:rsid w:val="00DC2293"/>
    <w:rsid w:val="00DC25B9"/>
    <w:rsid w:val="00DC2AC2"/>
    <w:rsid w:val="00DC2F1E"/>
    <w:rsid w:val="00DC317A"/>
    <w:rsid w:val="00DC3A63"/>
    <w:rsid w:val="00DC3CFA"/>
    <w:rsid w:val="00DC3D8E"/>
    <w:rsid w:val="00DC3DA7"/>
    <w:rsid w:val="00DC3DB0"/>
    <w:rsid w:val="00DC4202"/>
    <w:rsid w:val="00DC449E"/>
    <w:rsid w:val="00DC4616"/>
    <w:rsid w:val="00DC599F"/>
    <w:rsid w:val="00DC6203"/>
    <w:rsid w:val="00DC6734"/>
    <w:rsid w:val="00DC67FA"/>
    <w:rsid w:val="00DC6812"/>
    <w:rsid w:val="00DC68BB"/>
    <w:rsid w:val="00DC6B00"/>
    <w:rsid w:val="00DC71FA"/>
    <w:rsid w:val="00DC76C1"/>
    <w:rsid w:val="00DC7A98"/>
    <w:rsid w:val="00DD01E1"/>
    <w:rsid w:val="00DD01E9"/>
    <w:rsid w:val="00DD01F0"/>
    <w:rsid w:val="00DD02AE"/>
    <w:rsid w:val="00DD041B"/>
    <w:rsid w:val="00DD0C8C"/>
    <w:rsid w:val="00DD13F7"/>
    <w:rsid w:val="00DD1868"/>
    <w:rsid w:val="00DD19AB"/>
    <w:rsid w:val="00DD1BF1"/>
    <w:rsid w:val="00DD3934"/>
    <w:rsid w:val="00DD3F90"/>
    <w:rsid w:val="00DD46F7"/>
    <w:rsid w:val="00DD4C43"/>
    <w:rsid w:val="00DD50F5"/>
    <w:rsid w:val="00DD55E3"/>
    <w:rsid w:val="00DD5E58"/>
    <w:rsid w:val="00DD5F31"/>
    <w:rsid w:val="00DD640C"/>
    <w:rsid w:val="00DD661E"/>
    <w:rsid w:val="00DD7373"/>
    <w:rsid w:val="00DD7596"/>
    <w:rsid w:val="00DD7EF1"/>
    <w:rsid w:val="00DE023F"/>
    <w:rsid w:val="00DE0FD3"/>
    <w:rsid w:val="00DE1024"/>
    <w:rsid w:val="00DE10AE"/>
    <w:rsid w:val="00DE140D"/>
    <w:rsid w:val="00DE2184"/>
    <w:rsid w:val="00DE21BC"/>
    <w:rsid w:val="00DE23D0"/>
    <w:rsid w:val="00DE2B39"/>
    <w:rsid w:val="00DE2C41"/>
    <w:rsid w:val="00DE32D3"/>
    <w:rsid w:val="00DE33FB"/>
    <w:rsid w:val="00DE3A98"/>
    <w:rsid w:val="00DE3E1A"/>
    <w:rsid w:val="00DE40A5"/>
    <w:rsid w:val="00DE43D6"/>
    <w:rsid w:val="00DE46C1"/>
    <w:rsid w:val="00DE4D61"/>
    <w:rsid w:val="00DE53F9"/>
    <w:rsid w:val="00DE5981"/>
    <w:rsid w:val="00DE69A4"/>
    <w:rsid w:val="00DE729A"/>
    <w:rsid w:val="00DE743C"/>
    <w:rsid w:val="00DE743E"/>
    <w:rsid w:val="00DE7869"/>
    <w:rsid w:val="00DF03DA"/>
    <w:rsid w:val="00DF065F"/>
    <w:rsid w:val="00DF092E"/>
    <w:rsid w:val="00DF0A61"/>
    <w:rsid w:val="00DF0CAE"/>
    <w:rsid w:val="00DF0F87"/>
    <w:rsid w:val="00DF106A"/>
    <w:rsid w:val="00DF1F02"/>
    <w:rsid w:val="00DF205F"/>
    <w:rsid w:val="00DF23C8"/>
    <w:rsid w:val="00DF24EF"/>
    <w:rsid w:val="00DF283D"/>
    <w:rsid w:val="00DF2AFA"/>
    <w:rsid w:val="00DF30F2"/>
    <w:rsid w:val="00DF31A0"/>
    <w:rsid w:val="00DF3309"/>
    <w:rsid w:val="00DF36DC"/>
    <w:rsid w:val="00DF39E3"/>
    <w:rsid w:val="00DF3E77"/>
    <w:rsid w:val="00DF3F0A"/>
    <w:rsid w:val="00DF4142"/>
    <w:rsid w:val="00DF5C9C"/>
    <w:rsid w:val="00DF62CC"/>
    <w:rsid w:val="00DF649E"/>
    <w:rsid w:val="00DF6E74"/>
    <w:rsid w:val="00DF71B8"/>
    <w:rsid w:val="00DF72CA"/>
    <w:rsid w:val="00DF7E6C"/>
    <w:rsid w:val="00DF7F9D"/>
    <w:rsid w:val="00E00C9B"/>
    <w:rsid w:val="00E01A34"/>
    <w:rsid w:val="00E01EE4"/>
    <w:rsid w:val="00E0405D"/>
    <w:rsid w:val="00E04088"/>
    <w:rsid w:val="00E0458F"/>
    <w:rsid w:val="00E0490E"/>
    <w:rsid w:val="00E04ED6"/>
    <w:rsid w:val="00E0584B"/>
    <w:rsid w:val="00E05965"/>
    <w:rsid w:val="00E066B9"/>
    <w:rsid w:val="00E06AEA"/>
    <w:rsid w:val="00E06D80"/>
    <w:rsid w:val="00E07772"/>
    <w:rsid w:val="00E07C68"/>
    <w:rsid w:val="00E07E93"/>
    <w:rsid w:val="00E1036D"/>
    <w:rsid w:val="00E103E4"/>
    <w:rsid w:val="00E10572"/>
    <w:rsid w:val="00E107B1"/>
    <w:rsid w:val="00E10B6C"/>
    <w:rsid w:val="00E10BDE"/>
    <w:rsid w:val="00E10E82"/>
    <w:rsid w:val="00E11060"/>
    <w:rsid w:val="00E110ED"/>
    <w:rsid w:val="00E115C9"/>
    <w:rsid w:val="00E11734"/>
    <w:rsid w:val="00E1213D"/>
    <w:rsid w:val="00E13153"/>
    <w:rsid w:val="00E13DFD"/>
    <w:rsid w:val="00E142B4"/>
    <w:rsid w:val="00E15408"/>
    <w:rsid w:val="00E155F8"/>
    <w:rsid w:val="00E15BC2"/>
    <w:rsid w:val="00E17120"/>
    <w:rsid w:val="00E178B8"/>
    <w:rsid w:val="00E17B25"/>
    <w:rsid w:val="00E2093E"/>
    <w:rsid w:val="00E20AF1"/>
    <w:rsid w:val="00E212D9"/>
    <w:rsid w:val="00E2148E"/>
    <w:rsid w:val="00E2163D"/>
    <w:rsid w:val="00E21807"/>
    <w:rsid w:val="00E218ED"/>
    <w:rsid w:val="00E21C11"/>
    <w:rsid w:val="00E21D53"/>
    <w:rsid w:val="00E21F22"/>
    <w:rsid w:val="00E2230E"/>
    <w:rsid w:val="00E2276E"/>
    <w:rsid w:val="00E227F5"/>
    <w:rsid w:val="00E228A4"/>
    <w:rsid w:val="00E22C70"/>
    <w:rsid w:val="00E23042"/>
    <w:rsid w:val="00E230A0"/>
    <w:rsid w:val="00E231D9"/>
    <w:rsid w:val="00E23B55"/>
    <w:rsid w:val="00E2402C"/>
    <w:rsid w:val="00E244BD"/>
    <w:rsid w:val="00E2484A"/>
    <w:rsid w:val="00E2497A"/>
    <w:rsid w:val="00E24C01"/>
    <w:rsid w:val="00E252D2"/>
    <w:rsid w:val="00E25449"/>
    <w:rsid w:val="00E25BC8"/>
    <w:rsid w:val="00E25C2D"/>
    <w:rsid w:val="00E25F08"/>
    <w:rsid w:val="00E25F54"/>
    <w:rsid w:val="00E26579"/>
    <w:rsid w:val="00E2699D"/>
    <w:rsid w:val="00E26C4B"/>
    <w:rsid w:val="00E26FD0"/>
    <w:rsid w:val="00E2704C"/>
    <w:rsid w:val="00E270AA"/>
    <w:rsid w:val="00E272D0"/>
    <w:rsid w:val="00E3078D"/>
    <w:rsid w:val="00E30CF8"/>
    <w:rsid w:val="00E30D63"/>
    <w:rsid w:val="00E30F44"/>
    <w:rsid w:val="00E314B9"/>
    <w:rsid w:val="00E31A6A"/>
    <w:rsid w:val="00E31B27"/>
    <w:rsid w:val="00E31D96"/>
    <w:rsid w:val="00E31F03"/>
    <w:rsid w:val="00E32109"/>
    <w:rsid w:val="00E322E0"/>
    <w:rsid w:val="00E32B2A"/>
    <w:rsid w:val="00E33418"/>
    <w:rsid w:val="00E3363A"/>
    <w:rsid w:val="00E33CCA"/>
    <w:rsid w:val="00E33F43"/>
    <w:rsid w:val="00E34A40"/>
    <w:rsid w:val="00E35089"/>
    <w:rsid w:val="00E35804"/>
    <w:rsid w:val="00E35A50"/>
    <w:rsid w:val="00E35C3F"/>
    <w:rsid w:val="00E3610F"/>
    <w:rsid w:val="00E36147"/>
    <w:rsid w:val="00E363B1"/>
    <w:rsid w:val="00E368C4"/>
    <w:rsid w:val="00E36DF5"/>
    <w:rsid w:val="00E3731C"/>
    <w:rsid w:val="00E37460"/>
    <w:rsid w:val="00E37D8D"/>
    <w:rsid w:val="00E37F33"/>
    <w:rsid w:val="00E40662"/>
    <w:rsid w:val="00E40913"/>
    <w:rsid w:val="00E40B0E"/>
    <w:rsid w:val="00E40BE6"/>
    <w:rsid w:val="00E41280"/>
    <w:rsid w:val="00E412C2"/>
    <w:rsid w:val="00E416B1"/>
    <w:rsid w:val="00E42204"/>
    <w:rsid w:val="00E4289F"/>
    <w:rsid w:val="00E42A2A"/>
    <w:rsid w:val="00E43082"/>
    <w:rsid w:val="00E432A0"/>
    <w:rsid w:val="00E434FE"/>
    <w:rsid w:val="00E438E4"/>
    <w:rsid w:val="00E43A7E"/>
    <w:rsid w:val="00E43B0D"/>
    <w:rsid w:val="00E43CC4"/>
    <w:rsid w:val="00E441A3"/>
    <w:rsid w:val="00E441ED"/>
    <w:rsid w:val="00E443E5"/>
    <w:rsid w:val="00E444B6"/>
    <w:rsid w:val="00E447AF"/>
    <w:rsid w:val="00E4549F"/>
    <w:rsid w:val="00E46530"/>
    <w:rsid w:val="00E46883"/>
    <w:rsid w:val="00E46F59"/>
    <w:rsid w:val="00E47182"/>
    <w:rsid w:val="00E479FB"/>
    <w:rsid w:val="00E47D00"/>
    <w:rsid w:val="00E47DA1"/>
    <w:rsid w:val="00E47E3E"/>
    <w:rsid w:val="00E47F68"/>
    <w:rsid w:val="00E50802"/>
    <w:rsid w:val="00E50912"/>
    <w:rsid w:val="00E5129F"/>
    <w:rsid w:val="00E514E2"/>
    <w:rsid w:val="00E51D8B"/>
    <w:rsid w:val="00E51E5C"/>
    <w:rsid w:val="00E520C1"/>
    <w:rsid w:val="00E523CC"/>
    <w:rsid w:val="00E52A4B"/>
    <w:rsid w:val="00E52C22"/>
    <w:rsid w:val="00E52F9D"/>
    <w:rsid w:val="00E53326"/>
    <w:rsid w:val="00E533AE"/>
    <w:rsid w:val="00E53A35"/>
    <w:rsid w:val="00E54087"/>
    <w:rsid w:val="00E5427D"/>
    <w:rsid w:val="00E544D9"/>
    <w:rsid w:val="00E54719"/>
    <w:rsid w:val="00E55116"/>
    <w:rsid w:val="00E55268"/>
    <w:rsid w:val="00E5531A"/>
    <w:rsid w:val="00E55327"/>
    <w:rsid w:val="00E56029"/>
    <w:rsid w:val="00E56685"/>
    <w:rsid w:val="00E56721"/>
    <w:rsid w:val="00E5684D"/>
    <w:rsid w:val="00E56C5B"/>
    <w:rsid w:val="00E56F0D"/>
    <w:rsid w:val="00E57403"/>
    <w:rsid w:val="00E606B8"/>
    <w:rsid w:val="00E60A4A"/>
    <w:rsid w:val="00E620A0"/>
    <w:rsid w:val="00E6225D"/>
    <w:rsid w:val="00E627E0"/>
    <w:rsid w:val="00E62F5F"/>
    <w:rsid w:val="00E6369B"/>
    <w:rsid w:val="00E63B46"/>
    <w:rsid w:val="00E63C3B"/>
    <w:rsid w:val="00E64022"/>
    <w:rsid w:val="00E64389"/>
    <w:rsid w:val="00E6448F"/>
    <w:rsid w:val="00E64BDC"/>
    <w:rsid w:val="00E651CF"/>
    <w:rsid w:val="00E65310"/>
    <w:rsid w:val="00E65757"/>
    <w:rsid w:val="00E65A37"/>
    <w:rsid w:val="00E65B8D"/>
    <w:rsid w:val="00E65DB6"/>
    <w:rsid w:val="00E65ECF"/>
    <w:rsid w:val="00E66001"/>
    <w:rsid w:val="00E660DC"/>
    <w:rsid w:val="00E66198"/>
    <w:rsid w:val="00E6624C"/>
    <w:rsid w:val="00E66353"/>
    <w:rsid w:val="00E664B9"/>
    <w:rsid w:val="00E66F47"/>
    <w:rsid w:val="00E673FA"/>
    <w:rsid w:val="00E67C59"/>
    <w:rsid w:val="00E67CD8"/>
    <w:rsid w:val="00E67CE7"/>
    <w:rsid w:val="00E67DF6"/>
    <w:rsid w:val="00E67FE5"/>
    <w:rsid w:val="00E7041B"/>
    <w:rsid w:val="00E707C9"/>
    <w:rsid w:val="00E7084A"/>
    <w:rsid w:val="00E708D5"/>
    <w:rsid w:val="00E709B4"/>
    <w:rsid w:val="00E70EBD"/>
    <w:rsid w:val="00E70F9F"/>
    <w:rsid w:val="00E71693"/>
    <w:rsid w:val="00E71CAB"/>
    <w:rsid w:val="00E71CE8"/>
    <w:rsid w:val="00E722FE"/>
    <w:rsid w:val="00E72ABD"/>
    <w:rsid w:val="00E72C55"/>
    <w:rsid w:val="00E72F47"/>
    <w:rsid w:val="00E72FB0"/>
    <w:rsid w:val="00E744D7"/>
    <w:rsid w:val="00E74BF6"/>
    <w:rsid w:val="00E74D0D"/>
    <w:rsid w:val="00E74F08"/>
    <w:rsid w:val="00E74F6E"/>
    <w:rsid w:val="00E7509A"/>
    <w:rsid w:val="00E75537"/>
    <w:rsid w:val="00E756C6"/>
    <w:rsid w:val="00E75856"/>
    <w:rsid w:val="00E758E6"/>
    <w:rsid w:val="00E75C23"/>
    <w:rsid w:val="00E75E3C"/>
    <w:rsid w:val="00E76197"/>
    <w:rsid w:val="00E761F6"/>
    <w:rsid w:val="00E764B2"/>
    <w:rsid w:val="00E7653C"/>
    <w:rsid w:val="00E765BF"/>
    <w:rsid w:val="00E7702C"/>
    <w:rsid w:val="00E772EE"/>
    <w:rsid w:val="00E77701"/>
    <w:rsid w:val="00E77FE9"/>
    <w:rsid w:val="00E8033D"/>
    <w:rsid w:val="00E811D9"/>
    <w:rsid w:val="00E814B6"/>
    <w:rsid w:val="00E81F99"/>
    <w:rsid w:val="00E822E3"/>
    <w:rsid w:val="00E824B6"/>
    <w:rsid w:val="00E82CD7"/>
    <w:rsid w:val="00E82D98"/>
    <w:rsid w:val="00E82DF3"/>
    <w:rsid w:val="00E83F61"/>
    <w:rsid w:val="00E84021"/>
    <w:rsid w:val="00E8420C"/>
    <w:rsid w:val="00E842B4"/>
    <w:rsid w:val="00E84FE1"/>
    <w:rsid w:val="00E85745"/>
    <w:rsid w:val="00E862E4"/>
    <w:rsid w:val="00E86378"/>
    <w:rsid w:val="00E878B8"/>
    <w:rsid w:val="00E879B6"/>
    <w:rsid w:val="00E87C2F"/>
    <w:rsid w:val="00E907FB"/>
    <w:rsid w:val="00E90A99"/>
    <w:rsid w:val="00E91501"/>
    <w:rsid w:val="00E91571"/>
    <w:rsid w:val="00E918D6"/>
    <w:rsid w:val="00E91985"/>
    <w:rsid w:val="00E91ED9"/>
    <w:rsid w:val="00E925F3"/>
    <w:rsid w:val="00E92C0F"/>
    <w:rsid w:val="00E93515"/>
    <w:rsid w:val="00E93653"/>
    <w:rsid w:val="00E93898"/>
    <w:rsid w:val="00E93AA5"/>
    <w:rsid w:val="00E93BB8"/>
    <w:rsid w:val="00E93ECB"/>
    <w:rsid w:val="00E94837"/>
    <w:rsid w:val="00E94D98"/>
    <w:rsid w:val="00E9583B"/>
    <w:rsid w:val="00E95C67"/>
    <w:rsid w:val="00E96652"/>
    <w:rsid w:val="00E96A7F"/>
    <w:rsid w:val="00E975D6"/>
    <w:rsid w:val="00E976A6"/>
    <w:rsid w:val="00E9774A"/>
    <w:rsid w:val="00E97BF0"/>
    <w:rsid w:val="00E97CF9"/>
    <w:rsid w:val="00EA00DC"/>
    <w:rsid w:val="00EA06F7"/>
    <w:rsid w:val="00EA0FCE"/>
    <w:rsid w:val="00EA14A8"/>
    <w:rsid w:val="00EA14C7"/>
    <w:rsid w:val="00EA159C"/>
    <w:rsid w:val="00EA1684"/>
    <w:rsid w:val="00EA234B"/>
    <w:rsid w:val="00EA237F"/>
    <w:rsid w:val="00EA2EB7"/>
    <w:rsid w:val="00EA2F19"/>
    <w:rsid w:val="00EA3394"/>
    <w:rsid w:val="00EA3512"/>
    <w:rsid w:val="00EA3B01"/>
    <w:rsid w:val="00EA451F"/>
    <w:rsid w:val="00EA4610"/>
    <w:rsid w:val="00EA4A9E"/>
    <w:rsid w:val="00EA4FB9"/>
    <w:rsid w:val="00EA50E8"/>
    <w:rsid w:val="00EA515B"/>
    <w:rsid w:val="00EA55EB"/>
    <w:rsid w:val="00EA564E"/>
    <w:rsid w:val="00EA57A6"/>
    <w:rsid w:val="00EA5C41"/>
    <w:rsid w:val="00EA65AC"/>
    <w:rsid w:val="00EA67F7"/>
    <w:rsid w:val="00EA6F99"/>
    <w:rsid w:val="00EA70D2"/>
    <w:rsid w:val="00EB0095"/>
    <w:rsid w:val="00EB0469"/>
    <w:rsid w:val="00EB0572"/>
    <w:rsid w:val="00EB0B52"/>
    <w:rsid w:val="00EB13CA"/>
    <w:rsid w:val="00EB15DC"/>
    <w:rsid w:val="00EB1E21"/>
    <w:rsid w:val="00EB1FCA"/>
    <w:rsid w:val="00EB20E4"/>
    <w:rsid w:val="00EB226D"/>
    <w:rsid w:val="00EB25B2"/>
    <w:rsid w:val="00EB2A92"/>
    <w:rsid w:val="00EB34CD"/>
    <w:rsid w:val="00EB354E"/>
    <w:rsid w:val="00EB370E"/>
    <w:rsid w:val="00EB3A3E"/>
    <w:rsid w:val="00EB3A69"/>
    <w:rsid w:val="00EB3ACE"/>
    <w:rsid w:val="00EB3C6C"/>
    <w:rsid w:val="00EB51E0"/>
    <w:rsid w:val="00EB5702"/>
    <w:rsid w:val="00EB58B3"/>
    <w:rsid w:val="00EB63C3"/>
    <w:rsid w:val="00EB67C9"/>
    <w:rsid w:val="00EB6DF3"/>
    <w:rsid w:val="00EB792E"/>
    <w:rsid w:val="00EC078C"/>
    <w:rsid w:val="00EC0942"/>
    <w:rsid w:val="00EC0975"/>
    <w:rsid w:val="00EC0D47"/>
    <w:rsid w:val="00EC0DEA"/>
    <w:rsid w:val="00EC0FE5"/>
    <w:rsid w:val="00EC1577"/>
    <w:rsid w:val="00EC1593"/>
    <w:rsid w:val="00EC2037"/>
    <w:rsid w:val="00EC2A91"/>
    <w:rsid w:val="00EC2C75"/>
    <w:rsid w:val="00EC3750"/>
    <w:rsid w:val="00EC3888"/>
    <w:rsid w:val="00EC3E68"/>
    <w:rsid w:val="00EC4044"/>
    <w:rsid w:val="00EC4625"/>
    <w:rsid w:val="00EC50ED"/>
    <w:rsid w:val="00EC53B4"/>
    <w:rsid w:val="00EC53E0"/>
    <w:rsid w:val="00EC54FB"/>
    <w:rsid w:val="00EC55BD"/>
    <w:rsid w:val="00EC5F1B"/>
    <w:rsid w:val="00EC5F61"/>
    <w:rsid w:val="00EC6342"/>
    <w:rsid w:val="00EC6711"/>
    <w:rsid w:val="00ED035A"/>
    <w:rsid w:val="00ED05B2"/>
    <w:rsid w:val="00ED0929"/>
    <w:rsid w:val="00ED1858"/>
    <w:rsid w:val="00ED19E2"/>
    <w:rsid w:val="00ED280F"/>
    <w:rsid w:val="00ED370A"/>
    <w:rsid w:val="00ED373C"/>
    <w:rsid w:val="00ED4219"/>
    <w:rsid w:val="00ED4492"/>
    <w:rsid w:val="00ED48E7"/>
    <w:rsid w:val="00ED56FB"/>
    <w:rsid w:val="00ED5E4E"/>
    <w:rsid w:val="00ED6044"/>
    <w:rsid w:val="00ED69D8"/>
    <w:rsid w:val="00ED6E03"/>
    <w:rsid w:val="00ED7F2C"/>
    <w:rsid w:val="00EE0060"/>
    <w:rsid w:val="00EE0D12"/>
    <w:rsid w:val="00EE1148"/>
    <w:rsid w:val="00EE17C2"/>
    <w:rsid w:val="00EE1F4D"/>
    <w:rsid w:val="00EE3171"/>
    <w:rsid w:val="00EE3B9E"/>
    <w:rsid w:val="00EE40FD"/>
    <w:rsid w:val="00EE471B"/>
    <w:rsid w:val="00EE473E"/>
    <w:rsid w:val="00EE55C2"/>
    <w:rsid w:val="00EE57CE"/>
    <w:rsid w:val="00EE62E0"/>
    <w:rsid w:val="00EE79C6"/>
    <w:rsid w:val="00EF0573"/>
    <w:rsid w:val="00EF085C"/>
    <w:rsid w:val="00EF0C4A"/>
    <w:rsid w:val="00EF1043"/>
    <w:rsid w:val="00EF1073"/>
    <w:rsid w:val="00EF1586"/>
    <w:rsid w:val="00EF167C"/>
    <w:rsid w:val="00EF1921"/>
    <w:rsid w:val="00EF1AE4"/>
    <w:rsid w:val="00EF23EB"/>
    <w:rsid w:val="00EF2D2A"/>
    <w:rsid w:val="00EF2D70"/>
    <w:rsid w:val="00EF3066"/>
    <w:rsid w:val="00EF323E"/>
    <w:rsid w:val="00EF372B"/>
    <w:rsid w:val="00EF376A"/>
    <w:rsid w:val="00EF4714"/>
    <w:rsid w:val="00EF557E"/>
    <w:rsid w:val="00EF6201"/>
    <w:rsid w:val="00EF63CC"/>
    <w:rsid w:val="00EF65BC"/>
    <w:rsid w:val="00EF6A6F"/>
    <w:rsid w:val="00EF735F"/>
    <w:rsid w:val="00EF7796"/>
    <w:rsid w:val="00F008F0"/>
    <w:rsid w:val="00F00C84"/>
    <w:rsid w:val="00F00CEE"/>
    <w:rsid w:val="00F01789"/>
    <w:rsid w:val="00F01C3A"/>
    <w:rsid w:val="00F025C8"/>
    <w:rsid w:val="00F0261E"/>
    <w:rsid w:val="00F02A9C"/>
    <w:rsid w:val="00F030BE"/>
    <w:rsid w:val="00F0351A"/>
    <w:rsid w:val="00F03794"/>
    <w:rsid w:val="00F04261"/>
    <w:rsid w:val="00F04CC6"/>
    <w:rsid w:val="00F05441"/>
    <w:rsid w:val="00F062F5"/>
    <w:rsid w:val="00F06E42"/>
    <w:rsid w:val="00F0705B"/>
    <w:rsid w:val="00F07728"/>
    <w:rsid w:val="00F07F6D"/>
    <w:rsid w:val="00F10285"/>
    <w:rsid w:val="00F108B3"/>
    <w:rsid w:val="00F1304D"/>
    <w:rsid w:val="00F132F9"/>
    <w:rsid w:val="00F13A61"/>
    <w:rsid w:val="00F1408C"/>
    <w:rsid w:val="00F140AD"/>
    <w:rsid w:val="00F144B8"/>
    <w:rsid w:val="00F1492B"/>
    <w:rsid w:val="00F14B38"/>
    <w:rsid w:val="00F15430"/>
    <w:rsid w:val="00F159BE"/>
    <w:rsid w:val="00F15B54"/>
    <w:rsid w:val="00F15DEC"/>
    <w:rsid w:val="00F1633B"/>
    <w:rsid w:val="00F16662"/>
    <w:rsid w:val="00F166A1"/>
    <w:rsid w:val="00F17160"/>
    <w:rsid w:val="00F175B9"/>
    <w:rsid w:val="00F1780E"/>
    <w:rsid w:val="00F2005F"/>
    <w:rsid w:val="00F201CF"/>
    <w:rsid w:val="00F20201"/>
    <w:rsid w:val="00F204EC"/>
    <w:rsid w:val="00F2063E"/>
    <w:rsid w:val="00F20887"/>
    <w:rsid w:val="00F21022"/>
    <w:rsid w:val="00F212B8"/>
    <w:rsid w:val="00F21542"/>
    <w:rsid w:val="00F21796"/>
    <w:rsid w:val="00F21AD8"/>
    <w:rsid w:val="00F22377"/>
    <w:rsid w:val="00F227BF"/>
    <w:rsid w:val="00F22A96"/>
    <w:rsid w:val="00F22E9E"/>
    <w:rsid w:val="00F23377"/>
    <w:rsid w:val="00F236C0"/>
    <w:rsid w:val="00F23CAF"/>
    <w:rsid w:val="00F23CD8"/>
    <w:rsid w:val="00F24503"/>
    <w:rsid w:val="00F2492D"/>
    <w:rsid w:val="00F2549B"/>
    <w:rsid w:val="00F25877"/>
    <w:rsid w:val="00F262CC"/>
    <w:rsid w:val="00F2654C"/>
    <w:rsid w:val="00F2675A"/>
    <w:rsid w:val="00F27351"/>
    <w:rsid w:val="00F2767A"/>
    <w:rsid w:val="00F27861"/>
    <w:rsid w:val="00F27C89"/>
    <w:rsid w:val="00F27F93"/>
    <w:rsid w:val="00F30707"/>
    <w:rsid w:val="00F316D2"/>
    <w:rsid w:val="00F31A80"/>
    <w:rsid w:val="00F325E0"/>
    <w:rsid w:val="00F32635"/>
    <w:rsid w:val="00F3267E"/>
    <w:rsid w:val="00F32C2E"/>
    <w:rsid w:val="00F32D51"/>
    <w:rsid w:val="00F33621"/>
    <w:rsid w:val="00F34384"/>
    <w:rsid w:val="00F346BC"/>
    <w:rsid w:val="00F34CFE"/>
    <w:rsid w:val="00F34FC2"/>
    <w:rsid w:val="00F3547C"/>
    <w:rsid w:val="00F35994"/>
    <w:rsid w:val="00F35FD7"/>
    <w:rsid w:val="00F362E0"/>
    <w:rsid w:val="00F36B9F"/>
    <w:rsid w:val="00F3745A"/>
    <w:rsid w:val="00F37BE2"/>
    <w:rsid w:val="00F40435"/>
    <w:rsid w:val="00F405CC"/>
    <w:rsid w:val="00F410BD"/>
    <w:rsid w:val="00F416AA"/>
    <w:rsid w:val="00F41B3E"/>
    <w:rsid w:val="00F41F49"/>
    <w:rsid w:val="00F42B2D"/>
    <w:rsid w:val="00F42F27"/>
    <w:rsid w:val="00F43220"/>
    <w:rsid w:val="00F433DA"/>
    <w:rsid w:val="00F43594"/>
    <w:rsid w:val="00F43790"/>
    <w:rsid w:val="00F437E5"/>
    <w:rsid w:val="00F43A2F"/>
    <w:rsid w:val="00F445CE"/>
    <w:rsid w:val="00F44FD5"/>
    <w:rsid w:val="00F45596"/>
    <w:rsid w:val="00F45B58"/>
    <w:rsid w:val="00F462F4"/>
    <w:rsid w:val="00F4675C"/>
    <w:rsid w:val="00F47061"/>
    <w:rsid w:val="00F47B56"/>
    <w:rsid w:val="00F47CB1"/>
    <w:rsid w:val="00F5022F"/>
    <w:rsid w:val="00F50414"/>
    <w:rsid w:val="00F506F4"/>
    <w:rsid w:val="00F50F1C"/>
    <w:rsid w:val="00F50F65"/>
    <w:rsid w:val="00F513C1"/>
    <w:rsid w:val="00F516B8"/>
    <w:rsid w:val="00F51B80"/>
    <w:rsid w:val="00F51FC8"/>
    <w:rsid w:val="00F52228"/>
    <w:rsid w:val="00F524DF"/>
    <w:rsid w:val="00F52885"/>
    <w:rsid w:val="00F52D3D"/>
    <w:rsid w:val="00F5382D"/>
    <w:rsid w:val="00F53860"/>
    <w:rsid w:val="00F5483F"/>
    <w:rsid w:val="00F54AA7"/>
    <w:rsid w:val="00F54CF3"/>
    <w:rsid w:val="00F54D5C"/>
    <w:rsid w:val="00F54EA0"/>
    <w:rsid w:val="00F553FD"/>
    <w:rsid w:val="00F55880"/>
    <w:rsid w:val="00F55C77"/>
    <w:rsid w:val="00F56C97"/>
    <w:rsid w:val="00F56CA5"/>
    <w:rsid w:val="00F56D11"/>
    <w:rsid w:val="00F56D85"/>
    <w:rsid w:val="00F576F8"/>
    <w:rsid w:val="00F57812"/>
    <w:rsid w:val="00F57992"/>
    <w:rsid w:val="00F6010B"/>
    <w:rsid w:val="00F60D61"/>
    <w:rsid w:val="00F60DC2"/>
    <w:rsid w:val="00F60EBD"/>
    <w:rsid w:val="00F61478"/>
    <w:rsid w:val="00F61F34"/>
    <w:rsid w:val="00F621F9"/>
    <w:rsid w:val="00F628DF"/>
    <w:rsid w:val="00F62DDB"/>
    <w:rsid w:val="00F63037"/>
    <w:rsid w:val="00F633EF"/>
    <w:rsid w:val="00F6358A"/>
    <w:rsid w:val="00F63CFF"/>
    <w:rsid w:val="00F64458"/>
    <w:rsid w:val="00F64948"/>
    <w:rsid w:val="00F64DA9"/>
    <w:rsid w:val="00F66859"/>
    <w:rsid w:val="00F66B39"/>
    <w:rsid w:val="00F66F1D"/>
    <w:rsid w:val="00F67160"/>
    <w:rsid w:val="00F673AE"/>
    <w:rsid w:val="00F6758F"/>
    <w:rsid w:val="00F700BF"/>
    <w:rsid w:val="00F7049E"/>
    <w:rsid w:val="00F7066D"/>
    <w:rsid w:val="00F70CB2"/>
    <w:rsid w:val="00F714D0"/>
    <w:rsid w:val="00F716AF"/>
    <w:rsid w:val="00F71BC1"/>
    <w:rsid w:val="00F723E1"/>
    <w:rsid w:val="00F72C7A"/>
    <w:rsid w:val="00F7305C"/>
    <w:rsid w:val="00F73508"/>
    <w:rsid w:val="00F73814"/>
    <w:rsid w:val="00F74A6F"/>
    <w:rsid w:val="00F75F96"/>
    <w:rsid w:val="00F766AF"/>
    <w:rsid w:val="00F76841"/>
    <w:rsid w:val="00F76A9E"/>
    <w:rsid w:val="00F76ABF"/>
    <w:rsid w:val="00F76B20"/>
    <w:rsid w:val="00F76CEE"/>
    <w:rsid w:val="00F81941"/>
    <w:rsid w:val="00F81B7B"/>
    <w:rsid w:val="00F82640"/>
    <w:rsid w:val="00F82798"/>
    <w:rsid w:val="00F827D4"/>
    <w:rsid w:val="00F829C2"/>
    <w:rsid w:val="00F82A26"/>
    <w:rsid w:val="00F82A2D"/>
    <w:rsid w:val="00F831E9"/>
    <w:rsid w:val="00F833A5"/>
    <w:rsid w:val="00F83482"/>
    <w:rsid w:val="00F83940"/>
    <w:rsid w:val="00F83A9B"/>
    <w:rsid w:val="00F84252"/>
    <w:rsid w:val="00F8472F"/>
    <w:rsid w:val="00F847A9"/>
    <w:rsid w:val="00F84F64"/>
    <w:rsid w:val="00F85216"/>
    <w:rsid w:val="00F852E0"/>
    <w:rsid w:val="00F8573F"/>
    <w:rsid w:val="00F85961"/>
    <w:rsid w:val="00F862BA"/>
    <w:rsid w:val="00F86563"/>
    <w:rsid w:val="00F865FD"/>
    <w:rsid w:val="00F873CD"/>
    <w:rsid w:val="00F87C0F"/>
    <w:rsid w:val="00F87C7D"/>
    <w:rsid w:val="00F908BB"/>
    <w:rsid w:val="00F92E87"/>
    <w:rsid w:val="00F931C6"/>
    <w:rsid w:val="00F9371C"/>
    <w:rsid w:val="00F93A4A"/>
    <w:rsid w:val="00F93A57"/>
    <w:rsid w:val="00F93D56"/>
    <w:rsid w:val="00F93E96"/>
    <w:rsid w:val="00F94566"/>
    <w:rsid w:val="00F9460A"/>
    <w:rsid w:val="00F94941"/>
    <w:rsid w:val="00F949D9"/>
    <w:rsid w:val="00F95329"/>
    <w:rsid w:val="00F95345"/>
    <w:rsid w:val="00F9613C"/>
    <w:rsid w:val="00F961DA"/>
    <w:rsid w:val="00F96507"/>
    <w:rsid w:val="00F96CBF"/>
    <w:rsid w:val="00F97205"/>
    <w:rsid w:val="00F973CE"/>
    <w:rsid w:val="00F97438"/>
    <w:rsid w:val="00F9791C"/>
    <w:rsid w:val="00F97A81"/>
    <w:rsid w:val="00F97A89"/>
    <w:rsid w:val="00F97BA2"/>
    <w:rsid w:val="00F97D75"/>
    <w:rsid w:val="00F97DA8"/>
    <w:rsid w:val="00FA0B5A"/>
    <w:rsid w:val="00FA0EE0"/>
    <w:rsid w:val="00FA1190"/>
    <w:rsid w:val="00FA12A8"/>
    <w:rsid w:val="00FA2409"/>
    <w:rsid w:val="00FA2A28"/>
    <w:rsid w:val="00FA2BE9"/>
    <w:rsid w:val="00FA3178"/>
    <w:rsid w:val="00FA355D"/>
    <w:rsid w:val="00FA421E"/>
    <w:rsid w:val="00FA492B"/>
    <w:rsid w:val="00FA4A88"/>
    <w:rsid w:val="00FA5024"/>
    <w:rsid w:val="00FA5749"/>
    <w:rsid w:val="00FA5F5F"/>
    <w:rsid w:val="00FA69AD"/>
    <w:rsid w:val="00FA6E19"/>
    <w:rsid w:val="00FA6F10"/>
    <w:rsid w:val="00FA714E"/>
    <w:rsid w:val="00FA79C4"/>
    <w:rsid w:val="00FA7E8E"/>
    <w:rsid w:val="00FA7EE0"/>
    <w:rsid w:val="00FA7F51"/>
    <w:rsid w:val="00FB0FD2"/>
    <w:rsid w:val="00FB16E3"/>
    <w:rsid w:val="00FB2035"/>
    <w:rsid w:val="00FB2338"/>
    <w:rsid w:val="00FB37D8"/>
    <w:rsid w:val="00FB43DB"/>
    <w:rsid w:val="00FB54B3"/>
    <w:rsid w:val="00FB63ED"/>
    <w:rsid w:val="00FB65A0"/>
    <w:rsid w:val="00FB6906"/>
    <w:rsid w:val="00FB6928"/>
    <w:rsid w:val="00FB6B27"/>
    <w:rsid w:val="00FB7165"/>
    <w:rsid w:val="00FB7375"/>
    <w:rsid w:val="00FB7959"/>
    <w:rsid w:val="00FB7AD4"/>
    <w:rsid w:val="00FB7B02"/>
    <w:rsid w:val="00FB7CAA"/>
    <w:rsid w:val="00FB7F5E"/>
    <w:rsid w:val="00FC03CE"/>
    <w:rsid w:val="00FC0F98"/>
    <w:rsid w:val="00FC12A9"/>
    <w:rsid w:val="00FC19BE"/>
    <w:rsid w:val="00FC19D3"/>
    <w:rsid w:val="00FC1A7C"/>
    <w:rsid w:val="00FC1E25"/>
    <w:rsid w:val="00FC1EF8"/>
    <w:rsid w:val="00FC24C8"/>
    <w:rsid w:val="00FC256C"/>
    <w:rsid w:val="00FC2894"/>
    <w:rsid w:val="00FC3081"/>
    <w:rsid w:val="00FC30EF"/>
    <w:rsid w:val="00FC388F"/>
    <w:rsid w:val="00FC3B02"/>
    <w:rsid w:val="00FC3BDE"/>
    <w:rsid w:val="00FC432E"/>
    <w:rsid w:val="00FC4583"/>
    <w:rsid w:val="00FC5430"/>
    <w:rsid w:val="00FC563C"/>
    <w:rsid w:val="00FC58C4"/>
    <w:rsid w:val="00FC6241"/>
    <w:rsid w:val="00FC62EF"/>
    <w:rsid w:val="00FC728C"/>
    <w:rsid w:val="00FC747D"/>
    <w:rsid w:val="00FC7E62"/>
    <w:rsid w:val="00FC7F9E"/>
    <w:rsid w:val="00FD02D8"/>
    <w:rsid w:val="00FD0B5F"/>
    <w:rsid w:val="00FD1553"/>
    <w:rsid w:val="00FD1634"/>
    <w:rsid w:val="00FD1FF6"/>
    <w:rsid w:val="00FD2019"/>
    <w:rsid w:val="00FD2044"/>
    <w:rsid w:val="00FD23CF"/>
    <w:rsid w:val="00FD2411"/>
    <w:rsid w:val="00FD29E8"/>
    <w:rsid w:val="00FD2CA6"/>
    <w:rsid w:val="00FD2F31"/>
    <w:rsid w:val="00FD3493"/>
    <w:rsid w:val="00FD4583"/>
    <w:rsid w:val="00FD500A"/>
    <w:rsid w:val="00FD5369"/>
    <w:rsid w:val="00FD5953"/>
    <w:rsid w:val="00FD5BF5"/>
    <w:rsid w:val="00FD5CF3"/>
    <w:rsid w:val="00FD6267"/>
    <w:rsid w:val="00FD66B7"/>
    <w:rsid w:val="00FD6758"/>
    <w:rsid w:val="00FD6985"/>
    <w:rsid w:val="00FD69F1"/>
    <w:rsid w:val="00FD7223"/>
    <w:rsid w:val="00FD76DC"/>
    <w:rsid w:val="00FD7D5A"/>
    <w:rsid w:val="00FE0331"/>
    <w:rsid w:val="00FE03D7"/>
    <w:rsid w:val="00FE04EC"/>
    <w:rsid w:val="00FE0BB3"/>
    <w:rsid w:val="00FE18F0"/>
    <w:rsid w:val="00FE1A23"/>
    <w:rsid w:val="00FE1A62"/>
    <w:rsid w:val="00FE26DB"/>
    <w:rsid w:val="00FE2A53"/>
    <w:rsid w:val="00FE352F"/>
    <w:rsid w:val="00FE46B3"/>
    <w:rsid w:val="00FE4786"/>
    <w:rsid w:val="00FE53BF"/>
    <w:rsid w:val="00FE5CD6"/>
    <w:rsid w:val="00FE5EB3"/>
    <w:rsid w:val="00FE608D"/>
    <w:rsid w:val="00FE6108"/>
    <w:rsid w:val="00FE6685"/>
    <w:rsid w:val="00FE6819"/>
    <w:rsid w:val="00FE72A3"/>
    <w:rsid w:val="00FE7AB6"/>
    <w:rsid w:val="00FF0B3F"/>
    <w:rsid w:val="00FF0D28"/>
    <w:rsid w:val="00FF1130"/>
    <w:rsid w:val="00FF146E"/>
    <w:rsid w:val="00FF14BB"/>
    <w:rsid w:val="00FF19B5"/>
    <w:rsid w:val="00FF1A40"/>
    <w:rsid w:val="00FF1BC9"/>
    <w:rsid w:val="00FF2240"/>
    <w:rsid w:val="00FF24E3"/>
    <w:rsid w:val="00FF28F1"/>
    <w:rsid w:val="00FF2933"/>
    <w:rsid w:val="00FF2CE6"/>
    <w:rsid w:val="00FF3260"/>
    <w:rsid w:val="00FF333E"/>
    <w:rsid w:val="00FF33CA"/>
    <w:rsid w:val="00FF4459"/>
    <w:rsid w:val="00FF5189"/>
    <w:rsid w:val="00FF577B"/>
    <w:rsid w:val="00FF5E76"/>
    <w:rsid w:val="00FF63EF"/>
    <w:rsid w:val="00FF66AB"/>
    <w:rsid w:val="00FF70E3"/>
    <w:rsid w:val="00FF743C"/>
    <w:rsid w:val="00FF74DA"/>
    <w:rsid w:val="00FF74E6"/>
    <w:rsid w:val="00FF757E"/>
    <w:rsid w:val="00FF7776"/>
    <w:rsid w:val="00FF7B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D25FD"/>
  <w15:chartTrackingRefBased/>
  <w15:docId w15:val="{8535EECD-E0D9-4007-85DA-079B832D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0E1"/>
    <w:rPr>
      <w:rFonts w:ascii="Times New Roman" w:eastAsia="MS Mincho" w:hAnsi="Times New Roman"/>
      <w:sz w:val="24"/>
      <w:szCs w:val="24"/>
      <w:lang w:eastAsia="en-US"/>
    </w:rPr>
  </w:style>
  <w:style w:type="paragraph" w:styleId="Heading1">
    <w:name w:val="heading 1"/>
    <w:basedOn w:val="Normal"/>
    <w:next w:val="Normal"/>
    <w:link w:val="Heading1Char"/>
    <w:qFormat/>
    <w:rsid w:val="007F40E1"/>
    <w:pPr>
      <w:keepNext/>
      <w:outlineLvl w:val="0"/>
    </w:pPr>
    <w:rPr>
      <w:b/>
      <w:bCs/>
      <w:lang w:eastAsia="ja-JP"/>
    </w:rPr>
  </w:style>
  <w:style w:type="paragraph" w:styleId="Heading2">
    <w:name w:val="heading 2"/>
    <w:basedOn w:val="Normal"/>
    <w:next w:val="Normal"/>
    <w:link w:val="Heading2Char"/>
    <w:qFormat/>
    <w:rsid w:val="007F40E1"/>
    <w:pPr>
      <w:keepNext/>
      <w:outlineLvl w:val="1"/>
    </w:pPr>
    <w:rPr>
      <w:b/>
      <w:bCs/>
      <w:sz w:val="28"/>
      <w:lang w:eastAsia="ja-JP"/>
    </w:rPr>
  </w:style>
  <w:style w:type="paragraph" w:styleId="Heading3">
    <w:name w:val="heading 3"/>
    <w:basedOn w:val="Normal"/>
    <w:next w:val="Normal"/>
    <w:link w:val="Heading3Char"/>
    <w:qFormat/>
    <w:rsid w:val="007F40E1"/>
    <w:pPr>
      <w:keepNext/>
      <w:outlineLvl w:val="2"/>
    </w:pPr>
    <w:rPr>
      <w:b/>
      <w:bCs/>
      <w:u w:val="single"/>
      <w:lang w:eastAsia="ja-JP"/>
    </w:rPr>
  </w:style>
  <w:style w:type="paragraph" w:styleId="Heading4">
    <w:name w:val="heading 4"/>
    <w:basedOn w:val="Normal"/>
    <w:next w:val="Normal"/>
    <w:link w:val="Heading4Char"/>
    <w:qFormat/>
    <w:rsid w:val="007F40E1"/>
    <w:pPr>
      <w:keepNext/>
      <w:ind w:left="540" w:hanging="540"/>
      <w:outlineLvl w:val="3"/>
    </w:pPr>
    <w:rPr>
      <w:b/>
      <w:bCs/>
      <w:u w:val="single"/>
      <w:lang w:eastAsia="ja-JP"/>
    </w:rPr>
  </w:style>
  <w:style w:type="paragraph" w:styleId="Heading5">
    <w:name w:val="heading 5"/>
    <w:basedOn w:val="Normal"/>
    <w:next w:val="Normal"/>
    <w:link w:val="Heading5Char"/>
    <w:qFormat/>
    <w:rsid w:val="007F40E1"/>
    <w:pPr>
      <w:keepNext/>
      <w:outlineLvl w:val="4"/>
    </w:pPr>
    <w:rPr>
      <w:b/>
      <w:bCs/>
      <w:i/>
      <w:iCs/>
      <w:sz w:val="28"/>
      <w:u w:val="single"/>
      <w:lang w:eastAsia="ja-JP"/>
    </w:rPr>
  </w:style>
  <w:style w:type="paragraph" w:styleId="Heading6">
    <w:name w:val="heading 6"/>
    <w:basedOn w:val="Normal"/>
    <w:next w:val="Normal"/>
    <w:link w:val="Heading6Char"/>
    <w:qFormat/>
    <w:rsid w:val="007F40E1"/>
    <w:pPr>
      <w:keepNext/>
      <w:ind w:left="360"/>
      <w:outlineLvl w:val="5"/>
    </w:pPr>
    <w:rPr>
      <w:b/>
      <w:bCs/>
      <w:lang w:eastAsia="ja-JP"/>
    </w:rPr>
  </w:style>
  <w:style w:type="paragraph" w:styleId="Heading7">
    <w:name w:val="heading 7"/>
    <w:basedOn w:val="Normal"/>
    <w:next w:val="Normal"/>
    <w:link w:val="Heading7Char"/>
    <w:qFormat/>
    <w:rsid w:val="007F40E1"/>
    <w:pPr>
      <w:keepNext/>
      <w:jc w:val="both"/>
      <w:outlineLvl w:val="6"/>
    </w:pPr>
    <w:rPr>
      <w:b/>
      <w:bCs/>
      <w:i/>
      <w:iCs/>
      <w:sz w:val="28"/>
      <w:u w:val="single"/>
      <w:lang w:eastAsia="ja-JP"/>
    </w:rPr>
  </w:style>
  <w:style w:type="paragraph" w:styleId="Heading8">
    <w:name w:val="heading 8"/>
    <w:basedOn w:val="Normal"/>
    <w:next w:val="Normal"/>
    <w:link w:val="Heading8Char"/>
    <w:qFormat/>
    <w:rsid w:val="007F40E1"/>
    <w:pPr>
      <w:keepNext/>
      <w:ind w:left="360"/>
      <w:outlineLvl w:val="7"/>
    </w:pPr>
    <w:rPr>
      <w:b/>
      <w:bCs/>
      <w:sz w:val="20"/>
      <w:lang w:eastAsia="ja-JP"/>
    </w:rPr>
  </w:style>
  <w:style w:type="paragraph" w:styleId="Heading9">
    <w:name w:val="heading 9"/>
    <w:basedOn w:val="Normal"/>
    <w:next w:val="Normal"/>
    <w:link w:val="Heading9Char"/>
    <w:qFormat/>
    <w:rsid w:val="007F40E1"/>
    <w:pPr>
      <w:keepNext/>
      <w:ind w:right="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40E1"/>
    <w:rPr>
      <w:rFonts w:ascii="Times New Roman" w:eastAsia="MS Mincho" w:hAnsi="Times New Roman" w:cs="Times New Roman"/>
      <w:b/>
      <w:bCs/>
      <w:sz w:val="24"/>
      <w:szCs w:val="24"/>
      <w:lang w:eastAsia="ja-JP"/>
    </w:rPr>
  </w:style>
  <w:style w:type="character" w:customStyle="1" w:styleId="Heading2Char">
    <w:name w:val="Heading 2 Char"/>
    <w:link w:val="Heading2"/>
    <w:rsid w:val="007F40E1"/>
    <w:rPr>
      <w:rFonts w:ascii="Times New Roman" w:eastAsia="MS Mincho" w:hAnsi="Times New Roman" w:cs="Times New Roman"/>
      <w:b/>
      <w:bCs/>
      <w:sz w:val="28"/>
      <w:szCs w:val="24"/>
      <w:lang w:eastAsia="ja-JP"/>
    </w:rPr>
  </w:style>
  <w:style w:type="character" w:customStyle="1" w:styleId="Heading3Char">
    <w:name w:val="Heading 3 Char"/>
    <w:link w:val="Heading3"/>
    <w:rsid w:val="007F40E1"/>
    <w:rPr>
      <w:rFonts w:ascii="Times New Roman" w:eastAsia="MS Mincho" w:hAnsi="Times New Roman" w:cs="Times New Roman"/>
      <w:b/>
      <w:bCs/>
      <w:sz w:val="24"/>
      <w:szCs w:val="24"/>
      <w:u w:val="single"/>
      <w:lang w:eastAsia="ja-JP"/>
    </w:rPr>
  </w:style>
  <w:style w:type="character" w:customStyle="1" w:styleId="Heading4Char">
    <w:name w:val="Heading 4 Char"/>
    <w:link w:val="Heading4"/>
    <w:rsid w:val="007F40E1"/>
    <w:rPr>
      <w:rFonts w:ascii="Times New Roman" w:eastAsia="MS Mincho" w:hAnsi="Times New Roman" w:cs="Times New Roman"/>
      <w:b/>
      <w:bCs/>
      <w:sz w:val="24"/>
      <w:szCs w:val="24"/>
      <w:u w:val="single"/>
      <w:lang w:eastAsia="ja-JP"/>
    </w:rPr>
  </w:style>
  <w:style w:type="character" w:customStyle="1" w:styleId="Heading5Char">
    <w:name w:val="Heading 5 Char"/>
    <w:link w:val="Heading5"/>
    <w:rsid w:val="007F40E1"/>
    <w:rPr>
      <w:rFonts w:ascii="Times New Roman" w:eastAsia="MS Mincho" w:hAnsi="Times New Roman" w:cs="Times New Roman"/>
      <w:b/>
      <w:bCs/>
      <w:i/>
      <w:iCs/>
      <w:sz w:val="28"/>
      <w:szCs w:val="24"/>
      <w:u w:val="single"/>
      <w:lang w:eastAsia="ja-JP"/>
    </w:rPr>
  </w:style>
  <w:style w:type="character" w:customStyle="1" w:styleId="Heading6Char">
    <w:name w:val="Heading 6 Char"/>
    <w:link w:val="Heading6"/>
    <w:rsid w:val="007F40E1"/>
    <w:rPr>
      <w:rFonts w:ascii="Times New Roman" w:eastAsia="MS Mincho" w:hAnsi="Times New Roman" w:cs="Times New Roman"/>
      <w:b/>
      <w:bCs/>
      <w:sz w:val="24"/>
      <w:szCs w:val="24"/>
      <w:lang w:eastAsia="ja-JP"/>
    </w:rPr>
  </w:style>
  <w:style w:type="character" w:customStyle="1" w:styleId="Heading7Char">
    <w:name w:val="Heading 7 Char"/>
    <w:link w:val="Heading7"/>
    <w:rsid w:val="007F40E1"/>
    <w:rPr>
      <w:rFonts w:ascii="Times New Roman" w:eastAsia="MS Mincho" w:hAnsi="Times New Roman" w:cs="Times New Roman"/>
      <w:b/>
      <w:bCs/>
      <w:i/>
      <w:iCs/>
      <w:sz w:val="28"/>
      <w:szCs w:val="24"/>
      <w:u w:val="single"/>
      <w:lang w:eastAsia="ja-JP"/>
    </w:rPr>
  </w:style>
  <w:style w:type="character" w:customStyle="1" w:styleId="Heading8Char">
    <w:name w:val="Heading 8 Char"/>
    <w:link w:val="Heading8"/>
    <w:rsid w:val="007F40E1"/>
    <w:rPr>
      <w:rFonts w:ascii="Times New Roman" w:eastAsia="MS Mincho" w:hAnsi="Times New Roman" w:cs="Times New Roman"/>
      <w:b/>
      <w:bCs/>
      <w:sz w:val="20"/>
      <w:szCs w:val="24"/>
      <w:lang w:eastAsia="ja-JP"/>
    </w:rPr>
  </w:style>
  <w:style w:type="character" w:customStyle="1" w:styleId="Heading9Char">
    <w:name w:val="Heading 9 Char"/>
    <w:link w:val="Heading9"/>
    <w:rsid w:val="007F40E1"/>
    <w:rPr>
      <w:rFonts w:ascii="Times New Roman" w:eastAsia="MS Mincho" w:hAnsi="Times New Roman" w:cs="Times New Roman"/>
      <w:b/>
      <w:bCs/>
      <w:sz w:val="24"/>
      <w:szCs w:val="24"/>
      <w:lang w:eastAsia="en-US"/>
    </w:rPr>
  </w:style>
  <w:style w:type="character" w:styleId="Hyperlink">
    <w:name w:val="Hyperlink"/>
    <w:semiHidden/>
    <w:rsid w:val="007F40E1"/>
    <w:rPr>
      <w:color w:val="0000FF"/>
      <w:u w:val="single"/>
    </w:rPr>
  </w:style>
  <w:style w:type="paragraph" w:styleId="BodyTextIndent">
    <w:name w:val="Body Text Indent"/>
    <w:basedOn w:val="Normal"/>
    <w:link w:val="BodyTextIndentChar"/>
    <w:semiHidden/>
    <w:rsid w:val="007F40E1"/>
    <w:pPr>
      <w:ind w:left="540" w:hanging="540"/>
    </w:pPr>
    <w:rPr>
      <w:sz w:val="20"/>
      <w:lang w:eastAsia="ja-JP"/>
    </w:rPr>
  </w:style>
  <w:style w:type="character" w:customStyle="1" w:styleId="BodyTextIndentChar">
    <w:name w:val="Body Text Indent Char"/>
    <w:link w:val="BodyTextIndent"/>
    <w:semiHidden/>
    <w:rsid w:val="007F40E1"/>
    <w:rPr>
      <w:rFonts w:ascii="Times New Roman" w:eastAsia="MS Mincho" w:hAnsi="Times New Roman" w:cs="Times New Roman"/>
      <w:sz w:val="20"/>
      <w:szCs w:val="24"/>
      <w:lang w:eastAsia="ja-JP"/>
    </w:rPr>
  </w:style>
  <w:style w:type="paragraph" w:styleId="BodyText">
    <w:name w:val="Body Text"/>
    <w:basedOn w:val="Normal"/>
    <w:link w:val="BodyTextChar"/>
    <w:semiHidden/>
    <w:rsid w:val="007F40E1"/>
    <w:rPr>
      <w:sz w:val="20"/>
      <w:lang w:eastAsia="ja-JP"/>
    </w:rPr>
  </w:style>
  <w:style w:type="character" w:customStyle="1" w:styleId="BodyTextChar">
    <w:name w:val="Body Text Char"/>
    <w:link w:val="BodyText"/>
    <w:semiHidden/>
    <w:rsid w:val="007F40E1"/>
    <w:rPr>
      <w:rFonts w:ascii="Times New Roman" w:eastAsia="MS Mincho" w:hAnsi="Times New Roman" w:cs="Times New Roman"/>
      <w:sz w:val="20"/>
      <w:szCs w:val="24"/>
      <w:lang w:eastAsia="ja-JP"/>
    </w:rPr>
  </w:style>
  <w:style w:type="character" w:customStyle="1" w:styleId="BodyTextIndent2Char">
    <w:name w:val="Body Text Indent 2 Char"/>
    <w:link w:val="BodyTextIndent2"/>
    <w:semiHidden/>
    <w:rsid w:val="007F40E1"/>
    <w:rPr>
      <w:rFonts w:ascii="Times New Roman" w:eastAsia="MS Mincho" w:hAnsi="Times New Roman" w:cs="Times New Roman"/>
      <w:sz w:val="20"/>
      <w:szCs w:val="24"/>
      <w:lang w:eastAsia="ja-JP"/>
    </w:rPr>
  </w:style>
  <w:style w:type="paragraph" w:styleId="BodyTextIndent2">
    <w:name w:val="Body Text Indent 2"/>
    <w:basedOn w:val="Normal"/>
    <w:link w:val="BodyTextIndent2Char"/>
    <w:semiHidden/>
    <w:rsid w:val="007F40E1"/>
    <w:pPr>
      <w:ind w:left="1440" w:hanging="720"/>
    </w:pPr>
    <w:rPr>
      <w:sz w:val="20"/>
      <w:lang w:eastAsia="ja-JP"/>
    </w:rPr>
  </w:style>
  <w:style w:type="character" w:customStyle="1" w:styleId="BodyText2Char">
    <w:name w:val="Body Text 2 Char"/>
    <w:link w:val="BodyText2"/>
    <w:semiHidden/>
    <w:rsid w:val="007F40E1"/>
    <w:rPr>
      <w:rFonts w:ascii="Times New Roman" w:eastAsia="MS Mincho" w:hAnsi="Times New Roman" w:cs="Times New Roman"/>
      <w:sz w:val="20"/>
      <w:szCs w:val="24"/>
      <w:lang w:eastAsia="ja-JP"/>
    </w:rPr>
  </w:style>
  <w:style w:type="paragraph" w:styleId="BodyText2">
    <w:name w:val="Body Text 2"/>
    <w:basedOn w:val="Normal"/>
    <w:link w:val="BodyText2Char"/>
    <w:semiHidden/>
    <w:rsid w:val="007F40E1"/>
    <w:pPr>
      <w:jc w:val="both"/>
    </w:pPr>
    <w:rPr>
      <w:sz w:val="20"/>
      <w:lang w:eastAsia="ja-JP"/>
    </w:rPr>
  </w:style>
  <w:style w:type="character" w:customStyle="1" w:styleId="BodyTextIndent3Char">
    <w:name w:val="Body Text Indent 3 Char"/>
    <w:link w:val="BodyTextIndent3"/>
    <w:semiHidden/>
    <w:rsid w:val="007F40E1"/>
    <w:rPr>
      <w:rFonts w:ascii="Times New Roman" w:eastAsia="MS Mincho" w:hAnsi="Times New Roman" w:cs="Times New Roman"/>
      <w:sz w:val="20"/>
      <w:szCs w:val="24"/>
      <w:lang w:eastAsia="ja-JP"/>
    </w:rPr>
  </w:style>
  <w:style w:type="paragraph" w:styleId="BodyTextIndent3">
    <w:name w:val="Body Text Indent 3"/>
    <w:basedOn w:val="Normal"/>
    <w:link w:val="BodyTextIndent3Char"/>
    <w:semiHidden/>
    <w:rsid w:val="007F40E1"/>
    <w:pPr>
      <w:ind w:left="1440" w:hanging="720"/>
      <w:jc w:val="both"/>
    </w:pPr>
    <w:rPr>
      <w:sz w:val="20"/>
      <w:lang w:eastAsia="ja-JP"/>
    </w:rPr>
  </w:style>
  <w:style w:type="paragraph" w:styleId="Header">
    <w:name w:val="header"/>
    <w:basedOn w:val="Normal"/>
    <w:link w:val="HeaderChar"/>
    <w:semiHidden/>
    <w:rsid w:val="007F40E1"/>
    <w:pPr>
      <w:tabs>
        <w:tab w:val="center" w:pos="4320"/>
        <w:tab w:val="right" w:pos="8640"/>
      </w:tabs>
    </w:pPr>
  </w:style>
  <w:style w:type="character" w:customStyle="1" w:styleId="HeaderChar">
    <w:name w:val="Header Char"/>
    <w:link w:val="Header"/>
    <w:semiHidden/>
    <w:rsid w:val="007F40E1"/>
    <w:rPr>
      <w:rFonts w:ascii="Times New Roman" w:eastAsia="MS Mincho" w:hAnsi="Times New Roman" w:cs="Times New Roman"/>
      <w:sz w:val="24"/>
      <w:szCs w:val="24"/>
      <w:lang w:eastAsia="en-US"/>
    </w:rPr>
  </w:style>
  <w:style w:type="paragraph" w:styleId="Footer">
    <w:name w:val="footer"/>
    <w:basedOn w:val="Normal"/>
    <w:link w:val="FooterChar"/>
    <w:semiHidden/>
    <w:rsid w:val="007F40E1"/>
    <w:pPr>
      <w:tabs>
        <w:tab w:val="center" w:pos="4320"/>
        <w:tab w:val="right" w:pos="8640"/>
      </w:tabs>
    </w:pPr>
  </w:style>
  <w:style w:type="character" w:customStyle="1" w:styleId="FooterChar">
    <w:name w:val="Footer Char"/>
    <w:link w:val="Footer"/>
    <w:semiHidden/>
    <w:rsid w:val="007F40E1"/>
    <w:rPr>
      <w:rFonts w:ascii="Times New Roman" w:eastAsia="MS Mincho" w:hAnsi="Times New Roman" w:cs="Times New Roman"/>
      <w:sz w:val="24"/>
      <w:szCs w:val="24"/>
      <w:lang w:eastAsia="en-US"/>
    </w:rPr>
  </w:style>
  <w:style w:type="character" w:styleId="PageNumber">
    <w:name w:val="page number"/>
    <w:basedOn w:val="DefaultParagraphFont"/>
    <w:semiHidden/>
    <w:rsid w:val="007F40E1"/>
  </w:style>
  <w:style w:type="paragraph" w:styleId="BodyText3">
    <w:name w:val="Body Text 3"/>
    <w:basedOn w:val="Normal"/>
    <w:link w:val="BodyText3Char"/>
    <w:semiHidden/>
    <w:rsid w:val="007F40E1"/>
    <w:pPr>
      <w:ind w:right="360"/>
      <w:jc w:val="both"/>
    </w:pPr>
    <w:rPr>
      <w:sz w:val="20"/>
    </w:rPr>
  </w:style>
  <w:style w:type="character" w:customStyle="1" w:styleId="BodyText3Char">
    <w:name w:val="Body Text 3 Char"/>
    <w:link w:val="BodyText3"/>
    <w:semiHidden/>
    <w:rsid w:val="007F40E1"/>
    <w:rPr>
      <w:rFonts w:ascii="Times New Roman" w:eastAsia="MS Mincho" w:hAnsi="Times New Roman" w:cs="Times New Roman"/>
      <w:sz w:val="20"/>
      <w:szCs w:val="24"/>
      <w:lang w:eastAsia="en-US"/>
    </w:rPr>
  </w:style>
  <w:style w:type="paragraph" w:styleId="PlainText">
    <w:name w:val="Plain Text"/>
    <w:basedOn w:val="Normal"/>
    <w:link w:val="PlainTextChar"/>
    <w:uiPriority w:val="99"/>
    <w:unhideWhenUsed/>
    <w:rsid w:val="007F40E1"/>
    <w:rPr>
      <w:rFonts w:ascii="Consolas" w:eastAsia="SimSun" w:hAnsi="Consolas"/>
      <w:sz w:val="21"/>
      <w:szCs w:val="21"/>
      <w:lang w:eastAsia="zh-CN"/>
    </w:rPr>
  </w:style>
  <w:style w:type="character" w:customStyle="1" w:styleId="PlainTextChar">
    <w:name w:val="Plain Text Char"/>
    <w:link w:val="PlainText"/>
    <w:uiPriority w:val="99"/>
    <w:rsid w:val="007F40E1"/>
    <w:rPr>
      <w:rFonts w:ascii="Consolas" w:eastAsia="SimSun" w:hAnsi="Consolas" w:cs="Times New Roman"/>
      <w:sz w:val="21"/>
      <w:szCs w:val="21"/>
    </w:rPr>
  </w:style>
  <w:style w:type="character" w:styleId="FollowedHyperlink">
    <w:name w:val="FollowedHyperlink"/>
    <w:semiHidden/>
    <w:unhideWhenUsed/>
    <w:rsid w:val="00522DF9"/>
    <w:rPr>
      <w:color w:val="800080"/>
      <w:u w:val="single"/>
    </w:rPr>
  </w:style>
  <w:style w:type="character" w:customStyle="1" w:styleId="rwrro">
    <w:name w:val="rwrro"/>
    <w:rsid w:val="00890337"/>
    <w:rPr>
      <w:strike w:val="0"/>
      <w:dstrike w:val="0"/>
      <w:color w:val="3F52B8"/>
      <w:u w:val="none"/>
      <w:effect w:val="none"/>
    </w:rPr>
  </w:style>
  <w:style w:type="paragraph" w:styleId="BalloonText">
    <w:name w:val="Balloon Text"/>
    <w:basedOn w:val="Normal"/>
    <w:link w:val="BalloonTextChar"/>
    <w:uiPriority w:val="99"/>
    <w:semiHidden/>
    <w:unhideWhenUsed/>
    <w:rsid w:val="00455CE9"/>
    <w:rPr>
      <w:rFonts w:ascii="Tahoma" w:hAnsi="Tahoma" w:cs="Tahoma"/>
      <w:sz w:val="16"/>
      <w:szCs w:val="16"/>
    </w:rPr>
  </w:style>
  <w:style w:type="character" w:customStyle="1" w:styleId="BalloonTextChar">
    <w:name w:val="Balloon Text Char"/>
    <w:link w:val="BalloonText"/>
    <w:uiPriority w:val="99"/>
    <w:semiHidden/>
    <w:rsid w:val="00455CE9"/>
    <w:rPr>
      <w:rFonts w:ascii="Tahoma" w:eastAsia="MS Mincho" w:hAnsi="Tahoma" w:cs="Tahoma"/>
      <w:sz w:val="16"/>
      <w:szCs w:val="16"/>
      <w:lang w:eastAsia="en-US"/>
    </w:rPr>
  </w:style>
  <w:style w:type="character" w:customStyle="1" w:styleId="rwrr">
    <w:name w:val="rwrr"/>
    <w:rsid w:val="004D1E34"/>
  </w:style>
  <w:style w:type="character" w:customStyle="1" w:styleId="apple-converted-space">
    <w:name w:val="apple-converted-space"/>
    <w:rsid w:val="004F03D7"/>
  </w:style>
  <w:style w:type="character" w:styleId="UnresolvedMention">
    <w:name w:val="Unresolved Mention"/>
    <w:basedOn w:val="DefaultParagraphFont"/>
    <w:uiPriority w:val="99"/>
    <w:semiHidden/>
    <w:unhideWhenUsed/>
    <w:rsid w:val="00175922"/>
    <w:rPr>
      <w:color w:val="605E5C"/>
      <w:shd w:val="clear" w:color="auto" w:fill="E1DFDD"/>
    </w:rPr>
  </w:style>
  <w:style w:type="paragraph" w:styleId="Bibliography">
    <w:name w:val="Bibliography"/>
    <w:basedOn w:val="Normal"/>
    <w:next w:val="Normal"/>
    <w:uiPriority w:val="37"/>
    <w:semiHidden/>
    <w:unhideWhenUsed/>
    <w:rsid w:val="004A12FC"/>
  </w:style>
  <w:style w:type="paragraph" w:styleId="BlockText">
    <w:name w:val="Block Text"/>
    <w:basedOn w:val="Normal"/>
    <w:semiHidden/>
    <w:unhideWhenUsed/>
    <w:rsid w:val="004A12F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uiPriority w:val="99"/>
    <w:semiHidden/>
    <w:unhideWhenUsed/>
    <w:rsid w:val="004A12FC"/>
    <w:pPr>
      <w:ind w:firstLine="360"/>
    </w:pPr>
    <w:rPr>
      <w:sz w:val="24"/>
      <w:lang w:eastAsia="en-US"/>
    </w:rPr>
  </w:style>
  <w:style w:type="character" w:customStyle="1" w:styleId="BodyTextFirstIndentChar">
    <w:name w:val="Body Text First Indent Char"/>
    <w:basedOn w:val="BodyTextChar"/>
    <w:link w:val="BodyTextFirstIndent"/>
    <w:uiPriority w:val="99"/>
    <w:semiHidden/>
    <w:rsid w:val="004A12FC"/>
    <w:rPr>
      <w:rFonts w:ascii="Times New Roman" w:eastAsia="MS Mincho" w:hAnsi="Times New Roman" w:cs="Times New Roman"/>
      <w:sz w:val="24"/>
      <w:szCs w:val="24"/>
      <w:lang w:eastAsia="en-US"/>
    </w:rPr>
  </w:style>
  <w:style w:type="paragraph" w:styleId="BodyTextFirstIndent2">
    <w:name w:val="Body Text First Indent 2"/>
    <w:basedOn w:val="BodyTextIndent"/>
    <w:link w:val="BodyTextFirstIndent2Char"/>
    <w:uiPriority w:val="99"/>
    <w:semiHidden/>
    <w:unhideWhenUsed/>
    <w:rsid w:val="004A12FC"/>
    <w:pPr>
      <w:ind w:left="360" w:firstLine="360"/>
    </w:pPr>
    <w:rPr>
      <w:sz w:val="24"/>
      <w:lang w:eastAsia="en-US"/>
    </w:rPr>
  </w:style>
  <w:style w:type="character" w:customStyle="1" w:styleId="BodyTextFirstIndent2Char">
    <w:name w:val="Body Text First Indent 2 Char"/>
    <w:basedOn w:val="BodyTextIndentChar"/>
    <w:link w:val="BodyTextFirstIndent2"/>
    <w:uiPriority w:val="99"/>
    <w:semiHidden/>
    <w:rsid w:val="004A12FC"/>
    <w:rPr>
      <w:rFonts w:ascii="Times New Roman" w:eastAsia="MS Mincho" w:hAnsi="Times New Roman" w:cs="Times New Roman"/>
      <w:sz w:val="24"/>
      <w:szCs w:val="24"/>
      <w:lang w:eastAsia="en-US"/>
    </w:rPr>
  </w:style>
  <w:style w:type="paragraph" w:styleId="Caption">
    <w:name w:val="caption"/>
    <w:basedOn w:val="Normal"/>
    <w:next w:val="Normal"/>
    <w:uiPriority w:val="35"/>
    <w:semiHidden/>
    <w:unhideWhenUsed/>
    <w:qFormat/>
    <w:rsid w:val="004A12FC"/>
    <w:pPr>
      <w:spacing w:after="200"/>
    </w:pPr>
    <w:rPr>
      <w:i/>
      <w:iCs/>
      <w:color w:val="44546A" w:themeColor="text2"/>
      <w:sz w:val="18"/>
      <w:szCs w:val="18"/>
    </w:rPr>
  </w:style>
  <w:style w:type="paragraph" w:styleId="Closing">
    <w:name w:val="Closing"/>
    <w:basedOn w:val="Normal"/>
    <w:link w:val="ClosingChar"/>
    <w:uiPriority w:val="99"/>
    <w:semiHidden/>
    <w:unhideWhenUsed/>
    <w:rsid w:val="004A12FC"/>
    <w:pPr>
      <w:ind w:left="4320"/>
    </w:pPr>
  </w:style>
  <w:style w:type="character" w:customStyle="1" w:styleId="ClosingChar">
    <w:name w:val="Closing Char"/>
    <w:basedOn w:val="DefaultParagraphFont"/>
    <w:link w:val="Closing"/>
    <w:uiPriority w:val="99"/>
    <w:semiHidden/>
    <w:rsid w:val="004A12FC"/>
    <w:rPr>
      <w:rFonts w:ascii="Times New Roman" w:eastAsia="MS Mincho" w:hAnsi="Times New Roman"/>
      <w:sz w:val="24"/>
      <w:szCs w:val="24"/>
      <w:lang w:eastAsia="en-US"/>
    </w:rPr>
  </w:style>
  <w:style w:type="paragraph" w:styleId="CommentText">
    <w:name w:val="annotation text"/>
    <w:basedOn w:val="Normal"/>
    <w:link w:val="CommentTextChar"/>
    <w:uiPriority w:val="99"/>
    <w:semiHidden/>
    <w:unhideWhenUsed/>
    <w:rsid w:val="004A12FC"/>
    <w:rPr>
      <w:sz w:val="20"/>
      <w:szCs w:val="20"/>
    </w:rPr>
  </w:style>
  <w:style w:type="character" w:customStyle="1" w:styleId="CommentTextChar">
    <w:name w:val="Comment Text Char"/>
    <w:basedOn w:val="DefaultParagraphFont"/>
    <w:link w:val="CommentText"/>
    <w:uiPriority w:val="99"/>
    <w:semiHidden/>
    <w:rsid w:val="004A12FC"/>
    <w:rPr>
      <w:rFonts w:ascii="Times New Roman" w:eastAsia="MS Mincho" w:hAnsi="Times New Roman"/>
      <w:lang w:eastAsia="en-US"/>
    </w:rPr>
  </w:style>
  <w:style w:type="paragraph" w:styleId="CommentSubject">
    <w:name w:val="annotation subject"/>
    <w:basedOn w:val="CommentText"/>
    <w:next w:val="CommentText"/>
    <w:link w:val="CommentSubjectChar"/>
    <w:uiPriority w:val="99"/>
    <w:semiHidden/>
    <w:unhideWhenUsed/>
    <w:rsid w:val="004A12FC"/>
    <w:rPr>
      <w:b/>
      <w:bCs/>
    </w:rPr>
  </w:style>
  <w:style w:type="character" w:customStyle="1" w:styleId="CommentSubjectChar">
    <w:name w:val="Comment Subject Char"/>
    <w:basedOn w:val="CommentTextChar"/>
    <w:link w:val="CommentSubject"/>
    <w:uiPriority w:val="99"/>
    <w:semiHidden/>
    <w:rsid w:val="004A12FC"/>
    <w:rPr>
      <w:rFonts w:ascii="Times New Roman" w:eastAsia="MS Mincho" w:hAnsi="Times New Roman"/>
      <w:b/>
      <w:bCs/>
      <w:lang w:eastAsia="en-US"/>
    </w:rPr>
  </w:style>
  <w:style w:type="paragraph" w:styleId="Date">
    <w:name w:val="Date"/>
    <w:basedOn w:val="Normal"/>
    <w:next w:val="Normal"/>
    <w:link w:val="DateChar"/>
    <w:uiPriority w:val="99"/>
    <w:semiHidden/>
    <w:unhideWhenUsed/>
    <w:rsid w:val="004A12FC"/>
  </w:style>
  <w:style w:type="character" w:customStyle="1" w:styleId="DateChar">
    <w:name w:val="Date Char"/>
    <w:basedOn w:val="DefaultParagraphFont"/>
    <w:link w:val="Date"/>
    <w:uiPriority w:val="99"/>
    <w:semiHidden/>
    <w:rsid w:val="004A12FC"/>
    <w:rPr>
      <w:rFonts w:ascii="Times New Roman" w:eastAsia="MS Mincho" w:hAnsi="Times New Roman"/>
      <w:sz w:val="24"/>
      <w:szCs w:val="24"/>
      <w:lang w:eastAsia="en-US"/>
    </w:rPr>
  </w:style>
  <w:style w:type="paragraph" w:styleId="DocumentMap">
    <w:name w:val="Document Map"/>
    <w:basedOn w:val="Normal"/>
    <w:link w:val="DocumentMapChar"/>
    <w:uiPriority w:val="99"/>
    <w:semiHidden/>
    <w:unhideWhenUsed/>
    <w:rsid w:val="004A12F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A12FC"/>
    <w:rPr>
      <w:rFonts w:ascii="Segoe UI" w:eastAsia="MS Mincho" w:hAnsi="Segoe UI" w:cs="Segoe UI"/>
      <w:sz w:val="16"/>
      <w:szCs w:val="16"/>
      <w:lang w:eastAsia="en-US"/>
    </w:rPr>
  </w:style>
  <w:style w:type="paragraph" w:styleId="E-mailSignature">
    <w:name w:val="E-mail Signature"/>
    <w:basedOn w:val="Normal"/>
    <w:link w:val="E-mailSignatureChar"/>
    <w:uiPriority w:val="99"/>
    <w:semiHidden/>
    <w:unhideWhenUsed/>
    <w:rsid w:val="004A12FC"/>
  </w:style>
  <w:style w:type="character" w:customStyle="1" w:styleId="E-mailSignatureChar">
    <w:name w:val="E-mail Signature Char"/>
    <w:basedOn w:val="DefaultParagraphFont"/>
    <w:link w:val="E-mailSignature"/>
    <w:uiPriority w:val="99"/>
    <w:semiHidden/>
    <w:rsid w:val="004A12FC"/>
    <w:rPr>
      <w:rFonts w:ascii="Times New Roman" w:eastAsia="MS Mincho" w:hAnsi="Times New Roman"/>
      <w:sz w:val="24"/>
      <w:szCs w:val="24"/>
      <w:lang w:eastAsia="en-US"/>
    </w:rPr>
  </w:style>
  <w:style w:type="paragraph" w:styleId="EndnoteText">
    <w:name w:val="endnote text"/>
    <w:basedOn w:val="Normal"/>
    <w:link w:val="EndnoteTextChar"/>
    <w:uiPriority w:val="99"/>
    <w:semiHidden/>
    <w:unhideWhenUsed/>
    <w:rsid w:val="004A12FC"/>
    <w:rPr>
      <w:sz w:val="20"/>
      <w:szCs w:val="20"/>
    </w:rPr>
  </w:style>
  <w:style w:type="character" w:customStyle="1" w:styleId="EndnoteTextChar">
    <w:name w:val="Endnote Text Char"/>
    <w:basedOn w:val="DefaultParagraphFont"/>
    <w:link w:val="EndnoteText"/>
    <w:uiPriority w:val="99"/>
    <w:semiHidden/>
    <w:rsid w:val="004A12FC"/>
    <w:rPr>
      <w:rFonts w:ascii="Times New Roman" w:eastAsia="MS Mincho" w:hAnsi="Times New Roman"/>
      <w:lang w:eastAsia="en-US"/>
    </w:rPr>
  </w:style>
  <w:style w:type="paragraph" w:styleId="EnvelopeAddress">
    <w:name w:val="envelope address"/>
    <w:basedOn w:val="Normal"/>
    <w:uiPriority w:val="99"/>
    <w:semiHidden/>
    <w:unhideWhenUsed/>
    <w:rsid w:val="004A12F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A12F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A12FC"/>
    <w:rPr>
      <w:sz w:val="20"/>
      <w:szCs w:val="20"/>
    </w:rPr>
  </w:style>
  <w:style w:type="character" w:customStyle="1" w:styleId="FootnoteTextChar">
    <w:name w:val="Footnote Text Char"/>
    <w:basedOn w:val="DefaultParagraphFont"/>
    <w:link w:val="FootnoteText"/>
    <w:uiPriority w:val="99"/>
    <w:semiHidden/>
    <w:rsid w:val="004A12FC"/>
    <w:rPr>
      <w:rFonts w:ascii="Times New Roman" w:eastAsia="MS Mincho" w:hAnsi="Times New Roman"/>
      <w:lang w:eastAsia="en-US"/>
    </w:rPr>
  </w:style>
  <w:style w:type="paragraph" w:styleId="HTMLAddress">
    <w:name w:val="HTML Address"/>
    <w:basedOn w:val="Normal"/>
    <w:link w:val="HTMLAddressChar"/>
    <w:uiPriority w:val="99"/>
    <w:semiHidden/>
    <w:unhideWhenUsed/>
    <w:rsid w:val="004A12FC"/>
    <w:rPr>
      <w:i/>
      <w:iCs/>
    </w:rPr>
  </w:style>
  <w:style w:type="character" w:customStyle="1" w:styleId="HTMLAddressChar">
    <w:name w:val="HTML Address Char"/>
    <w:basedOn w:val="DefaultParagraphFont"/>
    <w:link w:val="HTMLAddress"/>
    <w:uiPriority w:val="99"/>
    <w:semiHidden/>
    <w:rsid w:val="004A12FC"/>
    <w:rPr>
      <w:rFonts w:ascii="Times New Roman" w:eastAsia="MS Mincho" w:hAnsi="Times New Roman"/>
      <w:i/>
      <w:iCs/>
      <w:sz w:val="24"/>
      <w:szCs w:val="24"/>
      <w:lang w:eastAsia="en-US"/>
    </w:rPr>
  </w:style>
  <w:style w:type="paragraph" w:styleId="HTMLPreformatted">
    <w:name w:val="HTML Preformatted"/>
    <w:basedOn w:val="Normal"/>
    <w:link w:val="HTMLPreformattedChar"/>
    <w:uiPriority w:val="99"/>
    <w:semiHidden/>
    <w:unhideWhenUsed/>
    <w:rsid w:val="004A12F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A12FC"/>
    <w:rPr>
      <w:rFonts w:ascii="Consolas" w:eastAsia="MS Mincho" w:hAnsi="Consolas"/>
      <w:lang w:eastAsia="en-US"/>
    </w:rPr>
  </w:style>
  <w:style w:type="paragraph" w:styleId="Index1">
    <w:name w:val="index 1"/>
    <w:basedOn w:val="Normal"/>
    <w:next w:val="Normal"/>
    <w:autoRedefine/>
    <w:uiPriority w:val="99"/>
    <w:semiHidden/>
    <w:unhideWhenUsed/>
    <w:rsid w:val="004A12FC"/>
    <w:pPr>
      <w:ind w:left="240" w:hanging="240"/>
    </w:pPr>
  </w:style>
  <w:style w:type="paragraph" w:styleId="Index2">
    <w:name w:val="index 2"/>
    <w:basedOn w:val="Normal"/>
    <w:next w:val="Normal"/>
    <w:autoRedefine/>
    <w:uiPriority w:val="99"/>
    <w:semiHidden/>
    <w:unhideWhenUsed/>
    <w:rsid w:val="004A12FC"/>
    <w:pPr>
      <w:ind w:left="480" w:hanging="240"/>
    </w:pPr>
  </w:style>
  <w:style w:type="paragraph" w:styleId="Index3">
    <w:name w:val="index 3"/>
    <w:basedOn w:val="Normal"/>
    <w:next w:val="Normal"/>
    <w:autoRedefine/>
    <w:uiPriority w:val="99"/>
    <w:semiHidden/>
    <w:unhideWhenUsed/>
    <w:rsid w:val="004A12FC"/>
    <w:pPr>
      <w:ind w:left="720" w:hanging="240"/>
    </w:pPr>
  </w:style>
  <w:style w:type="paragraph" w:styleId="Index4">
    <w:name w:val="index 4"/>
    <w:basedOn w:val="Normal"/>
    <w:next w:val="Normal"/>
    <w:autoRedefine/>
    <w:uiPriority w:val="99"/>
    <w:semiHidden/>
    <w:unhideWhenUsed/>
    <w:rsid w:val="004A12FC"/>
    <w:pPr>
      <w:ind w:left="960" w:hanging="240"/>
    </w:pPr>
  </w:style>
  <w:style w:type="paragraph" w:styleId="Index5">
    <w:name w:val="index 5"/>
    <w:basedOn w:val="Normal"/>
    <w:next w:val="Normal"/>
    <w:autoRedefine/>
    <w:uiPriority w:val="99"/>
    <w:semiHidden/>
    <w:unhideWhenUsed/>
    <w:rsid w:val="004A12FC"/>
    <w:pPr>
      <w:ind w:left="1200" w:hanging="240"/>
    </w:pPr>
  </w:style>
  <w:style w:type="paragraph" w:styleId="Index6">
    <w:name w:val="index 6"/>
    <w:basedOn w:val="Normal"/>
    <w:next w:val="Normal"/>
    <w:autoRedefine/>
    <w:uiPriority w:val="99"/>
    <w:semiHidden/>
    <w:unhideWhenUsed/>
    <w:rsid w:val="004A12FC"/>
    <w:pPr>
      <w:ind w:left="1440" w:hanging="240"/>
    </w:pPr>
  </w:style>
  <w:style w:type="paragraph" w:styleId="Index7">
    <w:name w:val="index 7"/>
    <w:basedOn w:val="Normal"/>
    <w:next w:val="Normal"/>
    <w:autoRedefine/>
    <w:uiPriority w:val="99"/>
    <w:semiHidden/>
    <w:unhideWhenUsed/>
    <w:rsid w:val="004A12FC"/>
    <w:pPr>
      <w:ind w:left="1680" w:hanging="240"/>
    </w:pPr>
  </w:style>
  <w:style w:type="paragraph" w:styleId="Index8">
    <w:name w:val="index 8"/>
    <w:basedOn w:val="Normal"/>
    <w:next w:val="Normal"/>
    <w:autoRedefine/>
    <w:uiPriority w:val="99"/>
    <w:semiHidden/>
    <w:unhideWhenUsed/>
    <w:rsid w:val="004A12FC"/>
    <w:pPr>
      <w:ind w:left="1920" w:hanging="240"/>
    </w:pPr>
  </w:style>
  <w:style w:type="paragraph" w:styleId="Index9">
    <w:name w:val="index 9"/>
    <w:basedOn w:val="Normal"/>
    <w:next w:val="Normal"/>
    <w:autoRedefine/>
    <w:uiPriority w:val="99"/>
    <w:semiHidden/>
    <w:unhideWhenUsed/>
    <w:rsid w:val="004A12FC"/>
    <w:pPr>
      <w:ind w:left="2160" w:hanging="240"/>
    </w:pPr>
  </w:style>
  <w:style w:type="paragraph" w:styleId="IndexHeading">
    <w:name w:val="index heading"/>
    <w:basedOn w:val="Normal"/>
    <w:next w:val="Index1"/>
    <w:uiPriority w:val="99"/>
    <w:semiHidden/>
    <w:unhideWhenUsed/>
    <w:rsid w:val="004A12F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A12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12FC"/>
    <w:rPr>
      <w:rFonts w:ascii="Times New Roman" w:eastAsia="MS Mincho" w:hAnsi="Times New Roman"/>
      <w:i/>
      <w:iCs/>
      <w:color w:val="4472C4" w:themeColor="accent1"/>
      <w:sz w:val="24"/>
      <w:szCs w:val="24"/>
      <w:lang w:eastAsia="en-US"/>
    </w:rPr>
  </w:style>
  <w:style w:type="paragraph" w:styleId="List">
    <w:name w:val="List"/>
    <w:basedOn w:val="Normal"/>
    <w:uiPriority w:val="99"/>
    <w:semiHidden/>
    <w:unhideWhenUsed/>
    <w:rsid w:val="004A12FC"/>
    <w:pPr>
      <w:ind w:left="360" w:hanging="360"/>
      <w:contextualSpacing/>
    </w:pPr>
  </w:style>
  <w:style w:type="paragraph" w:styleId="List2">
    <w:name w:val="List 2"/>
    <w:basedOn w:val="Normal"/>
    <w:uiPriority w:val="99"/>
    <w:semiHidden/>
    <w:unhideWhenUsed/>
    <w:rsid w:val="004A12FC"/>
    <w:pPr>
      <w:ind w:left="720" w:hanging="360"/>
      <w:contextualSpacing/>
    </w:pPr>
  </w:style>
  <w:style w:type="paragraph" w:styleId="List3">
    <w:name w:val="List 3"/>
    <w:basedOn w:val="Normal"/>
    <w:uiPriority w:val="99"/>
    <w:semiHidden/>
    <w:unhideWhenUsed/>
    <w:rsid w:val="004A12FC"/>
    <w:pPr>
      <w:ind w:left="1080" w:hanging="360"/>
      <w:contextualSpacing/>
    </w:pPr>
  </w:style>
  <w:style w:type="paragraph" w:styleId="List4">
    <w:name w:val="List 4"/>
    <w:basedOn w:val="Normal"/>
    <w:uiPriority w:val="99"/>
    <w:semiHidden/>
    <w:unhideWhenUsed/>
    <w:rsid w:val="004A12FC"/>
    <w:pPr>
      <w:ind w:left="1440" w:hanging="360"/>
      <w:contextualSpacing/>
    </w:pPr>
  </w:style>
  <w:style w:type="paragraph" w:styleId="List5">
    <w:name w:val="List 5"/>
    <w:basedOn w:val="Normal"/>
    <w:uiPriority w:val="99"/>
    <w:semiHidden/>
    <w:unhideWhenUsed/>
    <w:rsid w:val="004A12FC"/>
    <w:pPr>
      <w:ind w:left="1800" w:hanging="360"/>
      <w:contextualSpacing/>
    </w:pPr>
  </w:style>
  <w:style w:type="paragraph" w:styleId="ListBullet">
    <w:name w:val="List Bullet"/>
    <w:basedOn w:val="Normal"/>
    <w:uiPriority w:val="99"/>
    <w:semiHidden/>
    <w:unhideWhenUsed/>
    <w:rsid w:val="004A12FC"/>
    <w:pPr>
      <w:numPr>
        <w:numId w:val="17"/>
      </w:numPr>
      <w:contextualSpacing/>
    </w:pPr>
  </w:style>
  <w:style w:type="paragraph" w:styleId="ListBullet2">
    <w:name w:val="List Bullet 2"/>
    <w:basedOn w:val="Normal"/>
    <w:uiPriority w:val="99"/>
    <w:semiHidden/>
    <w:unhideWhenUsed/>
    <w:rsid w:val="004A12FC"/>
    <w:pPr>
      <w:numPr>
        <w:numId w:val="18"/>
      </w:numPr>
      <w:contextualSpacing/>
    </w:pPr>
  </w:style>
  <w:style w:type="paragraph" w:styleId="ListBullet3">
    <w:name w:val="List Bullet 3"/>
    <w:basedOn w:val="Normal"/>
    <w:uiPriority w:val="99"/>
    <w:semiHidden/>
    <w:unhideWhenUsed/>
    <w:rsid w:val="004A12FC"/>
    <w:pPr>
      <w:numPr>
        <w:numId w:val="19"/>
      </w:numPr>
      <w:contextualSpacing/>
    </w:pPr>
  </w:style>
  <w:style w:type="paragraph" w:styleId="ListBullet4">
    <w:name w:val="List Bullet 4"/>
    <w:basedOn w:val="Normal"/>
    <w:uiPriority w:val="99"/>
    <w:semiHidden/>
    <w:unhideWhenUsed/>
    <w:rsid w:val="004A12FC"/>
    <w:pPr>
      <w:numPr>
        <w:numId w:val="20"/>
      </w:numPr>
      <w:contextualSpacing/>
    </w:pPr>
  </w:style>
  <w:style w:type="paragraph" w:styleId="ListBullet5">
    <w:name w:val="List Bullet 5"/>
    <w:basedOn w:val="Normal"/>
    <w:uiPriority w:val="99"/>
    <w:semiHidden/>
    <w:unhideWhenUsed/>
    <w:rsid w:val="004A12FC"/>
    <w:pPr>
      <w:numPr>
        <w:numId w:val="21"/>
      </w:numPr>
      <w:contextualSpacing/>
    </w:pPr>
  </w:style>
  <w:style w:type="paragraph" w:styleId="ListContinue">
    <w:name w:val="List Continue"/>
    <w:basedOn w:val="Normal"/>
    <w:uiPriority w:val="99"/>
    <w:semiHidden/>
    <w:unhideWhenUsed/>
    <w:rsid w:val="004A12FC"/>
    <w:pPr>
      <w:spacing w:after="120"/>
      <w:ind w:left="360"/>
      <w:contextualSpacing/>
    </w:pPr>
  </w:style>
  <w:style w:type="paragraph" w:styleId="ListContinue2">
    <w:name w:val="List Continue 2"/>
    <w:basedOn w:val="Normal"/>
    <w:uiPriority w:val="99"/>
    <w:semiHidden/>
    <w:unhideWhenUsed/>
    <w:rsid w:val="004A12FC"/>
    <w:pPr>
      <w:spacing w:after="120"/>
      <w:ind w:left="720"/>
      <w:contextualSpacing/>
    </w:pPr>
  </w:style>
  <w:style w:type="paragraph" w:styleId="ListContinue3">
    <w:name w:val="List Continue 3"/>
    <w:basedOn w:val="Normal"/>
    <w:uiPriority w:val="99"/>
    <w:semiHidden/>
    <w:unhideWhenUsed/>
    <w:rsid w:val="004A12FC"/>
    <w:pPr>
      <w:spacing w:after="120"/>
      <w:ind w:left="1080"/>
      <w:contextualSpacing/>
    </w:pPr>
  </w:style>
  <w:style w:type="paragraph" w:styleId="ListContinue4">
    <w:name w:val="List Continue 4"/>
    <w:basedOn w:val="Normal"/>
    <w:uiPriority w:val="99"/>
    <w:semiHidden/>
    <w:unhideWhenUsed/>
    <w:rsid w:val="004A12FC"/>
    <w:pPr>
      <w:spacing w:after="120"/>
      <w:ind w:left="1440"/>
      <w:contextualSpacing/>
    </w:pPr>
  </w:style>
  <w:style w:type="paragraph" w:styleId="ListContinue5">
    <w:name w:val="List Continue 5"/>
    <w:basedOn w:val="Normal"/>
    <w:uiPriority w:val="99"/>
    <w:semiHidden/>
    <w:unhideWhenUsed/>
    <w:rsid w:val="004A12FC"/>
    <w:pPr>
      <w:spacing w:after="120"/>
      <w:ind w:left="1800"/>
      <w:contextualSpacing/>
    </w:pPr>
  </w:style>
  <w:style w:type="paragraph" w:styleId="ListNumber">
    <w:name w:val="List Number"/>
    <w:basedOn w:val="Normal"/>
    <w:uiPriority w:val="99"/>
    <w:semiHidden/>
    <w:unhideWhenUsed/>
    <w:rsid w:val="004A12FC"/>
    <w:pPr>
      <w:numPr>
        <w:numId w:val="22"/>
      </w:numPr>
      <w:contextualSpacing/>
    </w:pPr>
  </w:style>
  <w:style w:type="paragraph" w:styleId="ListNumber2">
    <w:name w:val="List Number 2"/>
    <w:basedOn w:val="Normal"/>
    <w:uiPriority w:val="99"/>
    <w:semiHidden/>
    <w:unhideWhenUsed/>
    <w:rsid w:val="004A12FC"/>
    <w:pPr>
      <w:numPr>
        <w:numId w:val="23"/>
      </w:numPr>
      <w:contextualSpacing/>
    </w:pPr>
  </w:style>
  <w:style w:type="paragraph" w:styleId="ListNumber3">
    <w:name w:val="List Number 3"/>
    <w:basedOn w:val="Normal"/>
    <w:uiPriority w:val="99"/>
    <w:semiHidden/>
    <w:unhideWhenUsed/>
    <w:rsid w:val="004A12FC"/>
    <w:pPr>
      <w:numPr>
        <w:numId w:val="24"/>
      </w:numPr>
      <w:contextualSpacing/>
    </w:pPr>
  </w:style>
  <w:style w:type="paragraph" w:styleId="ListNumber4">
    <w:name w:val="List Number 4"/>
    <w:basedOn w:val="Normal"/>
    <w:uiPriority w:val="99"/>
    <w:semiHidden/>
    <w:unhideWhenUsed/>
    <w:rsid w:val="004A12FC"/>
    <w:pPr>
      <w:numPr>
        <w:numId w:val="25"/>
      </w:numPr>
      <w:contextualSpacing/>
    </w:pPr>
  </w:style>
  <w:style w:type="paragraph" w:styleId="ListNumber5">
    <w:name w:val="List Number 5"/>
    <w:basedOn w:val="Normal"/>
    <w:uiPriority w:val="99"/>
    <w:semiHidden/>
    <w:unhideWhenUsed/>
    <w:rsid w:val="004A12FC"/>
    <w:pPr>
      <w:numPr>
        <w:numId w:val="26"/>
      </w:numPr>
      <w:contextualSpacing/>
    </w:pPr>
  </w:style>
  <w:style w:type="paragraph" w:styleId="ListParagraph">
    <w:name w:val="List Paragraph"/>
    <w:basedOn w:val="Normal"/>
    <w:uiPriority w:val="34"/>
    <w:qFormat/>
    <w:rsid w:val="004A12FC"/>
    <w:pPr>
      <w:ind w:left="720"/>
      <w:contextualSpacing/>
    </w:pPr>
  </w:style>
  <w:style w:type="paragraph" w:styleId="MacroText">
    <w:name w:val="macro"/>
    <w:link w:val="MacroTextChar"/>
    <w:uiPriority w:val="99"/>
    <w:semiHidden/>
    <w:unhideWhenUsed/>
    <w:rsid w:val="004A12FC"/>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semiHidden/>
    <w:rsid w:val="004A12FC"/>
    <w:rPr>
      <w:rFonts w:ascii="Consolas" w:eastAsia="MS Mincho" w:hAnsi="Consolas"/>
      <w:lang w:eastAsia="en-US"/>
    </w:rPr>
  </w:style>
  <w:style w:type="paragraph" w:styleId="MessageHeader">
    <w:name w:val="Message Header"/>
    <w:basedOn w:val="Normal"/>
    <w:link w:val="MessageHeaderChar"/>
    <w:uiPriority w:val="99"/>
    <w:semiHidden/>
    <w:unhideWhenUsed/>
    <w:rsid w:val="004A12F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A12F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A12FC"/>
    <w:rPr>
      <w:rFonts w:ascii="Times New Roman" w:eastAsia="MS Mincho" w:hAnsi="Times New Roman"/>
      <w:sz w:val="24"/>
      <w:szCs w:val="24"/>
      <w:lang w:eastAsia="en-US"/>
    </w:rPr>
  </w:style>
  <w:style w:type="paragraph" w:styleId="NormalWeb">
    <w:name w:val="Normal (Web)"/>
    <w:basedOn w:val="Normal"/>
    <w:uiPriority w:val="99"/>
    <w:semiHidden/>
    <w:unhideWhenUsed/>
    <w:rsid w:val="004A12FC"/>
  </w:style>
  <w:style w:type="paragraph" w:styleId="NormalIndent">
    <w:name w:val="Normal Indent"/>
    <w:basedOn w:val="Normal"/>
    <w:uiPriority w:val="99"/>
    <w:semiHidden/>
    <w:unhideWhenUsed/>
    <w:rsid w:val="004A12FC"/>
    <w:pPr>
      <w:ind w:left="720"/>
    </w:pPr>
  </w:style>
  <w:style w:type="paragraph" w:styleId="NoteHeading">
    <w:name w:val="Note Heading"/>
    <w:basedOn w:val="Normal"/>
    <w:next w:val="Normal"/>
    <w:link w:val="NoteHeadingChar"/>
    <w:uiPriority w:val="99"/>
    <w:semiHidden/>
    <w:unhideWhenUsed/>
    <w:rsid w:val="004A12FC"/>
  </w:style>
  <w:style w:type="character" w:customStyle="1" w:styleId="NoteHeadingChar">
    <w:name w:val="Note Heading Char"/>
    <w:basedOn w:val="DefaultParagraphFont"/>
    <w:link w:val="NoteHeading"/>
    <w:uiPriority w:val="99"/>
    <w:semiHidden/>
    <w:rsid w:val="004A12FC"/>
    <w:rPr>
      <w:rFonts w:ascii="Times New Roman" w:eastAsia="MS Mincho" w:hAnsi="Times New Roman"/>
      <w:sz w:val="24"/>
      <w:szCs w:val="24"/>
      <w:lang w:eastAsia="en-US"/>
    </w:rPr>
  </w:style>
  <w:style w:type="paragraph" w:styleId="Quote">
    <w:name w:val="Quote"/>
    <w:basedOn w:val="Normal"/>
    <w:next w:val="Normal"/>
    <w:link w:val="QuoteChar"/>
    <w:uiPriority w:val="29"/>
    <w:qFormat/>
    <w:rsid w:val="004A12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12FC"/>
    <w:rPr>
      <w:rFonts w:ascii="Times New Roman" w:eastAsia="MS Mincho" w:hAnsi="Times New Roman"/>
      <w:i/>
      <w:iCs/>
      <w:color w:val="404040" w:themeColor="text1" w:themeTint="BF"/>
      <w:sz w:val="24"/>
      <w:szCs w:val="24"/>
      <w:lang w:eastAsia="en-US"/>
    </w:rPr>
  </w:style>
  <w:style w:type="paragraph" w:styleId="Salutation">
    <w:name w:val="Salutation"/>
    <w:basedOn w:val="Normal"/>
    <w:next w:val="Normal"/>
    <w:link w:val="SalutationChar"/>
    <w:uiPriority w:val="99"/>
    <w:semiHidden/>
    <w:unhideWhenUsed/>
    <w:rsid w:val="004A12FC"/>
  </w:style>
  <w:style w:type="character" w:customStyle="1" w:styleId="SalutationChar">
    <w:name w:val="Salutation Char"/>
    <w:basedOn w:val="DefaultParagraphFont"/>
    <w:link w:val="Salutation"/>
    <w:uiPriority w:val="99"/>
    <w:semiHidden/>
    <w:rsid w:val="004A12FC"/>
    <w:rPr>
      <w:rFonts w:ascii="Times New Roman" w:eastAsia="MS Mincho" w:hAnsi="Times New Roman"/>
      <w:sz w:val="24"/>
      <w:szCs w:val="24"/>
      <w:lang w:eastAsia="en-US"/>
    </w:rPr>
  </w:style>
  <w:style w:type="paragraph" w:styleId="Signature">
    <w:name w:val="Signature"/>
    <w:basedOn w:val="Normal"/>
    <w:link w:val="SignatureChar"/>
    <w:uiPriority w:val="99"/>
    <w:semiHidden/>
    <w:unhideWhenUsed/>
    <w:rsid w:val="004A12FC"/>
    <w:pPr>
      <w:ind w:left="4320"/>
    </w:pPr>
  </w:style>
  <w:style w:type="character" w:customStyle="1" w:styleId="SignatureChar">
    <w:name w:val="Signature Char"/>
    <w:basedOn w:val="DefaultParagraphFont"/>
    <w:link w:val="Signature"/>
    <w:uiPriority w:val="99"/>
    <w:semiHidden/>
    <w:rsid w:val="004A12FC"/>
    <w:rPr>
      <w:rFonts w:ascii="Times New Roman" w:eastAsia="MS Mincho" w:hAnsi="Times New Roman"/>
      <w:sz w:val="24"/>
      <w:szCs w:val="24"/>
      <w:lang w:eastAsia="en-US"/>
    </w:rPr>
  </w:style>
  <w:style w:type="paragraph" w:styleId="Subtitle">
    <w:name w:val="Subtitle"/>
    <w:basedOn w:val="Normal"/>
    <w:next w:val="Normal"/>
    <w:link w:val="SubtitleChar"/>
    <w:uiPriority w:val="11"/>
    <w:qFormat/>
    <w:rsid w:val="004A12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A12F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4A12FC"/>
    <w:pPr>
      <w:ind w:left="240" w:hanging="240"/>
    </w:pPr>
  </w:style>
  <w:style w:type="paragraph" w:styleId="TableofFigures">
    <w:name w:val="table of figures"/>
    <w:basedOn w:val="Normal"/>
    <w:next w:val="Normal"/>
    <w:uiPriority w:val="99"/>
    <w:semiHidden/>
    <w:unhideWhenUsed/>
    <w:rsid w:val="004A12FC"/>
  </w:style>
  <w:style w:type="paragraph" w:styleId="Title">
    <w:name w:val="Title"/>
    <w:basedOn w:val="Normal"/>
    <w:next w:val="Normal"/>
    <w:link w:val="TitleChar"/>
    <w:uiPriority w:val="10"/>
    <w:qFormat/>
    <w:rsid w:val="004A12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2F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4A12F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A12FC"/>
    <w:pPr>
      <w:spacing w:after="100"/>
    </w:pPr>
  </w:style>
  <w:style w:type="paragraph" w:styleId="TOC2">
    <w:name w:val="toc 2"/>
    <w:basedOn w:val="Normal"/>
    <w:next w:val="Normal"/>
    <w:autoRedefine/>
    <w:uiPriority w:val="39"/>
    <w:semiHidden/>
    <w:unhideWhenUsed/>
    <w:rsid w:val="004A12FC"/>
    <w:pPr>
      <w:spacing w:after="100"/>
      <w:ind w:left="240"/>
    </w:pPr>
  </w:style>
  <w:style w:type="paragraph" w:styleId="TOC3">
    <w:name w:val="toc 3"/>
    <w:basedOn w:val="Normal"/>
    <w:next w:val="Normal"/>
    <w:autoRedefine/>
    <w:uiPriority w:val="39"/>
    <w:semiHidden/>
    <w:unhideWhenUsed/>
    <w:rsid w:val="004A12FC"/>
    <w:pPr>
      <w:spacing w:after="100"/>
      <w:ind w:left="480"/>
    </w:pPr>
  </w:style>
  <w:style w:type="paragraph" w:styleId="TOC4">
    <w:name w:val="toc 4"/>
    <w:basedOn w:val="Normal"/>
    <w:next w:val="Normal"/>
    <w:autoRedefine/>
    <w:uiPriority w:val="39"/>
    <w:semiHidden/>
    <w:unhideWhenUsed/>
    <w:rsid w:val="004A12FC"/>
    <w:pPr>
      <w:spacing w:after="100"/>
      <w:ind w:left="720"/>
    </w:pPr>
  </w:style>
  <w:style w:type="paragraph" w:styleId="TOC5">
    <w:name w:val="toc 5"/>
    <w:basedOn w:val="Normal"/>
    <w:next w:val="Normal"/>
    <w:autoRedefine/>
    <w:uiPriority w:val="39"/>
    <w:semiHidden/>
    <w:unhideWhenUsed/>
    <w:rsid w:val="004A12FC"/>
    <w:pPr>
      <w:spacing w:after="100"/>
      <w:ind w:left="960"/>
    </w:pPr>
  </w:style>
  <w:style w:type="paragraph" w:styleId="TOC6">
    <w:name w:val="toc 6"/>
    <w:basedOn w:val="Normal"/>
    <w:next w:val="Normal"/>
    <w:autoRedefine/>
    <w:uiPriority w:val="39"/>
    <w:semiHidden/>
    <w:unhideWhenUsed/>
    <w:rsid w:val="004A12FC"/>
    <w:pPr>
      <w:spacing w:after="100"/>
      <w:ind w:left="1200"/>
    </w:pPr>
  </w:style>
  <w:style w:type="paragraph" w:styleId="TOC7">
    <w:name w:val="toc 7"/>
    <w:basedOn w:val="Normal"/>
    <w:next w:val="Normal"/>
    <w:autoRedefine/>
    <w:uiPriority w:val="39"/>
    <w:semiHidden/>
    <w:unhideWhenUsed/>
    <w:rsid w:val="004A12FC"/>
    <w:pPr>
      <w:spacing w:after="100"/>
      <w:ind w:left="1440"/>
    </w:pPr>
  </w:style>
  <w:style w:type="paragraph" w:styleId="TOC8">
    <w:name w:val="toc 8"/>
    <w:basedOn w:val="Normal"/>
    <w:next w:val="Normal"/>
    <w:autoRedefine/>
    <w:uiPriority w:val="39"/>
    <w:semiHidden/>
    <w:unhideWhenUsed/>
    <w:rsid w:val="004A12FC"/>
    <w:pPr>
      <w:spacing w:after="100"/>
      <w:ind w:left="1680"/>
    </w:pPr>
  </w:style>
  <w:style w:type="paragraph" w:styleId="TOC9">
    <w:name w:val="toc 9"/>
    <w:basedOn w:val="Normal"/>
    <w:next w:val="Normal"/>
    <w:autoRedefine/>
    <w:uiPriority w:val="39"/>
    <w:semiHidden/>
    <w:unhideWhenUsed/>
    <w:rsid w:val="004A12FC"/>
    <w:pPr>
      <w:spacing w:after="100"/>
      <w:ind w:left="1920"/>
    </w:pPr>
  </w:style>
  <w:style w:type="paragraph" w:styleId="TOCHeading">
    <w:name w:val="TOC Heading"/>
    <w:basedOn w:val="Heading1"/>
    <w:next w:val="Normal"/>
    <w:uiPriority w:val="39"/>
    <w:semiHidden/>
    <w:unhideWhenUsed/>
    <w:qFormat/>
    <w:rsid w:val="004A12FC"/>
    <w:pPr>
      <w:keepLines/>
      <w:spacing w:before="240"/>
      <w:outlineLvl w:val="9"/>
    </w:pPr>
    <w:rPr>
      <w:rFonts w:asciiTheme="majorHAnsi" w:eastAsiaTheme="majorEastAsia" w:hAnsiTheme="majorHAnsi" w:cstheme="majorBidi"/>
      <w:b w:val="0"/>
      <w:bCs w:val="0"/>
      <w:color w:val="2F5496" w:themeColor="accent1" w:themeShade="BF"/>
      <w:sz w:val="32"/>
      <w:szCs w:val="32"/>
      <w:lang w:eastAsia="en-US"/>
    </w:rPr>
  </w:style>
  <w:style w:type="paragraph" w:customStyle="1" w:styleId="paragraph">
    <w:name w:val="paragraph"/>
    <w:basedOn w:val="Normal"/>
    <w:rsid w:val="008B3752"/>
    <w:pPr>
      <w:spacing w:before="100" w:beforeAutospacing="1" w:after="100" w:afterAutospacing="1"/>
    </w:pPr>
    <w:rPr>
      <w:rFonts w:eastAsia="Times New Roman"/>
    </w:rPr>
  </w:style>
  <w:style w:type="character" w:styleId="Strong">
    <w:name w:val="Strong"/>
    <w:basedOn w:val="DefaultParagraphFont"/>
    <w:uiPriority w:val="22"/>
    <w:qFormat/>
    <w:rsid w:val="00016532"/>
    <w:rPr>
      <w:b/>
      <w:bCs/>
    </w:rPr>
  </w:style>
  <w:style w:type="paragraph" w:customStyle="1" w:styleId="Body">
    <w:name w:val="Body"/>
    <w:rsid w:val="00DE23D0"/>
    <w:pPr>
      <w:pBdr>
        <w:top w:val="nil"/>
        <w:left w:val="nil"/>
        <w:bottom w:val="nil"/>
        <w:right w:val="nil"/>
        <w:between w:val="nil"/>
        <w:bar w:val="nil"/>
      </w:pBdr>
    </w:pPr>
    <w:rPr>
      <w:rFonts w:ascii="Helvetica Neue" w:eastAsia="Arial Unicode MS" w:hAnsi="Helvetica Neue" w:cs="Arial Unicode MS"/>
      <w:color w:val="000000"/>
      <w:sz w:val="22"/>
      <w:szCs w:val="22"/>
      <w:bdr w:val="nil"/>
      <w:lang w:bidi="hi-I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85370">
      <w:bodyDiv w:val="1"/>
      <w:marLeft w:val="0"/>
      <w:marRight w:val="0"/>
      <w:marTop w:val="0"/>
      <w:marBottom w:val="0"/>
      <w:divBdr>
        <w:top w:val="none" w:sz="0" w:space="0" w:color="auto"/>
        <w:left w:val="none" w:sz="0" w:space="0" w:color="auto"/>
        <w:bottom w:val="none" w:sz="0" w:space="0" w:color="auto"/>
        <w:right w:val="none" w:sz="0" w:space="0" w:color="auto"/>
      </w:divBdr>
    </w:div>
    <w:div w:id="1088235617">
      <w:bodyDiv w:val="1"/>
      <w:marLeft w:val="0"/>
      <w:marRight w:val="0"/>
      <w:marTop w:val="0"/>
      <w:marBottom w:val="0"/>
      <w:divBdr>
        <w:top w:val="none" w:sz="0" w:space="0" w:color="auto"/>
        <w:left w:val="none" w:sz="0" w:space="0" w:color="auto"/>
        <w:bottom w:val="none" w:sz="0" w:space="0" w:color="auto"/>
        <w:right w:val="none" w:sz="0" w:space="0" w:color="auto"/>
      </w:divBdr>
    </w:div>
    <w:div w:id="1152871705">
      <w:bodyDiv w:val="1"/>
      <w:marLeft w:val="0"/>
      <w:marRight w:val="0"/>
      <w:marTop w:val="0"/>
      <w:marBottom w:val="0"/>
      <w:divBdr>
        <w:top w:val="none" w:sz="0" w:space="0" w:color="auto"/>
        <w:left w:val="none" w:sz="0" w:space="0" w:color="auto"/>
        <w:bottom w:val="none" w:sz="0" w:space="0" w:color="auto"/>
        <w:right w:val="none" w:sz="0" w:space="0" w:color="auto"/>
      </w:divBdr>
    </w:div>
    <w:div w:id="1209880047">
      <w:bodyDiv w:val="1"/>
      <w:marLeft w:val="0"/>
      <w:marRight w:val="0"/>
      <w:marTop w:val="0"/>
      <w:marBottom w:val="0"/>
      <w:divBdr>
        <w:top w:val="none" w:sz="0" w:space="0" w:color="auto"/>
        <w:left w:val="none" w:sz="0" w:space="0" w:color="auto"/>
        <w:bottom w:val="none" w:sz="0" w:space="0" w:color="auto"/>
        <w:right w:val="none" w:sz="0" w:space="0" w:color="auto"/>
      </w:divBdr>
    </w:div>
    <w:div w:id="1305424359">
      <w:bodyDiv w:val="1"/>
      <w:marLeft w:val="0"/>
      <w:marRight w:val="0"/>
      <w:marTop w:val="0"/>
      <w:marBottom w:val="0"/>
      <w:divBdr>
        <w:top w:val="none" w:sz="0" w:space="0" w:color="auto"/>
        <w:left w:val="none" w:sz="0" w:space="0" w:color="auto"/>
        <w:bottom w:val="none" w:sz="0" w:space="0" w:color="auto"/>
        <w:right w:val="none" w:sz="0" w:space="0" w:color="auto"/>
      </w:divBdr>
    </w:div>
    <w:div w:id="1401168789">
      <w:bodyDiv w:val="1"/>
      <w:marLeft w:val="0"/>
      <w:marRight w:val="0"/>
      <w:marTop w:val="0"/>
      <w:marBottom w:val="0"/>
      <w:divBdr>
        <w:top w:val="none" w:sz="0" w:space="0" w:color="auto"/>
        <w:left w:val="none" w:sz="0" w:space="0" w:color="auto"/>
        <w:bottom w:val="none" w:sz="0" w:space="0" w:color="auto"/>
        <w:right w:val="none" w:sz="0" w:space="0" w:color="auto"/>
      </w:divBdr>
    </w:div>
    <w:div w:id="1405958291">
      <w:bodyDiv w:val="1"/>
      <w:marLeft w:val="0"/>
      <w:marRight w:val="0"/>
      <w:marTop w:val="0"/>
      <w:marBottom w:val="0"/>
      <w:divBdr>
        <w:top w:val="none" w:sz="0" w:space="0" w:color="auto"/>
        <w:left w:val="none" w:sz="0" w:space="0" w:color="auto"/>
        <w:bottom w:val="none" w:sz="0" w:space="0" w:color="auto"/>
        <w:right w:val="none" w:sz="0" w:space="0" w:color="auto"/>
      </w:divBdr>
    </w:div>
    <w:div w:id="1885605694">
      <w:bodyDiv w:val="1"/>
      <w:marLeft w:val="0"/>
      <w:marRight w:val="0"/>
      <w:marTop w:val="0"/>
      <w:marBottom w:val="0"/>
      <w:divBdr>
        <w:top w:val="none" w:sz="0" w:space="0" w:color="auto"/>
        <w:left w:val="none" w:sz="0" w:space="0" w:color="auto"/>
        <w:bottom w:val="none" w:sz="0" w:space="0" w:color="auto"/>
        <w:right w:val="none" w:sz="0" w:space="0" w:color="auto"/>
      </w:divBdr>
    </w:div>
    <w:div w:id="1912537443">
      <w:bodyDiv w:val="1"/>
      <w:marLeft w:val="0"/>
      <w:marRight w:val="0"/>
      <w:marTop w:val="0"/>
      <w:marBottom w:val="0"/>
      <w:divBdr>
        <w:top w:val="none" w:sz="0" w:space="0" w:color="auto"/>
        <w:left w:val="none" w:sz="0" w:space="0" w:color="auto"/>
        <w:bottom w:val="none" w:sz="0" w:space="0" w:color="auto"/>
        <w:right w:val="none" w:sz="0" w:space="0" w:color="auto"/>
      </w:divBdr>
    </w:div>
    <w:div w:id="2055422110">
      <w:bodyDiv w:val="1"/>
      <w:marLeft w:val="0"/>
      <w:marRight w:val="0"/>
      <w:marTop w:val="0"/>
      <w:marBottom w:val="0"/>
      <w:divBdr>
        <w:top w:val="none" w:sz="0" w:space="0" w:color="auto"/>
        <w:left w:val="none" w:sz="0" w:space="0" w:color="auto"/>
        <w:bottom w:val="none" w:sz="0" w:space="0" w:color="auto"/>
        <w:right w:val="none" w:sz="0" w:space="0" w:color="auto"/>
      </w:divBdr>
    </w:div>
    <w:div w:id="2123262676">
      <w:bodyDiv w:val="1"/>
      <w:marLeft w:val="0"/>
      <w:marRight w:val="0"/>
      <w:marTop w:val="0"/>
      <w:marBottom w:val="0"/>
      <w:divBdr>
        <w:top w:val="none" w:sz="0" w:space="0" w:color="auto"/>
        <w:left w:val="none" w:sz="0" w:space="0" w:color="auto"/>
        <w:bottom w:val="none" w:sz="0" w:space="0" w:color="auto"/>
        <w:right w:val="none" w:sz="0" w:space="0" w:color="auto"/>
      </w:divBdr>
    </w:div>
    <w:div w:id="2138332727">
      <w:bodyDiv w:val="1"/>
      <w:marLeft w:val="0"/>
      <w:marRight w:val="0"/>
      <w:marTop w:val="0"/>
      <w:marBottom w:val="0"/>
      <w:divBdr>
        <w:top w:val="none" w:sz="0" w:space="0" w:color="auto"/>
        <w:left w:val="none" w:sz="0" w:space="0" w:color="auto"/>
        <w:bottom w:val="none" w:sz="0" w:space="0" w:color="auto"/>
        <w:right w:val="none" w:sz="0" w:space="0" w:color="auto"/>
      </w:divBdr>
      <w:divsChild>
        <w:div w:id="433017621">
          <w:marLeft w:val="0"/>
          <w:marRight w:val="0"/>
          <w:marTop w:val="0"/>
          <w:marBottom w:val="0"/>
          <w:divBdr>
            <w:top w:val="none" w:sz="0" w:space="0" w:color="auto"/>
            <w:left w:val="none" w:sz="0" w:space="0" w:color="auto"/>
            <w:bottom w:val="none" w:sz="0" w:space="0" w:color="auto"/>
            <w:right w:val="none" w:sz="0" w:space="0" w:color="auto"/>
          </w:divBdr>
          <w:divsChild>
            <w:div w:id="824709595">
              <w:marLeft w:val="0"/>
              <w:marRight w:val="0"/>
              <w:marTop w:val="0"/>
              <w:marBottom w:val="0"/>
              <w:divBdr>
                <w:top w:val="none" w:sz="0" w:space="0" w:color="auto"/>
                <w:left w:val="none" w:sz="0" w:space="0" w:color="auto"/>
                <w:bottom w:val="none" w:sz="0" w:space="0" w:color="auto"/>
                <w:right w:val="none" w:sz="0" w:space="0" w:color="auto"/>
              </w:divBdr>
              <w:divsChild>
                <w:div w:id="1777671832">
                  <w:marLeft w:val="0"/>
                  <w:marRight w:val="0"/>
                  <w:marTop w:val="0"/>
                  <w:marBottom w:val="0"/>
                  <w:divBdr>
                    <w:top w:val="none" w:sz="0" w:space="0" w:color="auto"/>
                    <w:left w:val="none" w:sz="0" w:space="0" w:color="auto"/>
                    <w:bottom w:val="none" w:sz="0" w:space="0" w:color="auto"/>
                    <w:right w:val="none" w:sz="0" w:space="0" w:color="auto"/>
                  </w:divBdr>
                  <w:divsChild>
                    <w:div w:id="89399334">
                      <w:marLeft w:val="0"/>
                      <w:marRight w:val="0"/>
                      <w:marTop w:val="0"/>
                      <w:marBottom w:val="0"/>
                      <w:divBdr>
                        <w:top w:val="none" w:sz="0" w:space="0" w:color="auto"/>
                        <w:left w:val="none" w:sz="0" w:space="0" w:color="auto"/>
                        <w:bottom w:val="none" w:sz="0" w:space="0" w:color="auto"/>
                        <w:right w:val="none" w:sz="0" w:space="0" w:color="auto"/>
                      </w:divBdr>
                      <w:divsChild>
                        <w:div w:id="173885929">
                          <w:marLeft w:val="0"/>
                          <w:marRight w:val="0"/>
                          <w:marTop w:val="0"/>
                          <w:marBottom w:val="0"/>
                          <w:divBdr>
                            <w:top w:val="none" w:sz="0" w:space="0" w:color="auto"/>
                            <w:left w:val="none" w:sz="0" w:space="0" w:color="auto"/>
                            <w:bottom w:val="none" w:sz="0" w:space="0" w:color="auto"/>
                            <w:right w:val="none" w:sz="0" w:space="0" w:color="auto"/>
                          </w:divBdr>
                          <w:divsChild>
                            <w:div w:id="1058746091">
                              <w:marLeft w:val="0"/>
                              <w:marRight w:val="0"/>
                              <w:marTop w:val="0"/>
                              <w:marBottom w:val="0"/>
                              <w:divBdr>
                                <w:top w:val="none" w:sz="0" w:space="0" w:color="auto"/>
                                <w:left w:val="none" w:sz="0" w:space="0" w:color="auto"/>
                                <w:bottom w:val="none" w:sz="0" w:space="0" w:color="auto"/>
                                <w:right w:val="none" w:sz="0" w:space="0" w:color="auto"/>
                              </w:divBdr>
                              <w:divsChild>
                                <w:div w:id="984120697">
                                  <w:marLeft w:val="0"/>
                                  <w:marRight w:val="0"/>
                                  <w:marTop w:val="0"/>
                                  <w:marBottom w:val="0"/>
                                  <w:divBdr>
                                    <w:top w:val="none" w:sz="0" w:space="0" w:color="auto"/>
                                    <w:left w:val="none" w:sz="0" w:space="0" w:color="auto"/>
                                    <w:bottom w:val="none" w:sz="0" w:space="0" w:color="auto"/>
                                    <w:right w:val="none" w:sz="0" w:space="0" w:color="auto"/>
                                  </w:divBdr>
                                  <w:divsChild>
                                    <w:div w:id="767701714">
                                      <w:marLeft w:val="0"/>
                                      <w:marRight w:val="0"/>
                                      <w:marTop w:val="0"/>
                                      <w:marBottom w:val="0"/>
                                      <w:divBdr>
                                        <w:top w:val="none" w:sz="0" w:space="0" w:color="auto"/>
                                        <w:left w:val="none" w:sz="0" w:space="0" w:color="auto"/>
                                        <w:bottom w:val="none" w:sz="0" w:space="0" w:color="auto"/>
                                        <w:right w:val="none" w:sz="0" w:space="0" w:color="auto"/>
                                      </w:divBdr>
                                      <w:divsChild>
                                        <w:div w:id="1501778127">
                                          <w:marLeft w:val="0"/>
                                          <w:marRight w:val="0"/>
                                          <w:marTop w:val="0"/>
                                          <w:marBottom w:val="0"/>
                                          <w:divBdr>
                                            <w:top w:val="none" w:sz="0" w:space="0" w:color="auto"/>
                                            <w:left w:val="none" w:sz="0" w:space="0" w:color="auto"/>
                                            <w:bottom w:val="none" w:sz="0" w:space="0" w:color="auto"/>
                                            <w:right w:val="none" w:sz="0" w:space="0" w:color="auto"/>
                                          </w:divBdr>
                                          <w:divsChild>
                                            <w:div w:id="378014947">
                                              <w:marLeft w:val="0"/>
                                              <w:marRight w:val="0"/>
                                              <w:marTop w:val="0"/>
                                              <w:marBottom w:val="0"/>
                                              <w:divBdr>
                                                <w:top w:val="none" w:sz="0" w:space="0" w:color="auto"/>
                                                <w:left w:val="none" w:sz="0" w:space="0" w:color="auto"/>
                                                <w:bottom w:val="none" w:sz="0" w:space="0" w:color="auto"/>
                                                <w:right w:val="none" w:sz="0" w:space="0" w:color="auto"/>
                                              </w:divBdr>
                                              <w:divsChild>
                                                <w:div w:id="1484395288">
                                                  <w:marLeft w:val="0"/>
                                                  <w:marRight w:val="0"/>
                                                  <w:marTop w:val="0"/>
                                                  <w:marBottom w:val="0"/>
                                                  <w:divBdr>
                                                    <w:top w:val="none" w:sz="0" w:space="0" w:color="auto"/>
                                                    <w:left w:val="none" w:sz="0" w:space="0" w:color="auto"/>
                                                    <w:bottom w:val="none" w:sz="0" w:space="0" w:color="auto"/>
                                                    <w:right w:val="none" w:sz="0" w:space="0" w:color="auto"/>
                                                  </w:divBdr>
                                                  <w:divsChild>
                                                    <w:div w:id="271212606">
                                                      <w:marLeft w:val="0"/>
                                                      <w:marRight w:val="0"/>
                                                      <w:marTop w:val="0"/>
                                                      <w:marBottom w:val="0"/>
                                                      <w:divBdr>
                                                        <w:top w:val="none" w:sz="0" w:space="0" w:color="auto"/>
                                                        <w:left w:val="none" w:sz="0" w:space="0" w:color="auto"/>
                                                        <w:bottom w:val="none" w:sz="0" w:space="0" w:color="auto"/>
                                                        <w:right w:val="none" w:sz="0" w:space="0" w:color="auto"/>
                                                      </w:divBdr>
                                                      <w:divsChild>
                                                        <w:div w:id="6511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lit.fas.harvard.edu/people/karen-thornber" TargetMode="External"/><Relationship Id="rId13" Type="http://schemas.openxmlformats.org/officeDocument/2006/relationships/hyperlink" Target="https://h21.hani.co.kr/arti/society/society_general/50284.html" TargetMode="External"/><Relationship Id="rId18" Type="http://schemas.openxmlformats.org/officeDocument/2006/relationships/hyperlink" Target="http://www.newasiabooks.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hristiengholson.blogspot.com/p/bio.html" TargetMode="External"/><Relationship Id="rId17" Type="http://schemas.openxmlformats.org/officeDocument/2006/relationships/hyperlink" Target="https://www.h-net.org/reviews/showpdf.php?id=42396" TargetMode="External"/><Relationship Id="rId2" Type="http://schemas.openxmlformats.org/officeDocument/2006/relationships/numbering" Target="numbering.xml"/><Relationship Id="rId16" Type="http://schemas.openxmlformats.org/officeDocument/2006/relationships/hyperlink" Target="https://revista.drclas.harvard.edu/book/thornber-change-tit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sicofremembrance.org/review/sun-break-japanese-composers-revisit-devastation-atomic-warfare" TargetMode="External"/><Relationship Id="rId5" Type="http://schemas.openxmlformats.org/officeDocument/2006/relationships/webSettings" Target="webSettings.xml"/><Relationship Id="rId15" Type="http://schemas.openxmlformats.org/officeDocument/2006/relationships/hyperlink" Target="https://www.youtube.com/watch?v=OntaW4KazxU" TargetMode="External"/><Relationship Id="rId23" Type="http://schemas.openxmlformats.org/officeDocument/2006/relationships/theme" Target="theme/theme1.xml"/><Relationship Id="rId10" Type="http://schemas.openxmlformats.org/officeDocument/2006/relationships/hyperlink" Target="http://www.pbs.org/newshour/features/hiroshima-poems/" TargetMode="External"/><Relationship Id="rId19" Type="http://schemas.openxmlformats.org/officeDocument/2006/relationships/hyperlink" Target="http://www.cck-iuc.org/pages/2/pe2.htm" TargetMode="External"/><Relationship Id="rId4" Type="http://schemas.openxmlformats.org/officeDocument/2006/relationships/settings" Target="settings.xml"/><Relationship Id="rId9" Type="http://schemas.openxmlformats.org/officeDocument/2006/relationships/hyperlink" Target="http://ceas.uchicago.edu/" TargetMode="External"/><Relationship Id="rId14" Type="http://schemas.openxmlformats.org/officeDocument/2006/relationships/hyperlink" Target="https://shepherd.com/best-books/aging-and-end-of-life-decisions-and-ca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0BE02-29E3-4DD8-A86A-619EB078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75</Pages>
  <Words>26182</Words>
  <Characters>149242</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175074</CharactersWithSpaces>
  <SharedDoc>false</SharedDoc>
  <HLinks>
    <vt:vector size="30" baseType="variant">
      <vt:variant>
        <vt:i4>3145763</vt:i4>
      </vt:variant>
      <vt:variant>
        <vt:i4>12</vt:i4>
      </vt:variant>
      <vt:variant>
        <vt:i4>0</vt:i4>
      </vt:variant>
      <vt:variant>
        <vt:i4>5</vt:i4>
      </vt:variant>
      <vt:variant>
        <vt:lpwstr>http://www.cck-iuc.org/pages/2/pe2.htm</vt:lpwstr>
      </vt:variant>
      <vt:variant>
        <vt:lpwstr/>
      </vt:variant>
      <vt:variant>
        <vt:i4>5701707</vt:i4>
      </vt:variant>
      <vt:variant>
        <vt:i4>9</vt:i4>
      </vt:variant>
      <vt:variant>
        <vt:i4>0</vt:i4>
      </vt:variant>
      <vt:variant>
        <vt:i4>5</vt:i4>
      </vt:variant>
      <vt:variant>
        <vt:lpwstr>http://www.newasiabooks.org/</vt:lpwstr>
      </vt:variant>
      <vt:variant>
        <vt:lpwstr/>
      </vt:variant>
      <vt:variant>
        <vt:i4>7340157</vt:i4>
      </vt:variant>
      <vt:variant>
        <vt:i4>6</vt:i4>
      </vt:variant>
      <vt:variant>
        <vt:i4>0</vt:i4>
      </vt:variant>
      <vt:variant>
        <vt:i4>5</vt:i4>
      </vt:variant>
      <vt:variant>
        <vt:lpwstr>https://www.h-net.org/reviews/showpdf.php?id=42396</vt:lpwstr>
      </vt:variant>
      <vt:variant>
        <vt:lpwstr/>
      </vt:variant>
      <vt:variant>
        <vt:i4>1245260</vt:i4>
      </vt:variant>
      <vt:variant>
        <vt:i4>3</vt:i4>
      </vt:variant>
      <vt:variant>
        <vt:i4>0</vt:i4>
      </vt:variant>
      <vt:variant>
        <vt:i4>5</vt:i4>
      </vt:variant>
      <vt:variant>
        <vt:lpwstr>http://ceas.uchicago.edu/</vt:lpwstr>
      </vt:variant>
      <vt:variant>
        <vt:lpwstr/>
      </vt:variant>
      <vt:variant>
        <vt:i4>5373999</vt:i4>
      </vt:variant>
      <vt:variant>
        <vt:i4>0</vt:i4>
      </vt:variant>
      <vt:variant>
        <vt:i4>0</vt:i4>
      </vt:variant>
      <vt:variant>
        <vt:i4>5</vt:i4>
      </vt:variant>
      <vt:variant>
        <vt:lpwstr>mailto:thornber@fas.harvard.edu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klthornber</dc:creator>
  <cp:keywords/>
  <dc:description/>
  <cp:lastModifiedBy>Karen Thornber</cp:lastModifiedBy>
  <cp:revision>80</cp:revision>
  <cp:lastPrinted>2025-01-04T19:32:00Z</cp:lastPrinted>
  <dcterms:created xsi:type="dcterms:W3CDTF">2026-01-18T02:36:00Z</dcterms:created>
  <dcterms:modified xsi:type="dcterms:W3CDTF">2026-04-12T20:57:00Z</dcterms:modified>
</cp:coreProperties>
</file>